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70CC80" w14:textId="72FAC445" w:rsidR="00CF798A" w:rsidRPr="000961B8" w:rsidRDefault="00AC7340" w:rsidP="005E4FAE">
      <w:pPr>
        <w:pStyle w:val="Title"/>
        <w:rPr>
          <w:rFonts w:ascii="Century Schoolbook" w:hAnsi="Century Schoolbook"/>
          <w:i w:val="0"/>
          <w:iCs w:val="0"/>
          <w:sz w:val="32"/>
          <w:szCs w:val="32"/>
        </w:rPr>
      </w:pPr>
      <w:r w:rsidRPr="000961B8">
        <w:rPr>
          <w:rFonts w:ascii="Century Schoolbook" w:hAnsi="Century Schoolbook"/>
          <w:i w:val="0"/>
          <w:iCs w:val="0"/>
          <w:sz w:val="32"/>
          <w:szCs w:val="32"/>
        </w:rPr>
        <w:t xml:space="preserve">URP </w:t>
      </w:r>
      <w:r w:rsidR="00FB5FE4">
        <w:rPr>
          <w:rFonts w:ascii="Century Schoolbook" w:hAnsi="Century Schoolbook"/>
          <w:i w:val="0"/>
          <w:iCs w:val="0"/>
          <w:sz w:val="32"/>
          <w:szCs w:val="32"/>
        </w:rPr>
        <w:t>4000, Preview to Planning</w:t>
      </w:r>
      <w:r w:rsidRPr="000961B8">
        <w:rPr>
          <w:rFonts w:ascii="Century Schoolbook" w:hAnsi="Century Schoolbook"/>
          <w:i w:val="0"/>
          <w:iCs w:val="0"/>
          <w:sz w:val="32"/>
          <w:szCs w:val="32"/>
        </w:rPr>
        <w:t xml:space="preserve"> </w:t>
      </w:r>
      <w:r w:rsidRPr="000961B8">
        <w:rPr>
          <w:rFonts w:ascii="Century Schoolbook" w:hAnsi="Century Schoolbook"/>
          <w:i w:val="0"/>
          <w:iCs w:val="0"/>
          <w:sz w:val="32"/>
          <w:szCs w:val="32"/>
        </w:rPr>
        <w:br/>
      </w:r>
      <w:r w:rsidR="00266DAC" w:rsidRPr="000961B8">
        <w:rPr>
          <w:rFonts w:ascii="Century Schoolbook" w:hAnsi="Century Schoolbook"/>
          <w:i w:val="0"/>
          <w:iCs w:val="0"/>
          <w:sz w:val="32"/>
          <w:szCs w:val="32"/>
        </w:rPr>
        <w:t>Spring 202</w:t>
      </w:r>
      <w:r w:rsidR="0015290C">
        <w:rPr>
          <w:rFonts w:ascii="Century Schoolbook" w:hAnsi="Century Schoolbook"/>
          <w:i w:val="0"/>
          <w:iCs w:val="0"/>
          <w:sz w:val="32"/>
          <w:szCs w:val="32"/>
        </w:rPr>
        <w:t>6</w:t>
      </w:r>
    </w:p>
    <w:p w14:paraId="396AD73F" w14:textId="77777777" w:rsidR="005E4FAE" w:rsidRPr="005E4FAE" w:rsidRDefault="005E4FAE">
      <w:pPr>
        <w:rPr>
          <w:rFonts w:ascii="Aptos" w:hAnsi="Aptos"/>
          <w:b/>
          <w:bCs/>
          <w:i w:val="0"/>
          <w:iCs w:val="0"/>
        </w:rPr>
      </w:pPr>
    </w:p>
    <w:p w14:paraId="0AEE6673" w14:textId="5C4BD252" w:rsidR="00CF798A" w:rsidRPr="005E4FAE" w:rsidRDefault="0015290C">
      <w:pPr>
        <w:rPr>
          <w:rFonts w:ascii="Aptos" w:hAnsi="Aptos"/>
          <w:i w:val="0"/>
          <w:iCs w:val="0"/>
        </w:rPr>
      </w:pPr>
      <w:r w:rsidRPr="0015290C">
        <w:rPr>
          <w:rFonts w:ascii="Aptos" w:hAnsi="Aptos"/>
          <w:b/>
          <w:bCs/>
          <w:i w:val="0"/>
          <w:iCs w:val="0"/>
          <w:sz w:val="24"/>
          <w:szCs w:val="24"/>
          <w:u w:val="single"/>
        </w:rPr>
        <w:t>Kyle Dost, AICP</w:t>
      </w:r>
      <w:r w:rsidRPr="00C17E89">
        <w:rPr>
          <w:rFonts w:ascii="Aptos" w:hAnsi="Aptos"/>
          <w:b/>
          <w:bCs/>
          <w:i w:val="0"/>
          <w:iCs w:val="0"/>
        </w:rPr>
        <w:br/>
      </w:r>
      <w:r w:rsidRPr="00C17E89">
        <w:rPr>
          <w:rFonts w:ascii="Aptos" w:hAnsi="Aptos"/>
          <w:i w:val="0"/>
          <w:iCs w:val="0"/>
        </w:rPr>
        <w:t>Instructional Assistant Professor &amp; Program Director</w:t>
      </w:r>
      <w:r w:rsidRPr="00C17E89">
        <w:rPr>
          <w:rFonts w:ascii="Aptos" w:hAnsi="Aptos"/>
          <w:i w:val="0"/>
          <w:iCs w:val="0"/>
        </w:rPr>
        <w:br/>
        <w:t xml:space="preserve">Department of Urban and Regional Planning                                                                                                          </w:t>
      </w:r>
      <w:r w:rsidRPr="00C17E89">
        <w:rPr>
          <w:rFonts w:ascii="Aptos" w:hAnsi="Aptos"/>
          <w:i w:val="0"/>
          <w:iCs w:val="0"/>
        </w:rPr>
        <w:br/>
        <w:t xml:space="preserve">441 </w:t>
      </w:r>
      <w:proofErr w:type="spellStart"/>
      <w:r w:rsidRPr="00C17E89">
        <w:rPr>
          <w:rFonts w:ascii="Aptos" w:hAnsi="Aptos"/>
          <w:i w:val="0"/>
          <w:iCs w:val="0"/>
        </w:rPr>
        <w:t>Antevy</w:t>
      </w:r>
      <w:proofErr w:type="spellEnd"/>
      <w:r w:rsidRPr="00C17E89">
        <w:rPr>
          <w:rFonts w:ascii="Aptos" w:hAnsi="Aptos"/>
          <w:i w:val="0"/>
          <w:iCs w:val="0"/>
        </w:rPr>
        <w:t xml:space="preserve"> Hall (Architecture Building)</w:t>
      </w:r>
      <w:r w:rsidRPr="00C17E89">
        <w:rPr>
          <w:rFonts w:ascii="Aptos" w:hAnsi="Aptos"/>
          <w:i w:val="0"/>
          <w:iCs w:val="0"/>
        </w:rPr>
        <w:br/>
        <w:t>phone: 352-294-1486</w:t>
      </w:r>
      <w:r w:rsidRPr="00C17E89">
        <w:rPr>
          <w:rFonts w:ascii="Aptos" w:hAnsi="Aptos"/>
          <w:i w:val="0"/>
          <w:iCs w:val="0"/>
        </w:rPr>
        <w:br/>
        <w:t xml:space="preserve">email:  </w:t>
      </w:r>
      <w:hyperlink r:id="rId5" w:history="1">
        <w:r w:rsidRPr="00C17E89">
          <w:rPr>
            <w:rStyle w:val="Hyperlink"/>
            <w:rFonts w:ascii="Aptos" w:hAnsi="Aptos"/>
            <w:i w:val="0"/>
            <w:iCs w:val="0"/>
          </w:rPr>
          <w:t>kyledost@ufl.edu</w:t>
        </w:r>
      </w:hyperlink>
      <w:r w:rsidRPr="00C17E89">
        <w:rPr>
          <w:rFonts w:ascii="Aptos" w:hAnsi="Aptos"/>
          <w:i w:val="0"/>
          <w:iCs w:val="0"/>
        </w:rPr>
        <w:t xml:space="preserve"> </w:t>
      </w:r>
      <w:r w:rsidRPr="00C17E89">
        <w:rPr>
          <w:rFonts w:ascii="Aptos" w:hAnsi="Aptos"/>
          <w:i w:val="0"/>
          <w:iCs w:val="0"/>
        </w:rPr>
        <w:br/>
      </w:r>
      <w:r w:rsidRPr="00C17E89">
        <w:rPr>
          <w:rFonts w:ascii="Aptos" w:hAnsi="Aptos"/>
          <w:i w:val="0"/>
          <w:iCs w:val="0"/>
        </w:rPr>
        <w:br/>
      </w:r>
      <w:r w:rsidRPr="00C17E89">
        <w:rPr>
          <w:rFonts w:ascii="Aptos" w:hAnsi="Aptos"/>
          <w:b/>
          <w:bCs/>
          <w:i w:val="0"/>
          <w:iCs w:val="0"/>
        </w:rPr>
        <w:t>Teaching Assistant (TA)</w:t>
      </w:r>
      <w:r w:rsidRPr="00C17E89">
        <w:rPr>
          <w:rFonts w:ascii="Aptos" w:hAnsi="Aptos"/>
          <w:i w:val="0"/>
          <w:iCs w:val="0"/>
        </w:rPr>
        <w:br/>
        <w:t xml:space="preserve">Stephanie </w:t>
      </w:r>
      <w:proofErr w:type="spellStart"/>
      <w:r w:rsidRPr="00C17E89">
        <w:rPr>
          <w:rFonts w:ascii="Aptos" w:hAnsi="Aptos"/>
          <w:i w:val="0"/>
          <w:iCs w:val="0"/>
        </w:rPr>
        <w:t>Furtivo</w:t>
      </w:r>
      <w:proofErr w:type="spellEnd"/>
      <w:r w:rsidRPr="00C17E89">
        <w:rPr>
          <w:rFonts w:ascii="Aptos" w:hAnsi="Aptos"/>
          <w:i w:val="0"/>
          <w:iCs w:val="0"/>
        </w:rPr>
        <w:t xml:space="preserve"> (</w:t>
      </w:r>
      <w:hyperlink r:id="rId6" w:history="1">
        <w:r w:rsidRPr="00C17E89">
          <w:rPr>
            <w:rStyle w:val="Hyperlink"/>
            <w:rFonts w:ascii="Aptos" w:hAnsi="Aptos"/>
            <w:i w:val="0"/>
            <w:iCs w:val="0"/>
          </w:rPr>
          <w:t>sfurtivo5360@ufl.edu</w:t>
        </w:r>
      </w:hyperlink>
      <w:r w:rsidRPr="00C17E89">
        <w:rPr>
          <w:rFonts w:ascii="Aptos" w:hAnsi="Aptos"/>
          <w:i w:val="0"/>
          <w:iCs w:val="0"/>
        </w:rPr>
        <w:t xml:space="preserve">) </w:t>
      </w:r>
      <w:r w:rsidRPr="00C17E89">
        <w:rPr>
          <w:rFonts w:ascii="Aptos" w:hAnsi="Aptos"/>
          <w:i w:val="0"/>
          <w:iCs w:val="0"/>
          <w:sz w:val="28"/>
          <w:szCs w:val="28"/>
        </w:rPr>
        <w:br/>
      </w:r>
      <w:r w:rsidR="00CF798A" w:rsidRPr="005E4FAE">
        <w:rPr>
          <w:rFonts w:ascii="Aptos" w:hAnsi="Aptos"/>
          <w:i w:val="0"/>
          <w:iCs w:val="0"/>
          <w:sz w:val="28"/>
          <w:szCs w:val="28"/>
        </w:rPr>
        <w:br/>
      </w:r>
      <w:r w:rsidR="000D15E5" w:rsidRPr="005E4FAE">
        <w:rPr>
          <w:rFonts w:ascii="Lato" w:hAnsi="Lato"/>
          <w:b/>
          <w:bCs/>
          <w:i w:val="0"/>
          <w:iCs w:val="0"/>
        </w:rPr>
        <w:t xml:space="preserve">Class Meeting Times:  </w:t>
      </w:r>
      <w:r w:rsidR="000D15E5" w:rsidRPr="005E4FAE">
        <w:rPr>
          <w:rFonts w:ascii="Lato" w:hAnsi="Lato"/>
          <w:b/>
          <w:bCs/>
          <w:i w:val="0"/>
          <w:iCs w:val="0"/>
        </w:rPr>
        <w:br/>
      </w:r>
      <w:r w:rsidR="000D15E5" w:rsidRPr="005E4FAE">
        <w:rPr>
          <w:rFonts w:ascii="Lato" w:hAnsi="Lato"/>
          <w:i w:val="0"/>
          <w:iCs w:val="0"/>
        </w:rPr>
        <w:t xml:space="preserve">          [</w:t>
      </w:r>
      <w:r w:rsidR="00EA4C7D">
        <w:rPr>
          <w:rFonts w:ascii="Lato" w:hAnsi="Lato"/>
          <w:i w:val="0"/>
          <w:iCs w:val="0"/>
        </w:rPr>
        <w:t>M</w:t>
      </w:r>
      <w:r w:rsidR="000D15E5" w:rsidRPr="005E4FAE">
        <w:rPr>
          <w:rFonts w:ascii="Lato" w:hAnsi="Lato"/>
          <w:i w:val="0"/>
          <w:iCs w:val="0"/>
        </w:rPr>
        <w:t xml:space="preserve">]     </w:t>
      </w:r>
      <w:r w:rsidR="00EA4C7D">
        <w:rPr>
          <w:rFonts w:ascii="Lato" w:hAnsi="Lato"/>
          <w:i w:val="0"/>
          <w:iCs w:val="0"/>
        </w:rPr>
        <w:t>10:40</w:t>
      </w:r>
      <w:r w:rsidR="000D15E5" w:rsidRPr="005E4FAE">
        <w:rPr>
          <w:rFonts w:ascii="Lato" w:hAnsi="Lato"/>
          <w:i w:val="0"/>
          <w:iCs w:val="0"/>
        </w:rPr>
        <w:t>am – 1</w:t>
      </w:r>
      <w:r w:rsidR="00EA4C7D">
        <w:rPr>
          <w:rFonts w:ascii="Lato" w:hAnsi="Lato"/>
          <w:i w:val="0"/>
          <w:iCs w:val="0"/>
        </w:rPr>
        <w:t>2</w:t>
      </w:r>
      <w:r w:rsidR="000D15E5" w:rsidRPr="005E4FAE">
        <w:rPr>
          <w:rFonts w:ascii="Lato" w:hAnsi="Lato"/>
          <w:i w:val="0"/>
          <w:iCs w:val="0"/>
        </w:rPr>
        <w:t>:3</w:t>
      </w:r>
      <w:r w:rsidR="00EA4C7D">
        <w:rPr>
          <w:rFonts w:ascii="Lato" w:hAnsi="Lato"/>
          <w:i w:val="0"/>
          <w:iCs w:val="0"/>
        </w:rPr>
        <w:t>5p</w:t>
      </w:r>
      <w:r w:rsidR="000D15E5" w:rsidRPr="005E4FAE">
        <w:rPr>
          <w:rFonts w:ascii="Lato" w:hAnsi="Lato"/>
          <w:i w:val="0"/>
          <w:iCs w:val="0"/>
        </w:rPr>
        <w:t>m  (</w:t>
      </w:r>
      <w:r w:rsidR="002C649A">
        <w:rPr>
          <w:rFonts w:ascii="Lato" w:hAnsi="Lato"/>
          <w:i w:val="0"/>
          <w:iCs w:val="0"/>
        </w:rPr>
        <w:t>Zoom</w:t>
      </w:r>
      <w:r w:rsidR="00EA4C7D">
        <w:rPr>
          <w:rFonts w:ascii="Lato" w:hAnsi="Lato"/>
          <w:i w:val="0"/>
          <w:iCs w:val="0"/>
        </w:rPr>
        <w:t>)</w:t>
      </w:r>
      <w:r w:rsidR="000D15E5" w:rsidRPr="005E4FAE">
        <w:rPr>
          <w:rFonts w:ascii="Lato" w:hAnsi="Lato"/>
          <w:i w:val="0"/>
          <w:iCs w:val="0"/>
        </w:rPr>
        <w:br/>
        <w:t xml:space="preserve">          [</w:t>
      </w:r>
      <w:r w:rsidR="00EA4C7D">
        <w:rPr>
          <w:rFonts w:ascii="Lato" w:hAnsi="Lato"/>
          <w:i w:val="0"/>
          <w:iCs w:val="0"/>
        </w:rPr>
        <w:t>W</w:t>
      </w:r>
      <w:r w:rsidR="000D15E5" w:rsidRPr="005E4FAE">
        <w:rPr>
          <w:rFonts w:ascii="Lato" w:hAnsi="Lato"/>
          <w:i w:val="0"/>
          <w:iCs w:val="0"/>
        </w:rPr>
        <w:t xml:space="preserve">]  </w:t>
      </w:r>
      <w:r w:rsidR="00EA4C7D">
        <w:rPr>
          <w:rFonts w:ascii="Lato" w:hAnsi="Lato"/>
          <w:i w:val="0"/>
          <w:iCs w:val="0"/>
        </w:rPr>
        <w:t xml:space="preserve">   10:40</w:t>
      </w:r>
      <w:r w:rsidR="000D15E5" w:rsidRPr="005E4FAE">
        <w:rPr>
          <w:rFonts w:ascii="Lato" w:hAnsi="Lato"/>
          <w:i w:val="0"/>
          <w:iCs w:val="0"/>
        </w:rPr>
        <w:t xml:space="preserve">am – </w:t>
      </w:r>
      <w:r w:rsidR="00EA4C7D">
        <w:rPr>
          <w:rFonts w:ascii="Lato" w:hAnsi="Lato"/>
          <w:i w:val="0"/>
          <w:iCs w:val="0"/>
        </w:rPr>
        <w:t>11:30</w:t>
      </w:r>
      <w:r w:rsidR="000D15E5" w:rsidRPr="005E4FAE">
        <w:rPr>
          <w:rFonts w:ascii="Lato" w:hAnsi="Lato"/>
          <w:i w:val="0"/>
          <w:iCs w:val="0"/>
        </w:rPr>
        <w:t>am  (</w:t>
      </w:r>
      <w:r w:rsidR="002C649A">
        <w:rPr>
          <w:rFonts w:ascii="Lato" w:hAnsi="Lato"/>
          <w:i w:val="0"/>
          <w:iCs w:val="0"/>
        </w:rPr>
        <w:t>Rinker 210</w:t>
      </w:r>
      <w:r w:rsidR="000D15E5" w:rsidRPr="005E4FAE">
        <w:rPr>
          <w:rFonts w:ascii="Lato" w:hAnsi="Lato"/>
          <w:i w:val="0"/>
          <w:iCs w:val="0"/>
        </w:rPr>
        <w:t>)</w:t>
      </w:r>
      <w:r w:rsidR="000D15E5" w:rsidRPr="005E4FAE">
        <w:rPr>
          <w:rFonts w:ascii="Lato" w:hAnsi="Lato"/>
          <w:i w:val="0"/>
          <w:iCs w:val="0"/>
        </w:rPr>
        <w:br/>
      </w:r>
      <w:r w:rsidR="000D15E5" w:rsidRPr="005E4FAE">
        <w:rPr>
          <w:rFonts w:ascii="Lato" w:hAnsi="Lato"/>
          <w:i w:val="0"/>
          <w:iCs w:val="0"/>
        </w:rPr>
        <w:br/>
      </w:r>
      <w:r w:rsidR="000D15E5" w:rsidRPr="005E4FAE">
        <w:rPr>
          <w:rFonts w:ascii="Lato" w:hAnsi="Lato"/>
          <w:b/>
          <w:bCs/>
          <w:i w:val="0"/>
          <w:iCs w:val="0"/>
        </w:rPr>
        <w:t>Office Hours, by request/appointment</w:t>
      </w:r>
      <w:r w:rsidR="000D15E5" w:rsidRPr="005E4FAE">
        <w:rPr>
          <w:rFonts w:ascii="Lato" w:hAnsi="Lato"/>
          <w:b/>
          <w:bCs/>
          <w:i w:val="0"/>
          <w:iCs w:val="0"/>
        </w:rPr>
        <w:br/>
      </w:r>
      <w:r w:rsidR="000D15E5" w:rsidRPr="005E4FAE">
        <w:rPr>
          <w:rFonts w:ascii="Lato" w:hAnsi="Lato"/>
          <w:i w:val="0"/>
          <w:iCs w:val="0"/>
        </w:rPr>
        <w:t xml:space="preserve">          [M] </w:t>
      </w:r>
      <w:r w:rsidR="002C649A">
        <w:rPr>
          <w:rFonts w:ascii="Lato" w:hAnsi="Lato"/>
          <w:i w:val="0"/>
          <w:iCs w:val="0"/>
        </w:rPr>
        <w:t>1pm-2pm, Zoom</w:t>
      </w:r>
      <w:r w:rsidR="000D15E5" w:rsidRPr="005E4FAE">
        <w:rPr>
          <w:rFonts w:ascii="Lato" w:hAnsi="Lato"/>
          <w:i w:val="0"/>
          <w:iCs w:val="0"/>
        </w:rPr>
        <w:br/>
        <w:t xml:space="preserve">          [T] </w:t>
      </w:r>
      <w:r w:rsidR="002C649A">
        <w:rPr>
          <w:rFonts w:ascii="Lato" w:hAnsi="Lato"/>
          <w:i w:val="0"/>
          <w:iCs w:val="0"/>
        </w:rPr>
        <w:t>12</w:t>
      </w:r>
      <w:r w:rsidR="000D15E5" w:rsidRPr="005E4FAE">
        <w:rPr>
          <w:rFonts w:ascii="Lato" w:hAnsi="Lato"/>
          <w:i w:val="0"/>
          <w:iCs w:val="0"/>
        </w:rPr>
        <w:t>pm-</w:t>
      </w:r>
      <w:r w:rsidR="002C649A">
        <w:rPr>
          <w:rFonts w:ascii="Lato" w:hAnsi="Lato"/>
          <w:i w:val="0"/>
          <w:iCs w:val="0"/>
        </w:rPr>
        <w:t>1</w:t>
      </w:r>
      <w:r w:rsidR="000D15E5" w:rsidRPr="005E4FAE">
        <w:rPr>
          <w:rFonts w:ascii="Lato" w:hAnsi="Lato"/>
          <w:i w:val="0"/>
          <w:iCs w:val="0"/>
        </w:rPr>
        <w:t xml:space="preserve">pm, </w:t>
      </w:r>
      <w:r w:rsidR="002C649A">
        <w:rPr>
          <w:rFonts w:ascii="Lato" w:hAnsi="Lato"/>
          <w:i w:val="0"/>
          <w:iCs w:val="0"/>
        </w:rPr>
        <w:t>AH 441</w:t>
      </w:r>
      <w:r w:rsidR="000D15E5" w:rsidRPr="005E4FAE">
        <w:rPr>
          <w:rFonts w:ascii="Lato" w:hAnsi="Lato"/>
          <w:i w:val="0"/>
          <w:iCs w:val="0"/>
        </w:rPr>
        <w:br/>
        <w:t xml:space="preserve">          [</w:t>
      </w:r>
      <w:r w:rsidR="002C649A">
        <w:rPr>
          <w:rFonts w:ascii="Lato" w:hAnsi="Lato"/>
          <w:i w:val="0"/>
          <w:iCs w:val="0"/>
        </w:rPr>
        <w:t>By appointment</w:t>
      </w:r>
      <w:r w:rsidR="000D15E5" w:rsidRPr="005E4FAE">
        <w:rPr>
          <w:rFonts w:ascii="Lato" w:hAnsi="Lato"/>
          <w:i w:val="0"/>
          <w:iCs w:val="0"/>
        </w:rPr>
        <w:t xml:space="preserve">] Zoom/phone </w:t>
      </w:r>
      <w:r w:rsidR="00AC7340" w:rsidRPr="005E4FAE">
        <w:rPr>
          <w:rFonts w:ascii="Aptos" w:hAnsi="Aptos"/>
          <w:i w:val="0"/>
          <w:iCs w:val="0"/>
        </w:rPr>
        <w:br/>
      </w:r>
    </w:p>
    <w:p w14:paraId="02DA8ECA" w14:textId="56620D5F" w:rsidR="00D73734" w:rsidRPr="005E4FAE" w:rsidRDefault="005E4FAE">
      <w:pPr>
        <w:rPr>
          <w:rStyle w:val="Emphasis"/>
        </w:rPr>
      </w:pPr>
      <w:r w:rsidRPr="005E4FAE">
        <w:rPr>
          <w:rStyle w:val="Emphasis"/>
        </w:rPr>
        <w:t xml:space="preserve"> </w:t>
      </w:r>
      <w:r w:rsidR="00D73734" w:rsidRPr="005E4FAE">
        <w:rPr>
          <w:rStyle w:val="Emphasis"/>
        </w:rPr>
        <w:t xml:space="preserve">Course </w:t>
      </w:r>
      <w:r w:rsidR="00266DAC" w:rsidRPr="005E4FAE">
        <w:rPr>
          <w:rStyle w:val="Emphasis"/>
        </w:rPr>
        <w:t>Overview</w:t>
      </w:r>
    </w:p>
    <w:p w14:paraId="4CFBB24F" w14:textId="5E12D1D6" w:rsidR="00EA4C7D" w:rsidRDefault="00EA4C7D" w:rsidP="00266DAC">
      <w:pPr>
        <w:rPr>
          <w:rFonts w:ascii="Aptos" w:hAnsi="Aptos"/>
          <w:i w:val="0"/>
          <w:iCs w:val="0"/>
        </w:rPr>
      </w:pPr>
      <w:r w:rsidRPr="00EA4C7D">
        <w:rPr>
          <w:rFonts w:ascii="Aptos" w:hAnsi="Aptos"/>
          <w:i w:val="0"/>
          <w:iCs w:val="0"/>
        </w:rPr>
        <w:t>An overview of the comprehensive planning process designed for undergraduates who may be considering a career in urban and regional planning or who may be pursuing studies where some knowledge of the planning process is desirable.</w:t>
      </w:r>
    </w:p>
    <w:p w14:paraId="6D72A941" w14:textId="77777777" w:rsidR="00EA4C7D" w:rsidRPr="00EA4C7D" w:rsidRDefault="00EA4C7D" w:rsidP="00EA4C7D">
      <w:pPr>
        <w:rPr>
          <w:rFonts w:ascii="Aptos" w:hAnsi="Aptos"/>
          <w:i w:val="0"/>
          <w:iCs w:val="0"/>
        </w:rPr>
      </w:pPr>
      <w:r w:rsidRPr="00EA4C7D">
        <w:rPr>
          <w:rFonts w:ascii="Aptos" w:hAnsi="Aptos"/>
          <w:i w:val="0"/>
          <w:iCs w:val="0"/>
        </w:rPr>
        <w:t>Planning is a collaborative act in which people come together to build safe, healthy, sustainable communities that enrich people’s lives. Planning is a “big picture” discipline in which planners examine the interactions of the built environment, the natural environment, economic systems, health, and social, cultural, and behavioral systems in cities, counties, and regions. The planning process asks us to learn from the past, understand the present, and prepare for the future.</w:t>
      </w:r>
    </w:p>
    <w:p w14:paraId="6DDA5B50" w14:textId="62D42536" w:rsidR="00EA4C7D" w:rsidRDefault="00EA4C7D" w:rsidP="00EA4C7D">
      <w:pPr>
        <w:rPr>
          <w:rFonts w:ascii="Aptos" w:hAnsi="Aptos"/>
          <w:i w:val="0"/>
          <w:iCs w:val="0"/>
        </w:rPr>
      </w:pPr>
      <w:r w:rsidRPr="00EA4C7D">
        <w:rPr>
          <w:rFonts w:ascii="Aptos" w:hAnsi="Aptos"/>
          <w:i w:val="0"/>
          <w:iCs w:val="0"/>
        </w:rPr>
        <w:t>The purpose of this course is to introduce the major concepts and issues in urban and regional planning. We will study the social, economic, environmental, structural, demographic, legal, cultural, and political problems that cities face today. The course introduces students to the planning profession and academic discipline of urban and regional planning. We will also engage in planning activities, such as data collection, demographics, mapping, SWOT analysis, fieldwork, public engagement, and attending a public planning meeting.</w:t>
      </w:r>
    </w:p>
    <w:p w14:paraId="12A163C0" w14:textId="2BCD97E3" w:rsidR="00EA4C7D" w:rsidRPr="00EA4C7D" w:rsidRDefault="00EA4C7D" w:rsidP="00EA4C7D">
      <w:pPr>
        <w:rPr>
          <w:rFonts w:ascii="Aptos" w:hAnsi="Aptos"/>
          <w:i w:val="0"/>
          <w:iCs w:val="0"/>
        </w:rPr>
      </w:pPr>
      <w:r>
        <w:rPr>
          <w:rStyle w:val="Emphasis"/>
        </w:rPr>
        <w:lastRenderedPageBreak/>
        <w:t xml:space="preserve"> Required Texts</w:t>
      </w:r>
      <w:r>
        <w:rPr>
          <w:rFonts w:ascii="Aptos" w:hAnsi="Aptos"/>
          <w:i w:val="0"/>
          <w:iCs w:val="0"/>
        </w:rPr>
        <w:t xml:space="preserve"> </w:t>
      </w:r>
      <w:r>
        <w:rPr>
          <w:rFonts w:ascii="Aptos" w:hAnsi="Aptos"/>
          <w:i w:val="0"/>
          <w:iCs w:val="0"/>
        </w:rPr>
        <w:br/>
      </w:r>
      <w:r w:rsidRPr="00EA4C7D">
        <w:rPr>
          <w:rFonts w:ascii="Aptos" w:hAnsi="Aptos"/>
          <w:i w:val="0"/>
          <w:iCs w:val="0"/>
        </w:rPr>
        <w:t>All required readings for the course are posted to the class Canvas site or available through the UF Libraries Course Reserves.</w:t>
      </w:r>
    </w:p>
    <w:p w14:paraId="73C8E0DD" w14:textId="4561A379" w:rsidR="00EA4C7D" w:rsidRDefault="00EA4C7D" w:rsidP="00EA4C7D">
      <w:pPr>
        <w:rPr>
          <w:rFonts w:ascii="Aptos" w:hAnsi="Aptos"/>
          <w:i w:val="0"/>
          <w:iCs w:val="0"/>
        </w:rPr>
      </w:pPr>
      <w:r>
        <w:rPr>
          <w:rStyle w:val="Emphasis"/>
        </w:rPr>
        <w:t xml:space="preserve"> Course Goals and Objectives</w:t>
      </w:r>
      <w:r w:rsidRPr="00EA4C7D">
        <w:rPr>
          <w:rFonts w:ascii="Aptos" w:hAnsi="Aptos"/>
          <w:i w:val="0"/>
          <w:iCs w:val="0"/>
        </w:rPr>
        <w:t xml:space="preserve"> </w:t>
      </w:r>
      <w:r>
        <w:rPr>
          <w:rFonts w:ascii="Aptos" w:hAnsi="Aptos"/>
          <w:i w:val="0"/>
          <w:iCs w:val="0"/>
        </w:rPr>
        <w:br/>
      </w:r>
      <w:r w:rsidRPr="00EA4C7D">
        <w:rPr>
          <w:rFonts w:ascii="Aptos" w:hAnsi="Aptos"/>
          <w:i w:val="0"/>
          <w:iCs w:val="0"/>
        </w:rPr>
        <w:t>The following table describes the UF General Education student learning outcomes (SLOs) and the specific course goals of URP 4000. By the end of the course, students will be able to:</w:t>
      </w:r>
    </w:p>
    <w:tbl>
      <w:tblPr>
        <w:tblStyle w:val="GridTable4-Accent2"/>
        <w:tblW w:w="10170" w:type="dxa"/>
        <w:tblInd w:w="-455" w:type="dxa"/>
        <w:tblLook w:val="04A0" w:firstRow="1" w:lastRow="0" w:firstColumn="1" w:lastColumn="0" w:noHBand="0" w:noVBand="1"/>
      </w:tblPr>
      <w:tblGrid>
        <w:gridCol w:w="3870"/>
        <w:gridCol w:w="3780"/>
        <w:gridCol w:w="2520"/>
      </w:tblGrid>
      <w:tr w:rsidR="00EA4C7D" w14:paraId="0227B4A8" w14:textId="77777777" w:rsidTr="00AA1415">
        <w:trPr>
          <w:cnfStyle w:val="100000000000" w:firstRow="1" w:lastRow="0" w:firstColumn="0" w:lastColumn="0" w:oddVBand="0" w:evenVBand="0" w:oddHBand="0" w:evenHBand="0" w:firstRowFirstColumn="0" w:firstRowLastColumn="0" w:lastRowFirstColumn="0" w:lastRowLastColumn="0"/>
          <w:trHeight w:val="512"/>
        </w:trPr>
        <w:tc>
          <w:tcPr>
            <w:cnfStyle w:val="001000000000" w:firstRow="0" w:lastRow="0" w:firstColumn="1" w:lastColumn="0" w:oddVBand="0" w:evenVBand="0" w:oddHBand="0" w:evenHBand="0" w:firstRowFirstColumn="0" w:firstRowLastColumn="0" w:lastRowFirstColumn="0" w:lastRowLastColumn="0"/>
            <w:tcW w:w="3870" w:type="dxa"/>
            <w:vAlign w:val="center"/>
          </w:tcPr>
          <w:p w14:paraId="6E450CAE" w14:textId="326C041A" w:rsidR="00EA4C7D" w:rsidRDefault="00EA4C7D" w:rsidP="005576CC">
            <w:pPr>
              <w:jc w:val="center"/>
              <w:rPr>
                <w:rFonts w:ascii="Aptos" w:hAnsi="Aptos"/>
                <w:i w:val="0"/>
                <w:iCs w:val="0"/>
              </w:rPr>
            </w:pPr>
            <w:r>
              <w:rPr>
                <w:rFonts w:ascii="Aptos" w:hAnsi="Aptos"/>
                <w:i w:val="0"/>
                <w:iCs w:val="0"/>
              </w:rPr>
              <w:t>Gen Ed SLOs</w:t>
            </w:r>
          </w:p>
        </w:tc>
        <w:tc>
          <w:tcPr>
            <w:tcW w:w="3780" w:type="dxa"/>
            <w:vAlign w:val="center"/>
          </w:tcPr>
          <w:p w14:paraId="6A0461ED" w14:textId="450B69A4" w:rsidR="00EA4C7D" w:rsidRDefault="00EA4C7D" w:rsidP="005576CC">
            <w:pPr>
              <w:jc w:val="center"/>
              <w:cnfStyle w:val="100000000000" w:firstRow="1" w:lastRow="0" w:firstColumn="0" w:lastColumn="0" w:oddVBand="0" w:evenVBand="0" w:oddHBand="0" w:evenHBand="0" w:firstRowFirstColumn="0" w:firstRowLastColumn="0" w:lastRowFirstColumn="0" w:lastRowLastColumn="0"/>
              <w:rPr>
                <w:rFonts w:ascii="Aptos" w:hAnsi="Aptos"/>
                <w:i w:val="0"/>
                <w:iCs w:val="0"/>
              </w:rPr>
            </w:pPr>
            <w:r>
              <w:rPr>
                <w:rFonts w:ascii="Aptos" w:hAnsi="Aptos"/>
                <w:i w:val="0"/>
                <w:iCs w:val="0"/>
              </w:rPr>
              <w:t>URP 4000 Course Goals</w:t>
            </w:r>
          </w:p>
        </w:tc>
        <w:tc>
          <w:tcPr>
            <w:tcW w:w="2520" w:type="dxa"/>
            <w:vAlign w:val="center"/>
          </w:tcPr>
          <w:p w14:paraId="452D9E89" w14:textId="0E8EC3CA" w:rsidR="00EA4C7D" w:rsidRDefault="00EA4C7D" w:rsidP="005576CC">
            <w:pPr>
              <w:jc w:val="center"/>
              <w:cnfStyle w:val="100000000000" w:firstRow="1" w:lastRow="0" w:firstColumn="0" w:lastColumn="0" w:oddVBand="0" w:evenVBand="0" w:oddHBand="0" w:evenHBand="0" w:firstRowFirstColumn="0" w:firstRowLastColumn="0" w:lastRowFirstColumn="0" w:lastRowLastColumn="0"/>
              <w:rPr>
                <w:rFonts w:ascii="Aptos" w:hAnsi="Aptos"/>
                <w:i w:val="0"/>
                <w:iCs w:val="0"/>
              </w:rPr>
            </w:pPr>
            <w:r>
              <w:rPr>
                <w:rFonts w:ascii="Aptos" w:hAnsi="Aptos"/>
                <w:i w:val="0"/>
                <w:iCs w:val="0"/>
              </w:rPr>
              <w:t>Assessment Methods</w:t>
            </w:r>
          </w:p>
        </w:tc>
      </w:tr>
      <w:tr w:rsidR="00EA4C7D" w14:paraId="3C1BA900" w14:textId="77777777" w:rsidTr="00AA141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70" w:type="dxa"/>
          </w:tcPr>
          <w:p w14:paraId="484A3E10" w14:textId="69905A7E" w:rsidR="00EA4C7D" w:rsidRPr="008C6111" w:rsidRDefault="00EA4C7D" w:rsidP="00EA4C7D">
            <w:pPr>
              <w:rPr>
                <w:rFonts w:ascii="Aptos" w:hAnsi="Aptos"/>
                <w:b w:val="0"/>
                <w:bCs w:val="0"/>
                <w:i w:val="0"/>
                <w:iCs w:val="0"/>
              </w:rPr>
            </w:pPr>
            <w:r w:rsidRPr="008C6111">
              <w:rPr>
                <w:b w:val="0"/>
                <w:bCs w:val="0"/>
                <w:i w:val="0"/>
                <w:iCs w:val="0"/>
              </w:rPr>
              <w:t>Content: Demonstrate competence in the terminology, concepts, methodologies, and theories used within the discipline</w:t>
            </w:r>
          </w:p>
        </w:tc>
        <w:tc>
          <w:tcPr>
            <w:tcW w:w="3780" w:type="dxa"/>
          </w:tcPr>
          <w:p w14:paraId="1427A65C" w14:textId="77777777" w:rsidR="00EA4C7D" w:rsidRDefault="00EA4C7D" w:rsidP="00EA4C7D">
            <w:pPr>
              <w:cnfStyle w:val="000000100000" w:firstRow="0" w:lastRow="0" w:firstColumn="0" w:lastColumn="0" w:oddVBand="0" w:evenVBand="0" w:oddHBand="1" w:evenHBand="0" w:firstRowFirstColumn="0" w:firstRowLastColumn="0" w:lastRowFirstColumn="0" w:lastRowLastColumn="0"/>
            </w:pPr>
            <w:r w:rsidRPr="00EA4C7D">
              <w:t>Describe the role of planning in the urbanization and suburbanization of the United States</w:t>
            </w:r>
          </w:p>
          <w:p w14:paraId="1AEDA88B" w14:textId="77777777" w:rsidR="00EA4C7D" w:rsidRPr="00EA4C7D" w:rsidRDefault="00EA4C7D" w:rsidP="00EA4C7D">
            <w:pPr>
              <w:cnfStyle w:val="000000100000" w:firstRow="0" w:lastRow="0" w:firstColumn="0" w:lastColumn="0" w:oddVBand="0" w:evenVBand="0" w:oddHBand="1" w:evenHBand="0" w:firstRowFirstColumn="0" w:firstRowLastColumn="0" w:lastRowFirstColumn="0" w:lastRowLastColumn="0"/>
            </w:pPr>
          </w:p>
          <w:p w14:paraId="5025C401" w14:textId="77777777" w:rsidR="00EA4C7D" w:rsidRDefault="00EA4C7D" w:rsidP="00EA4C7D">
            <w:pPr>
              <w:cnfStyle w:val="000000100000" w:firstRow="0" w:lastRow="0" w:firstColumn="0" w:lastColumn="0" w:oddVBand="0" w:evenVBand="0" w:oddHBand="1" w:evenHBand="0" w:firstRowFirstColumn="0" w:firstRowLastColumn="0" w:lastRowFirstColumn="0" w:lastRowLastColumn="0"/>
            </w:pPr>
            <w:r w:rsidRPr="00EA4C7D">
              <w:t>Explain basic concepts of planning theory, history, and ethics</w:t>
            </w:r>
          </w:p>
          <w:p w14:paraId="6604A758" w14:textId="77777777" w:rsidR="00EA4C7D" w:rsidRPr="00EA4C7D" w:rsidRDefault="00EA4C7D" w:rsidP="00EA4C7D">
            <w:pPr>
              <w:cnfStyle w:val="000000100000" w:firstRow="0" w:lastRow="0" w:firstColumn="0" w:lastColumn="0" w:oddVBand="0" w:evenVBand="0" w:oddHBand="1" w:evenHBand="0" w:firstRowFirstColumn="0" w:firstRowLastColumn="0" w:lastRowFirstColumn="0" w:lastRowLastColumn="0"/>
            </w:pPr>
          </w:p>
          <w:p w14:paraId="53DD3720" w14:textId="77777777" w:rsidR="00EA4C7D" w:rsidRDefault="00EA4C7D" w:rsidP="00EA4C7D">
            <w:pPr>
              <w:cnfStyle w:val="000000100000" w:firstRow="0" w:lastRow="0" w:firstColumn="0" w:lastColumn="0" w:oddVBand="0" w:evenVBand="0" w:oddHBand="1" w:evenHBand="0" w:firstRowFirstColumn="0" w:firstRowLastColumn="0" w:lastRowFirstColumn="0" w:lastRowLastColumn="0"/>
            </w:pPr>
            <w:r w:rsidRPr="00EA4C7D">
              <w:t>Discuss the role of Comprehensive Plan and Land Development Codes in shaping our cities, counties, and regions</w:t>
            </w:r>
          </w:p>
          <w:p w14:paraId="786F7B3D" w14:textId="77777777" w:rsidR="00EA4C7D" w:rsidRPr="00EA4C7D" w:rsidRDefault="00EA4C7D" w:rsidP="00EA4C7D">
            <w:pPr>
              <w:cnfStyle w:val="000000100000" w:firstRow="0" w:lastRow="0" w:firstColumn="0" w:lastColumn="0" w:oddVBand="0" w:evenVBand="0" w:oddHBand="1" w:evenHBand="0" w:firstRowFirstColumn="0" w:firstRowLastColumn="0" w:lastRowFirstColumn="0" w:lastRowLastColumn="0"/>
            </w:pPr>
          </w:p>
          <w:p w14:paraId="68989B84" w14:textId="77777777" w:rsidR="00EA4C7D" w:rsidRDefault="00EA4C7D" w:rsidP="00EA4C7D">
            <w:pPr>
              <w:cnfStyle w:val="000000100000" w:firstRow="0" w:lastRow="0" w:firstColumn="0" w:lastColumn="0" w:oddVBand="0" w:evenVBand="0" w:oddHBand="1" w:evenHBand="0" w:firstRowFirstColumn="0" w:firstRowLastColumn="0" w:lastRowFirstColumn="0" w:lastRowLastColumn="0"/>
            </w:pPr>
            <w:r w:rsidRPr="00EA4C7D">
              <w:t>Situate the planning profession in relation to other design professions, real estate professions, and legal professions</w:t>
            </w:r>
          </w:p>
          <w:p w14:paraId="5E9D9F7A" w14:textId="77777777" w:rsidR="00EA4C7D" w:rsidRPr="00EA4C7D" w:rsidRDefault="00EA4C7D" w:rsidP="00EA4C7D">
            <w:pPr>
              <w:cnfStyle w:val="000000100000" w:firstRow="0" w:lastRow="0" w:firstColumn="0" w:lastColumn="0" w:oddVBand="0" w:evenVBand="0" w:oddHBand="1" w:evenHBand="0" w:firstRowFirstColumn="0" w:firstRowLastColumn="0" w:lastRowFirstColumn="0" w:lastRowLastColumn="0"/>
            </w:pPr>
          </w:p>
          <w:p w14:paraId="633BCC05" w14:textId="41930F70" w:rsidR="00EA4C7D" w:rsidRDefault="00EA4C7D" w:rsidP="00EA4C7D">
            <w:pPr>
              <w:cnfStyle w:val="000000100000" w:firstRow="0" w:lastRow="0" w:firstColumn="0" w:lastColumn="0" w:oddVBand="0" w:evenVBand="0" w:oddHBand="1" w:evenHBand="0" w:firstRowFirstColumn="0" w:firstRowLastColumn="0" w:lastRowFirstColumn="0" w:lastRowLastColumn="0"/>
              <w:rPr>
                <w:rFonts w:ascii="Aptos" w:hAnsi="Aptos"/>
                <w:i w:val="0"/>
                <w:iCs w:val="0"/>
              </w:rPr>
            </w:pPr>
            <w:r w:rsidRPr="00EA4C7D">
              <w:t>Defend the role of planning and public participation in citizenship and good governance</w:t>
            </w:r>
          </w:p>
        </w:tc>
        <w:tc>
          <w:tcPr>
            <w:tcW w:w="2520" w:type="dxa"/>
          </w:tcPr>
          <w:p w14:paraId="7F2F6217" w14:textId="77777777" w:rsidR="00EA4C7D" w:rsidRDefault="00EA4C7D" w:rsidP="00EA4C7D">
            <w:pPr>
              <w:cnfStyle w:val="000000100000" w:firstRow="0" w:lastRow="0" w:firstColumn="0" w:lastColumn="0" w:oddVBand="0" w:evenVBand="0" w:oddHBand="1" w:evenHBand="0" w:firstRowFirstColumn="0" w:firstRowLastColumn="0" w:lastRowFirstColumn="0" w:lastRowLastColumn="0"/>
            </w:pPr>
            <w:r w:rsidRPr="00EA4C7D">
              <w:t>Weekly reading quizzes</w:t>
            </w:r>
          </w:p>
          <w:p w14:paraId="2C20A930" w14:textId="77777777" w:rsidR="00EA4C7D" w:rsidRPr="00EA4C7D" w:rsidRDefault="00EA4C7D" w:rsidP="00EA4C7D">
            <w:pPr>
              <w:cnfStyle w:val="000000100000" w:firstRow="0" w:lastRow="0" w:firstColumn="0" w:lastColumn="0" w:oddVBand="0" w:evenVBand="0" w:oddHBand="1" w:evenHBand="0" w:firstRowFirstColumn="0" w:firstRowLastColumn="0" w:lastRowFirstColumn="0" w:lastRowLastColumn="0"/>
            </w:pPr>
          </w:p>
          <w:p w14:paraId="57D2F9AD" w14:textId="77777777" w:rsidR="00EA4C7D" w:rsidRDefault="00EA4C7D" w:rsidP="00EA4C7D">
            <w:pPr>
              <w:cnfStyle w:val="000000100000" w:firstRow="0" w:lastRow="0" w:firstColumn="0" w:lastColumn="0" w:oddVBand="0" w:evenVBand="0" w:oddHBand="1" w:evenHBand="0" w:firstRowFirstColumn="0" w:firstRowLastColumn="0" w:lastRowFirstColumn="0" w:lastRowLastColumn="0"/>
            </w:pPr>
            <w:r w:rsidRPr="00EA4C7D">
              <w:t>Midterm and Final Exam</w:t>
            </w:r>
          </w:p>
          <w:p w14:paraId="43209456" w14:textId="77777777" w:rsidR="00EA4C7D" w:rsidRPr="00EA4C7D" w:rsidRDefault="00EA4C7D" w:rsidP="00EA4C7D">
            <w:pPr>
              <w:cnfStyle w:val="000000100000" w:firstRow="0" w:lastRow="0" w:firstColumn="0" w:lastColumn="0" w:oddVBand="0" w:evenVBand="0" w:oddHBand="1" w:evenHBand="0" w:firstRowFirstColumn="0" w:firstRowLastColumn="0" w:lastRowFirstColumn="0" w:lastRowLastColumn="0"/>
            </w:pPr>
          </w:p>
          <w:p w14:paraId="080ED55B" w14:textId="53C13C49" w:rsidR="00EA4C7D" w:rsidRDefault="00EA4C7D" w:rsidP="00EA4C7D">
            <w:pPr>
              <w:cnfStyle w:val="000000100000" w:firstRow="0" w:lastRow="0" w:firstColumn="0" w:lastColumn="0" w:oddVBand="0" w:evenVBand="0" w:oddHBand="1" w:evenHBand="0" w:firstRowFirstColumn="0" w:firstRowLastColumn="0" w:lastRowFirstColumn="0" w:lastRowLastColumn="0"/>
              <w:rPr>
                <w:rFonts w:ascii="Aptos" w:hAnsi="Aptos"/>
                <w:i w:val="0"/>
                <w:iCs w:val="0"/>
              </w:rPr>
            </w:pPr>
            <w:r w:rsidRPr="00EA4C7D">
              <w:t>Class participation</w:t>
            </w:r>
          </w:p>
        </w:tc>
      </w:tr>
      <w:tr w:rsidR="00EA4C7D" w14:paraId="618A0EF5" w14:textId="77777777" w:rsidTr="00AA1415">
        <w:tc>
          <w:tcPr>
            <w:cnfStyle w:val="001000000000" w:firstRow="0" w:lastRow="0" w:firstColumn="1" w:lastColumn="0" w:oddVBand="0" w:evenVBand="0" w:oddHBand="0" w:evenHBand="0" w:firstRowFirstColumn="0" w:firstRowLastColumn="0" w:lastRowFirstColumn="0" w:lastRowLastColumn="0"/>
            <w:tcW w:w="3870" w:type="dxa"/>
          </w:tcPr>
          <w:p w14:paraId="0C2F2D89" w14:textId="2EC00D98" w:rsidR="00EA4C7D" w:rsidRPr="008C6111" w:rsidRDefault="00EA4C7D" w:rsidP="00EA4C7D">
            <w:pPr>
              <w:rPr>
                <w:rFonts w:ascii="Aptos" w:hAnsi="Aptos"/>
                <w:b w:val="0"/>
                <w:bCs w:val="0"/>
                <w:i w:val="0"/>
                <w:iCs w:val="0"/>
              </w:rPr>
            </w:pPr>
            <w:r w:rsidRPr="008C6111">
              <w:rPr>
                <w:b w:val="0"/>
                <w:bCs w:val="0"/>
                <w:i w:val="0"/>
                <w:iCs w:val="0"/>
              </w:rPr>
              <w:t>Communication: Communicate knowledge, ideas, and reasoning clearing and effectively in written or oral forms appropriate to the discipline.</w:t>
            </w:r>
          </w:p>
        </w:tc>
        <w:tc>
          <w:tcPr>
            <w:tcW w:w="3780" w:type="dxa"/>
          </w:tcPr>
          <w:p w14:paraId="08F28DA8" w14:textId="231E7C20" w:rsidR="00EA4C7D" w:rsidRDefault="00EA4C7D" w:rsidP="00EA4C7D">
            <w:pPr>
              <w:cnfStyle w:val="000000000000" w:firstRow="0" w:lastRow="0" w:firstColumn="0" w:lastColumn="0" w:oddVBand="0" w:evenVBand="0" w:oddHBand="0" w:evenHBand="0" w:firstRowFirstColumn="0" w:firstRowLastColumn="0" w:lastRowFirstColumn="0" w:lastRowLastColumn="0"/>
              <w:rPr>
                <w:rFonts w:ascii="Aptos" w:hAnsi="Aptos"/>
                <w:i w:val="0"/>
                <w:iCs w:val="0"/>
              </w:rPr>
            </w:pPr>
            <w:r w:rsidRPr="00EA4C7D">
              <w:t>Communicate with peers and professionals using planning terminology</w:t>
            </w:r>
          </w:p>
        </w:tc>
        <w:tc>
          <w:tcPr>
            <w:tcW w:w="2520" w:type="dxa"/>
          </w:tcPr>
          <w:p w14:paraId="62A09379" w14:textId="77777777" w:rsidR="00EA4C7D" w:rsidRDefault="00EA4C7D" w:rsidP="00EA4C7D">
            <w:pPr>
              <w:cnfStyle w:val="000000000000" w:firstRow="0" w:lastRow="0" w:firstColumn="0" w:lastColumn="0" w:oddVBand="0" w:evenVBand="0" w:oddHBand="0" w:evenHBand="0" w:firstRowFirstColumn="0" w:firstRowLastColumn="0" w:lastRowFirstColumn="0" w:lastRowLastColumn="0"/>
            </w:pPr>
            <w:r w:rsidRPr="00EA4C7D">
              <w:t>Class participation</w:t>
            </w:r>
          </w:p>
          <w:p w14:paraId="74E46D49" w14:textId="77777777" w:rsidR="00EA4C7D" w:rsidRPr="00EA4C7D" w:rsidRDefault="00EA4C7D" w:rsidP="00EA4C7D">
            <w:pPr>
              <w:cnfStyle w:val="000000000000" w:firstRow="0" w:lastRow="0" w:firstColumn="0" w:lastColumn="0" w:oddVBand="0" w:evenVBand="0" w:oddHBand="0" w:evenHBand="0" w:firstRowFirstColumn="0" w:firstRowLastColumn="0" w:lastRowFirstColumn="0" w:lastRowLastColumn="0"/>
            </w:pPr>
          </w:p>
          <w:p w14:paraId="454675E7" w14:textId="77777777" w:rsidR="00EA4C7D" w:rsidRDefault="00EA4C7D" w:rsidP="00EA4C7D">
            <w:pPr>
              <w:cnfStyle w:val="000000000000" w:firstRow="0" w:lastRow="0" w:firstColumn="0" w:lastColumn="0" w:oddVBand="0" w:evenVBand="0" w:oddHBand="0" w:evenHBand="0" w:firstRowFirstColumn="0" w:firstRowLastColumn="0" w:lastRowFirstColumn="0" w:lastRowLastColumn="0"/>
            </w:pPr>
            <w:r w:rsidRPr="00EA4C7D">
              <w:t>Presentations</w:t>
            </w:r>
          </w:p>
          <w:p w14:paraId="4097E102" w14:textId="77777777" w:rsidR="00EA4C7D" w:rsidRPr="00EA4C7D" w:rsidRDefault="00EA4C7D" w:rsidP="00EA4C7D">
            <w:pPr>
              <w:cnfStyle w:val="000000000000" w:firstRow="0" w:lastRow="0" w:firstColumn="0" w:lastColumn="0" w:oddVBand="0" w:evenVBand="0" w:oddHBand="0" w:evenHBand="0" w:firstRowFirstColumn="0" w:firstRowLastColumn="0" w:lastRowFirstColumn="0" w:lastRowLastColumn="0"/>
            </w:pPr>
          </w:p>
          <w:p w14:paraId="5C3111F0" w14:textId="3B25FCCE" w:rsidR="00EA4C7D" w:rsidRDefault="00EA4C7D" w:rsidP="00EA4C7D">
            <w:pPr>
              <w:cnfStyle w:val="000000000000" w:firstRow="0" w:lastRow="0" w:firstColumn="0" w:lastColumn="0" w:oddVBand="0" w:evenVBand="0" w:oddHBand="0" w:evenHBand="0" w:firstRowFirstColumn="0" w:firstRowLastColumn="0" w:lastRowFirstColumn="0" w:lastRowLastColumn="0"/>
              <w:rPr>
                <w:rFonts w:ascii="Aptos" w:hAnsi="Aptos"/>
                <w:i w:val="0"/>
                <w:iCs w:val="0"/>
              </w:rPr>
            </w:pPr>
            <w:r w:rsidRPr="00EA4C7D">
              <w:t>Discussion Board Posts</w:t>
            </w:r>
          </w:p>
        </w:tc>
      </w:tr>
      <w:tr w:rsidR="00EA4C7D" w14:paraId="0D8FA4CF" w14:textId="77777777" w:rsidTr="00AA141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70" w:type="dxa"/>
          </w:tcPr>
          <w:p w14:paraId="086CC6FE" w14:textId="2266570F" w:rsidR="00EA4C7D" w:rsidRPr="008C6111" w:rsidRDefault="00EA4C7D" w:rsidP="00EA4C7D">
            <w:pPr>
              <w:rPr>
                <w:rFonts w:ascii="Aptos" w:hAnsi="Aptos"/>
                <w:b w:val="0"/>
                <w:bCs w:val="0"/>
                <w:i w:val="0"/>
                <w:iCs w:val="0"/>
              </w:rPr>
            </w:pPr>
            <w:r w:rsidRPr="008C6111">
              <w:rPr>
                <w:b w:val="0"/>
                <w:bCs w:val="0"/>
                <w:i w:val="0"/>
                <w:iCs w:val="0"/>
              </w:rPr>
              <w:t>Critical Thinking: Analyze information carefully and logically from multiple perspectives, using discipline specific methods, and develop reasoned solutions to problems.</w:t>
            </w:r>
          </w:p>
        </w:tc>
        <w:tc>
          <w:tcPr>
            <w:tcW w:w="3780" w:type="dxa"/>
          </w:tcPr>
          <w:p w14:paraId="501AA6A9" w14:textId="1EA61222" w:rsidR="00EA4C7D" w:rsidRDefault="00EA4C7D" w:rsidP="00EA4C7D">
            <w:pPr>
              <w:cnfStyle w:val="000000100000" w:firstRow="0" w:lastRow="0" w:firstColumn="0" w:lastColumn="0" w:oddVBand="0" w:evenVBand="0" w:oddHBand="1" w:evenHBand="0" w:firstRowFirstColumn="0" w:firstRowLastColumn="0" w:lastRowFirstColumn="0" w:lastRowLastColumn="0"/>
              <w:rPr>
                <w:rFonts w:ascii="Aptos" w:hAnsi="Aptos"/>
                <w:i w:val="0"/>
                <w:iCs w:val="0"/>
              </w:rPr>
            </w:pPr>
            <w:r w:rsidRPr="00EA4C7D">
              <w:t>Utilize basic planning techniques to analyze and evaluate city plans and their outcomes</w:t>
            </w:r>
          </w:p>
        </w:tc>
        <w:tc>
          <w:tcPr>
            <w:tcW w:w="2520" w:type="dxa"/>
          </w:tcPr>
          <w:p w14:paraId="513604B3" w14:textId="77777777" w:rsidR="00EA4C7D" w:rsidRPr="00EA4C7D" w:rsidRDefault="00EA4C7D" w:rsidP="00EA4C7D">
            <w:pPr>
              <w:cnfStyle w:val="000000100000" w:firstRow="0" w:lastRow="0" w:firstColumn="0" w:lastColumn="0" w:oddVBand="0" w:evenVBand="0" w:oddHBand="1" w:evenHBand="0" w:firstRowFirstColumn="0" w:firstRowLastColumn="0" w:lastRowFirstColumn="0" w:lastRowLastColumn="0"/>
            </w:pPr>
            <w:r w:rsidRPr="00EA4C7D">
              <w:t>Discussion Board Posts</w:t>
            </w:r>
          </w:p>
          <w:p w14:paraId="58F98532" w14:textId="77777777" w:rsidR="00EA4C7D" w:rsidRDefault="00EA4C7D" w:rsidP="00EA4C7D">
            <w:pPr>
              <w:cnfStyle w:val="000000100000" w:firstRow="0" w:lastRow="0" w:firstColumn="0" w:lastColumn="0" w:oddVBand="0" w:evenVBand="0" w:oddHBand="1" w:evenHBand="0" w:firstRowFirstColumn="0" w:firstRowLastColumn="0" w:lastRowFirstColumn="0" w:lastRowLastColumn="0"/>
            </w:pPr>
          </w:p>
          <w:p w14:paraId="205F303B" w14:textId="77001383" w:rsidR="00EA4C7D" w:rsidRPr="00EA4C7D" w:rsidRDefault="00EA4C7D" w:rsidP="00EA4C7D">
            <w:pPr>
              <w:cnfStyle w:val="000000100000" w:firstRow="0" w:lastRow="0" w:firstColumn="0" w:lastColumn="0" w:oddVBand="0" w:evenVBand="0" w:oddHBand="1" w:evenHBand="0" w:firstRowFirstColumn="0" w:firstRowLastColumn="0" w:lastRowFirstColumn="0" w:lastRowLastColumn="0"/>
            </w:pPr>
            <w:r w:rsidRPr="00EA4C7D">
              <w:t>Walking Tour</w:t>
            </w:r>
          </w:p>
          <w:p w14:paraId="7ECA0A31" w14:textId="77777777" w:rsidR="00EA4C7D" w:rsidRPr="00EA4C7D" w:rsidRDefault="00EA4C7D" w:rsidP="00EA4C7D">
            <w:pPr>
              <w:cnfStyle w:val="000000100000" w:firstRow="0" w:lastRow="0" w:firstColumn="0" w:lastColumn="0" w:oddVBand="0" w:evenVBand="0" w:oddHBand="1" w:evenHBand="0" w:firstRowFirstColumn="0" w:firstRowLastColumn="0" w:lastRowFirstColumn="0" w:lastRowLastColumn="0"/>
            </w:pPr>
          </w:p>
          <w:p w14:paraId="27F5F3F0" w14:textId="77777777" w:rsidR="00EA4C7D" w:rsidRDefault="00EA4C7D" w:rsidP="00EA4C7D">
            <w:pPr>
              <w:cnfStyle w:val="000000100000" w:firstRow="0" w:lastRow="0" w:firstColumn="0" w:lastColumn="0" w:oddVBand="0" w:evenVBand="0" w:oddHBand="1" w:evenHBand="0" w:firstRowFirstColumn="0" w:firstRowLastColumn="0" w:lastRowFirstColumn="0" w:lastRowLastColumn="0"/>
            </w:pPr>
            <w:r w:rsidRPr="00EA4C7D">
              <w:t>Planning Meeting Report</w:t>
            </w:r>
          </w:p>
          <w:p w14:paraId="4502D861" w14:textId="77777777" w:rsidR="00EA4C7D" w:rsidRPr="00EA4C7D" w:rsidRDefault="00EA4C7D" w:rsidP="00EA4C7D">
            <w:pPr>
              <w:cnfStyle w:val="000000100000" w:firstRow="0" w:lastRow="0" w:firstColumn="0" w:lastColumn="0" w:oddVBand="0" w:evenVBand="0" w:oddHBand="1" w:evenHBand="0" w:firstRowFirstColumn="0" w:firstRowLastColumn="0" w:lastRowFirstColumn="0" w:lastRowLastColumn="0"/>
            </w:pPr>
          </w:p>
          <w:p w14:paraId="29787790" w14:textId="219BF483" w:rsidR="00EA4C7D" w:rsidRDefault="00EA4C7D" w:rsidP="00EA4C7D">
            <w:pPr>
              <w:cnfStyle w:val="000000100000" w:firstRow="0" w:lastRow="0" w:firstColumn="0" w:lastColumn="0" w:oddVBand="0" w:evenVBand="0" w:oddHBand="1" w:evenHBand="0" w:firstRowFirstColumn="0" w:firstRowLastColumn="0" w:lastRowFirstColumn="0" w:lastRowLastColumn="0"/>
              <w:rPr>
                <w:rFonts w:ascii="Aptos" w:hAnsi="Aptos"/>
                <w:i w:val="0"/>
                <w:iCs w:val="0"/>
              </w:rPr>
            </w:pPr>
            <w:r w:rsidRPr="00EA4C7D">
              <w:t>Class participation, including activities and games.</w:t>
            </w:r>
          </w:p>
        </w:tc>
      </w:tr>
      <w:tr w:rsidR="00EA4C7D" w14:paraId="5F9B4D22" w14:textId="77777777" w:rsidTr="00AA1415">
        <w:tc>
          <w:tcPr>
            <w:cnfStyle w:val="001000000000" w:firstRow="0" w:lastRow="0" w:firstColumn="1" w:lastColumn="0" w:oddVBand="0" w:evenVBand="0" w:oddHBand="0" w:evenHBand="0" w:firstRowFirstColumn="0" w:firstRowLastColumn="0" w:lastRowFirstColumn="0" w:lastRowLastColumn="0"/>
            <w:tcW w:w="3870" w:type="dxa"/>
          </w:tcPr>
          <w:p w14:paraId="254F8FA4" w14:textId="77777777" w:rsidR="00EA4C7D" w:rsidRPr="008C6111" w:rsidRDefault="00EA4C7D" w:rsidP="00EA4C7D">
            <w:pPr>
              <w:rPr>
                <w:b w:val="0"/>
                <w:bCs w:val="0"/>
                <w:i w:val="0"/>
                <w:iCs w:val="0"/>
              </w:rPr>
            </w:pPr>
            <w:r w:rsidRPr="008C6111">
              <w:rPr>
                <w:b w:val="0"/>
                <w:bCs w:val="0"/>
                <w:i w:val="0"/>
                <w:iCs w:val="0"/>
              </w:rPr>
              <w:t>Humanities:</w:t>
            </w:r>
          </w:p>
          <w:p w14:paraId="5AB25657" w14:textId="78463ED9" w:rsidR="00EA4C7D" w:rsidRPr="008C6111" w:rsidRDefault="00EA4C7D" w:rsidP="00EA4C7D">
            <w:pPr>
              <w:rPr>
                <w:rFonts w:ascii="Aptos" w:hAnsi="Aptos"/>
                <w:b w:val="0"/>
                <w:bCs w:val="0"/>
                <w:i w:val="0"/>
                <w:iCs w:val="0"/>
              </w:rPr>
            </w:pPr>
            <w:r w:rsidRPr="008C6111">
              <w:rPr>
                <w:b w:val="0"/>
                <w:bCs w:val="0"/>
                <w:i w:val="0"/>
                <w:iCs w:val="0"/>
              </w:rPr>
              <w:t>Content: Identify, describe, and explain the history, underlying theory and methodologies used.</w:t>
            </w:r>
          </w:p>
        </w:tc>
        <w:tc>
          <w:tcPr>
            <w:tcW w:w="3780" w:type="dxa"/>
          </w:tcPr>
          <w:p w14:paraId="2A319534" w14:textId="77777777" w:rsidR="00EA4C7D" w:rsidRDefault="00EA4C7D" w:rsidP="00EA4C7D">
            <w:pPr>
              <w:cnfStyle w:val="000000000000" w:firstRow="0" w:lastRow="0" w:firstColumn="0" w:lastColumn="0" w:oddVBand="0" w:evenVBand="0" w:oddHBand="0" w:evenHBand="0" w:firstRowFirstColumn="0" w:firstRowLastColumn="0" w:lastRowFirstColumn="0" w:lastRowLastColumn="0"/>
            </w:pPr>
            <w:r w:rsidRPr="00EA4C7D">
              <w:t>Explain basic concepts of planning theory, history, and ethics</w:t>
            </w:r>
          </w:p>
          <w:p w14:paraId="7BE01F04" w14:textId="77777777" w:rsidR="008C6111" w:rsidRPr="00EA4C7D" w:rsidRDefault="008C6111" w:rsidP="00EA4C7D">
            <w:pPr>
              <w:cnfStyle w:val="000000000000" w:firstRow="0" w:lastRow="0" w:firstColumn="0" w:lastColumn="0" w:oddVBand="0" w:evenVBand="0" w:oddHBand="0" w:evenHBand="0" w:firstRowFirstColumn="0" w:firstRowLastColumn="0" w:lastRowFirstColumn="0" w:lastRowLastColumn="0"/>
            </w:pPr>
          </w:p>
          <w:p w14:paraId="06A729D7" w14:textId="4B35C6A1" w:rsidR="00EA4C7D" w:rsidRDefault="00EA4C7D" w:rsidP="00EA4C7D">
            <w:pPr>
              <w:cnfStyle w:val="000000000000" w:firstRow="0" w:lastRow="0" w:firstColumn="0" w:lastColumn="0" w:oddVBand="0" w:evenVBand="0" w:oddHBand="0" w:evenHBand="0" w:firstRowFirstColumn="0" w:firstRowLastColumn="0" w:lastRowFirstColumn="0" w:lastRowLastColumn="0"/>
              <w:rPr>
                <w:rFonts w:ascii="Aptos" w:hAnsi="Aptos"/>
                <w:i w:val="0"/>
                <w:iCs w:val="0"/>
              </w:rPr>
            </w:pPr>
            <w:r w:rsidRPr="00EA4C7D">
              <w:t>Analyze and evaluate city plans and their outcomes</w:t>
            </w:r>
          </w:p>
        </w:tc>
        <w:tc>
          <w:tcPr>
            <w:tcW w:w="2520" w:type="dxa"/>
          </w:tcPr>
          <w:p w14:paraId="163311CC" w14:textId="77777777" w:rsidR="00EA4C7D" w:rsidRPr="00EA4C7D" w:rsidRDefault="00EA4C7D" w:rsidP="00EA4C7D">
            <w:pPr>
              <w:cnfStyle w:val="000000000000" w:firstRow="0" w:lastRow="0" w:firstColumn="0" w:lastColumn="0" w:oddVBand="0" w:evenVBand="0" w:oddHBand="0" w:evenHBand="0" w:firstRowFirstColumn="0" w:firstRowLastColumn="0" w:lastRowFirstColumn="0" w:lastRowLastColumn="0"/>
            </w:pPr>
            <w:r w:rsidRPr="00EA4C7D">
              <w:t>Weekly reading quizzes</w:t>
            </w:r>
          </w:p>
          <w:p w14:paraId="55FCD59A" w14:textId="403E7A01" w:rsidR="00EA4C7D" w:rsidRDefault="00EA4C7D" w:rsidP="00EA4C7D">
            <w:pPr>
              <w:cnfStyle w:val="000000000000" w:firstRow="0" w:lastRow="0" w:firstColumn="0" w:lastColumn="0" w:oddVBand="0" w:evenVBand="0" w:oddHBand="0" w:evenHBand="0" w:firstRowFirstColumn="0" w:firstRowLastColumn="0" w:lastRowFirstColumn="0" w:lastRowLastColumn="0"/>
              <w:rPr>
                <w:rFonts w:ascii="Aptos" w:hAnsi="Aptos"/>
                <w:i w:val="0"/>
                <w:iCs w:val="0"/>
              </w:rPr>
            </w:pPr>
            <w:r w:rsidRPr="00EA4C7D">
              <w:t>Midterm and Final Exam</w:t>
            </w:r>
          </w:p>
        </w:tc>
      </w:tr>
      <w:tr w:rsidR="00EA4C7D" w14:paraId="2E9FFDAE" w14:textId="77777777" w:rsidTr="00AA141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70" w:type="dxa"/>
          </w:tcPr>
          <w:p w14:paraId="63EB0989" w14:textId="2AD4F17B" w:rsidR="00EA4C7D" w:rsidRPr="008C6111" w:rsidRDefault="00EA4C7D" w:rsidP="00EA4C7D">
            <w:pPr>
              <w:rPr>
                <w:rFonts w:ascii="Aptos" w:hAnsi="Aptos"/>
                <w:b w:val="0"/>
                <w:bCs w:val="0"/>
                <w:i w:val="0"/>
                <w:iCs w:val="0"/>
              </w:rPr>
            </w:pPr>
            <w:r w:rsidRPr="008C6111">
              <w:rPr>
                <w:b w:val="0"/>
                <w:bCs w:val="0"/>
                <w:i w:val="0"/>
                <w:iCs w:val="0"/>
              </w:rPr>
              <w:t>Critical Thinking: Identify and analyze key elements, biases and influences that shape thought within the subject area. Approach issues and problems within the discipline from multiple perspectives.</w:t>
            </w:r>
          </w:p>
        </w:tc>
        <w:tc>
          <w:tcPr>
            <w:tcW w:w="3780" w:type="dxa"/>
          </w:tcPr>
          <w:p w14:paraId="09FDADE5" w14:textId="77777777" w:rsidR="00EA4C7D" w:rsidRDefault="00EA4C7D" w:rsidP="00EA4C7D">
            <w:pPr>
              <w:cnfStyle w:val="000000100000" w:firstRow="0" w:lastRow="0" w:firstColumn="0" w:lastColumn="0" w:oddVBand="0" w:evenVBand="0" w:oddHBand="1" w:evenHBand="0" w:firstRowFirstColumn="0" w:firstRowLastColumn="0" w:lastRowFirstColumn="0" w:lastRowLastColumn="0"/>
            </w:pPr>
            <w:r w:rsidRPr="00EA4C7D">
              <w:t>Evaluate planning concepts within the framework of the Public Interest</w:t>
            </w:r>
          </w:p>
          <w:p w14:paraId="4C99E25F" w14:textId="77777777" w:rsidR="008C6111" w:rsidRPr="00EA4C7D" w:rsidRDefault="008C6111" w:rsidP="00EA4C7D">
            <w:pPr>
              <w:cnfStyle w:val="000000100000" w:firstRow="0" w:lastRow="0" w:firstColumn="0" w:lastColumn="0" w:oddVBand="0" w:evenVBand="0" w:oddHBand="1" w:evenHBand="0" w:firstRowFirstColumn="0" w:firstRowLastColumn="0" w:lastRowFirstColumn="0" w:lastRowLastColumn="0"/>
            </w:pPr>
          </w:p>
          <w:p w14:paraId="4AD9B418" w14:textId="6404D81F" w:rsidR="00EA4C7D" w:rsidRDefault="00EA4C7D" w:rsidP="00EA4C7D">
            <w:pPr>
              <w:cnfStyle w:val="000000100000" w:firstRow="0" w:lastRow="0" w:firstColumn="0" w:lastColumn="0" w:oddVBand="0" w:evenVBand="0" w:oddHBand="1" w:evenHBand="0" w:firstRowFirstColumn="0" w:firstRowLastColumn="0" w:lastRowFirstColumn="0" w:lastRowLastColumn="0"/>
              <w:rPr>
                <w:rFonts w:ascii="Aptos" w:hAnsi="Aptos"/>
                <w:i w:val="0"/>
                <w:iCs w:val="0"/>
              </w:rPr>
            </w:pPr>
            <w:r w:rsidRPr="00EA4C7D">
              <w:t>Communicate with peers and professionals using planning terminology</w:t>
            </w:r>
          </w:p>
        </w:tc>
        <w:tc>
          <w:tcPr>
            <w:tcW w:w="2520" w:type="dxa"/>
          </w:tcPr>
          <w:p w14:paraId="75985143" w14:textId="77777777" w:rsidR="00EA4C7D" w:rsidRPr="00EA4C7D" w:rsidRDefault="00EA4C7D" w:rsidP="00EA4C7D">
            <w:pPr>
              <w:cnfStyle w:val="000000100000" w:firstRow="0" w:lastRow="0" w:firstColumn="0" w:lastColumn="0" w:oddVBand="0" w:evenVBand="0" w:oddHBand="1" w:evenHBand="0" w:firstRowFirstColumn="0" w:firstRowLastColumn="0" w:lastRowFirstColumn="0" w:lastRowLastColumn="0"/>
            </w:pPr>
            <w:r w:rsidRPr="00EA4C7D">
              <w:t>Class participation Discussion Board Posts</w:t>
            </w:r>
          </w:p>
          <w:p w14:paraId="6F727165" w14:textId="77777777" w:rsidR="00EA4C7D" w:rsidRPr="00EA4C7D" w:rsidRDefault="00EA4C7D" w:rsidP="00EA4C7D">
            <w:pPr>
              <w:cnfStyle w:val="000000100000" w:firstRow="0" w:lastRow="0" w:firstColumn="0" w:lastColumn="0" w:oddVBand="0" w:evenVBand="0" w:oddHBand="1" w:evenHBand="0" w:firstRowFirstColumn="0" w:firstRowLastColumn="0" w:lastRowFirstColumn="0" w:lastRowLastColumn="0"/>
            </w:pPr>
            <w:r w:rsidRPr="00EA4C7D">
              <w:t>Walking Tour</w:t>
            </w:r>
          </w:p>
          <w:p w14:paraId="1CDEE911" w14:textId="14752BDA" w:rsidR="00EA4C7D" w:rsidRDefault="00EA4C7D" w:rsidP="00EA4C7D">
            <w:pPr>
              <w:cnfStyle w:val="000000100000" w:firstRow="0" w:lastRow="0" w:firstColumn="0" w:lastColumn="0" w:oddVBand="0" w:evenVBand="0" w:oddHBand="1" w:evenHBand="0" w:firstRowFirstColumn="0" w:firstRowLastColumn="0" w:lastRowFirstColumn="0" w:lastRowLastColumn="0"/>
              <w:rPr>
                <w:rFonts w:ascii="Aptos" w:hAnsi="Aptos"/>
                <w:i w:val="0"/>
                <w:iCs w:val="0"/>
              </w:rPr>
            </w:pPr>
            <w:r w:rsidRPr="00EA4C7D">
              <w:t>Planning Meeting Report</w:t>
            </w:r>
          </w:p>
        </w:tc>
      </w:tr>
      <w:tr w:rsidR="008C6111" w14:paraId="5C2FA0FA" w14:textId="77777777" w:rsidTr="00AA1415">
        <w:tc>
          <w:tcPr>
            <w:cnfStyle w:val="001000000000" w:firstRow="0" w:lastRow="0" w:firstColumn="1" w:lastColumn="0" w:oddVBand="0" w:evenVBand="0" w:oddHBand="0" w:evenHBand="0" w:firstRowFirstColumn="0" w:firstRowLastColumn="0" w:lastRowFirstColumn="0" w:lastRowLastColumn="0"/>
            <w:tcW w:w="3870" w:type="dxa"/>
          </w:tcPr>
          <w:p w14:paraId="6E234C07" w14:textId="7CD15417" w:rsidR="008C6111" w:rsidRPr="008C6111" w:rsidRDefault="008C6111" w:rsidP="00EA4C7D">
            <w:pPr>
              <w:rPr>
                <w:b w:val="0"/>
                <w:bCs w:val="0"/>
                <w:i w:val="0"/>
                <w:iCs w:val="0"/>
              </w:rPr>
            </w:pPr>
            <w:r w:rsidRPr="008C6111">
              <w:rPr>
                <w:b w:val="0"/>
                <w:bCs w:val="0"/>
                <w:i w:val="0"/>
                <w:iCs w:val="0"/>
              </w:rPr>
              <w:lastRenderedPageBreak/>
              <w:t>Critical Thinking: Identify and analyze key elements, biases and influences that shape thought within the subject area. Approach issues and problems within the discipline from multiple perspectives.</w:t>
            </w:r>
          </w:p>
        </w:tc>
        <w:tc>
          <w:tcPr>
            <w:tcW w:w="3780" w:type="dxa"/>
          </w:tcPr>
          <w:p w14:paraId="2AB6FA74" w14:textId="77777777" w:rsidR="008C6111" w:rsidRDefault="008C6111" w:rsidP="008C6111">
            <w:pPr>
              <w:cnfStyle w:val="000000000000" w:firstRow="0" w:lastRow="0" w:firstColumn="0" w:lastColumn="0" w:oddVBand="0" w:evenVBand="0" w:oddHBand="0" w:evenHBand="0" w:firstRowFirstColumn="0" w:firstRowLastColumn="0" w:lastRowFirstColumn="0" w:lastRowLastColumn="0"/>
            </w:pPr>
            <w:r w:rsidRPr="00EA4C7D">
              <w:t>Evaluate planning concepts within the framework of the Public Interest</w:t>
            </w:r>
          </w:p>
          <w:p w14:paraId="2F306D47" w14:textId="77777777" w:rsidR="008C6111" w:rsidRPr="00EA4C7D" w:rsidRDefault="008C6111" w:rsidP="008C6111">
            <w:pPr>
              <w:cnfStyle w:val="000000000000" w:firstRow="0" w:lastRow="0" w:firstColumn="0" w:lastColumn="0" w:oddVBand="0" w:evenVBand="0" w:oddHBand="0" w:evenHBand="0" w:firstRowFirstColumn="0" w:firstRowLastColumn="0" w:lastRowFirstColumn="0" w:lastRowLastColumn="0"/>
            </w:pPr>
          </w:p>
          <w:p w14:paraId="5B289351" w14:textId="48B2ECC9" w:rsidR="008C6111" w:rsidRPr="00EA4C7D" w:rsidRDefault="008C6111" w:rsidP="008C6111">
            <w:pPr>
              <w:cnfStyle w:val="000000000000" w:firstRow="0" w:lastRow="0" w:firstColumn="0" w:lastColumn="0" w:oddVBand="0" w:evenVBand="0" w:oddHBand="0" w:evenHBand="0" w:firstRowFirstColumn="0" w:firstRowLastColumn="0" w:lastRowFirstColumn="0" w:lastRowLastColumn="0"/>
            </w:pPr>
            <w:r w:rsidRPr="00EA4C7D">
              <w:t>Communicate with peers and professionals using planning terminology</w:t>
            </w:r>
          </w:p>
        </w:tc>
        <w:tc>
          <w:tcPr>
            <w:tcW w:w="2520" w:type="dxa"/>
          </w:tcPr>
          <w:p w14:paraId="1C0872D3" w14:textId="77777777" w:rsidR="008C6111" w:rsidRPr="00EA4C7D" w:rsidRDefault="008C6111" w:rsidP="008C6111">
            <w:pPr>
              <w:cnfStyle w:val="000000000000" w:firstRow="0" w:lastRow="0" w:firstColumn="0" w:lastColumn="0" w:oddVBand="0" w:evenVBand="0" w:oddHBand="0" w:evenHBand="0" w:firstRowFirstColumn="0" w:firstRowLastColumn="0" w:lastRowFirstColumn="0" w:lastRowLastColumn="0"/>
            </w:pPr>
            <w:r w:rsidRPr="00EA4C7D">
              <w:t>Class participation Discussion Board Posts</w:t>
            </w:r>
          </w:p>
          <w:p w14:paraId="0B29D156" w14:textId="77777777" w:rsidR="008C6111" w:rsidRPr="00EA4C7D" w:rsidRDefault="008C6111" w:rsidP="008C6111">
            <w:pPr>
              <w:cnfStyle w:val="000000000000" w:firstRow="0" w:lastRow="0" w:firstColumn="0" w:lastColumn="0" w:oddVBand="0" w:evenVBand="0" w:oddHBand="0" w:evenHBand="0" w:firstRowFirstColumn="0" w:firstRowLastColumn="0" w:lastRowFirstColumn="0" w:lastRowLastColumn="0"/>
            </w:pPr>
            <w:r w:rsidRPr="00EA4C7D">
              <w:t>Walking Tour</w:t>
            </w:r>
          </w:p>
          <w:p w14:paraId="3EA85E1F" w14:textId="5E508B0F" w:rsidR="008C6111" w:rsidRPr="00EA4C7D" w:rsidRDefault="008C6111" w:rsidP="008C6111">
            <w:pPr>
              <w:cnfStyle w:val="000000000000" w:firstRow="0" w:lastRow="0" w:firstColumn="0" w:lastColumn="0" w:oddVBand="0" w:evenVBand="0" w:oddHBand="0" w:evenHBand="0" w:firstRowFirstColumn="0" w:firstRowLastColumn="0" w:lastRowFirstColumn="0" w:lastRowLastColumn="0"/>
            </w:pPr>
            <w:r w:rsidRPr="00EA4C7D">
              <w:t>Planning Meeting Report</w:t>
            </w:r>
          </w:p>
        </w:tc>
      </w:tr>
      <w:tr w:rsidR="008C6111" w14:paraId="346D97C5" w14:textId="77777777" w:rsidTr="00AA141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70" w:type="dxa"/>
          </w:tcPr>
          <w:p w14:paraId="425949A1" w14:textId="08864212" w:rsidR="008C6111" w:rsidRPr="008C6111" w:rsidRDefault="008C6111" w:rsidP="00EA4C7D">
            <w:pPr>
              <w:rPr>
                <w:b w:val="0"/>
                <w:bCs w:val="0"/>
                <w:i w:val="0"/>
                <w:iCs w:val="0"/>
              </w:rPr>
            </w:pPr>
            <w:r w:rsidRPr="008C6111">
              <w:rPr>
                <w:b w:val="0"/>
                <w:bCs w:val="0"/>
                <w:i w:val="0"/>
                <w:iCs w:val="0"/>
              </w:rPr>
              <w:t>Communication: Communicate knowledge, thoughts and reasoning clearly and effectively.</w:t>
            </w:r>
          </w:p>
        </w:tc>
        <w:tc>
          <w:tcPr>
            <w:tcW w:w="3780" w:type="dxa"/>
          </w:tcPr>
          <w:p w14:paraId="766A8638" w14:textId="77777777" w:rsidR="008C6111" w:rsidRPr="00EA4C7D" w:rsidRDefault="008C6111" w:rsidP="00EA4C7D">
            <w:pPr>
              <w:cnfStyle w:val="000000100000" w:firstRow="0" w:lastRow="0" w:firstColumn="0" w:lastColumn="0" w:oddVBand="0" w:evenVBand="0" w:oddHBand="1" w:evenHBand="0" w:firstRowFirstColumn="0" w:firstRowLastColumn="0" w:lastRowFirstColumn="0" w:lastRowLastColumn="0"/>
            </w:pPr>
          </w:p>
        </w:tc>
        <w:tc>
          <w:tcPr>
            <w:tcW w:w="2520" w:type="dxa"/>
          </w:tcPr>
          <w:p w14:paraId="6FABFF49" w14:textId="793EF459" w:rsidR="008C6111" w:rsidRPr="00EA4C7D" w:rsidRDefault="008C6111" w:rsidP="00EA4C7D">
            <w:pPr>
              <w:cnfStyle w:val="000000100000" w:firstRow="0" w:lastRow="0" w:firstColumn="0" w:lastColumn="0" w:oddVBand="0" w:evenVBand="0" w:oddHBand="1" w:evenHBand="0" w:firstRowFirstColumn="0" w:firstRowLastColumn="0" w:lastRowFirstColumn="0" w:lastRowLastColumn="0"/>
            </w:pPr>
            <w:r w:rsidRPr="00EA4C7D">
              <w:t>Class participation, including activities and games.</w:t>
            </w:r>
          </w:p>
        </w:tc>
      </w:tr>
    </w:tbl>
    <w:p w14:paraId="0F896115" w14:textId="77777777" w:rsidR="00EA4C7D" w:rsidRPr="00EA4C7D" w:rsidRDefault="00EA4C7D" w:rsidP="00EA4C7D"/>
    <w:p w14:paraId="27FDA804" w14:textId="468E22CA" w:rsidR="006441DA" w:rsidRPr="005E4FAE" w:rsidRDefault="00D73734" w:rsidP="006441DA">
      <w:pPr>
        <w:rPr>
          <w:rStyle w:val="Emphasis"/>
        </w:rPr>
      </w:pPr>
      <w:r w:rsidRPr="005E4FAE">
        <w:rPr>
          <w:rStyle w:val="Emphasis"/>
        </w:rPr>
        <w:t xml:space="preserve">Learning Objectives   </w:t>
      </w:r>
      <w:r w:rsidR="006441DA" w:rsidRPr="005E4FAE">
        <w:rPr>
          <w:rStyle w:val="Emphasis"/>
        </w:rPr>
        <w:t xml:space="preserve">                                                                                                                                                </w:t>
      </w:r>
    </w:p>
    <w:p w14:paraId="2491E6C6" w14:textId="6F3494C0" w:rsidR="00AC7340" w:rsidRDefault="00314CE2" w:rsidP="00AC7340">
      <w:pPr>
        <w:pStyle w:val="ListParagraph"/>
        <w:numPr>
          <w:ilvl w:val="0"/>
          <w:numId w:val="5"/>
        </w:numPr>
        <w:rPr>
          <w:rFonts w:ascii="Aptos" w:hAnsi="Aptos"/>
          <w:i w:val="0"/>
          <w:iCs w:val="0"/>
        </w:rPr>
      </w:pPr>
      <w:r>
        <w:rPr>
          <w:rFonts w:ascii="Aptos" w:hAnsi="Aptos"/>
          <w:i w:val="0"/>
          <w:iCs w:val="0"/>
        </w:rPr>
        <w:t>Introduce major concepts and issues in the planning profession</w:t>
      </w:r>
    </w:p>
    <w:p w14:paraId="38C69738" w14:textId="1D084992" w:rsidR="00314CE2" w:rsidRPr="005E4FAE" w:rsidRDefault="00314CE2" w:rsidP="00AC7340">
      <w:pPr>
        <w:pStyle w:val="ListParagraph"/>
        <w:numPr>
          <w:ilvl w:val="0"/>
          <w:numId w:val="5"/>
        </w:numPr>
        <w:rPr>
          <w:rFonts w:ascii="Aptos" w:hAnsi="Aptos"/>
          <w:i w:val="0"/>
          <w:iCs w:val="0"/>
        </w:rPr>
      </w:pPr>
      <w:r>
        <w:rPr>
          <w:rFonts w:ascii="Aptos" w:hAnsi="Aptos"/>
          <w:i w:val="0"/>
          <w:iCs w:val="0"/>
        </w:rPr>
        <w:t xml:space="preserve">Provide an understanding of the planning profession’s history, purpose, challenges, and charges </w:t>
      </w:r>
    </w:p>
    <w:p w14:paraId="2C59F22E" w14:textId="3A2384EE" w:rsidR="00AC7340" w:rsidRPr="005E4FAE" w:rsidRDefault="00314CE2" w:rsidP="00AC7340">
      <w:pPr>
        <w:pStyle w:val="ListParagraph"/>
        <w:numPr>
          <w:ilvl w:val="0"/>
          <w:numId w:val="5"/>
        </w:numPr>
        <w:rPr>
          <w:rFonts w:ascii="Aptos" w:hAnsi="Aptos"/>
          <w:i w:val="0"/>
          <w:iCs w:val="0"/>
        </w:rPr>
      </w:pPr>
      <w:r>
        <w:rPr>
          <w:rFonts w:ascii="Aptos" w:hAnsi="Aptos"/>
          <w:i w:val="0"/>
          <w:iCs w:val="0"/>
        </w:rPr>
        <w:t>Practice ways to see, understand, and shape places as planners</w:t>
      </w:r>
    </w:p>
    <w:p w14:paraId="31E285C1" w14:textId="1E1889F2" w:rsidR="00AC7340" w:rsidRPr="005E4FAE" w:rsidRDefault="00314CE2" w:rsidP="00AC7340">
      <w:pPr>
        <w:pStyle w:val="ListParagraph"/>
        <w:numPr>
          <w:ilvl w:val="0"/>
          <w:numId w:val="5"/>
        </w:numPr>
        <w:rPr>
          <w:rFonts w:ascii="Aptos" w:hAnsi="Aptos"/>
          <w:i w:val="0"/>
          <w:iCs w:val="0"/>
        </w:rPr>
      </w:pPr>
      <w:r>
        <w:rPr>
          <w:rFonts w:ascii="Aptos" w:hAnsi="Aptos"/>
          <w:i w:val="0"/>
          <w:iCs w:val="0"/>
        </w:rPr>
        <w:t>Study social, economic, environmental, demographic, legal, cultural, and political aspects of place</w:t>
      </w:r>
    </w:p>
    <w:p w14:paraId="429E3375" w14:textId="4039C3E2" w:rsidR="00AC7340" w:rsidRPr="005E4FAE" w:rsidRDefault="00D73734" w:rsidP="00AC7340">
      <w:pPr>
        <w:pStyle w:val="ListParagraph"/>
        <w:numPr>
          <w:ilvl w:val="0"/>
          <w:numId w:val="5"/>
        </w:numPr>
        <w:rPr>
          <w:rFonts w:ascii="Aptos" w:hAnsi="Aptos"/>
          <w:i w:val="0"/>
          <w:iCs w:val="0"/>
        </w:rPr>
      </w:pPr>
      <w:r w:rsidRPr="005E4FAE">
        <w:rPr>
          <w:rFonts w:ascii="Aptos" w:hAnsi="Aptos"/>
          <w:i w:val="0"/>
          <w:iCs w:val="0"/>
        </w:rPr>
        <w:t xml:space="preserve">To guide students through the processes of </w:t>
      </w:r>
      <w:r w:rsidR="00314CE2">
        <w:rPr>
          <w:rFonts w:ascii="Aptos" w:hAnsi="Aptos"/>
          <w:i w:val="0"/>
          <w:iCs w:val="0"/>
        </w:rPr>
        <w:t>planning, engagement, and policy</w:t>
      </w:r>
    </w:p>
    <w:p w14:paraId="398F5601" w14:textId="77777777" w:rsidR="00377F04" w:rsidRPr="005E4FAE" w:rsidRDefault="00377F04" w:rsidP="006441DA">
      <w:pPr>
        <w:rPr>
          <w:rFonts w:ascii="Aptos" w:hAnsi="Aptos"/>
          <w:b/>
          <w:i w:val="0"/>
          <w:iCs w:val="0"/>
          <w:u w:val="single"/>
        </w:rPr>
      </w:pPr>
    </w:p>
    <w:p w14:paraId="2DE6CE37" w14:textId="70F45342" w:rsidR="001536E8" w:rsidRDefault="005E4FAE" w:rsidP="006441DA">
      <w:pPr>
        <w:rPr>
          <w:rFonts w:ascii="Aptos" w:hAnsi="Aptos"/>
          <w:i w:val="0"/>
          <w:iCs w:val="0"/>
        </w:rPr>
      </w:pPr>
      <w:r w:rsidRPr="005E4FAE">
        <w:rPr>
          <w:rStyle w:val="Emphasis"/>
        </w:rPr>
        <w:t xml:space="preserve"> </w:t>
      </w:r>
      <w:r w:rsidR="001536E8" w:rsidRPr="005E4FAE">
        <w:rPr>
          <w:rStyle w:val="Emphasis"/>
        </w:rPr>
        <w:t>Expectations</w:t>
      </w:r>
      <w:r w:rsidR="00266DAC" w:rsidRPr="005E4FAE">
        <w:rPr>
          <w:rFonts w:ascii="Aptos" w:hAnsi="Aptos"/>
          <w:b/>
          <w:i w:val="0"/>
          <w:iCs w:val="0"/>
          <w:color w:val="C6B1A1" w:themeColor="accent5" w:themeShade="BF"/>
          <w:sz w:val="28"/>
          <w:szCs w:val="28"/>
          <w:u w:val="single"/>
        </w:rPr>
        <w:br/>
      </w:r>
      <w:r w:rsidR="00A5537F" w:rsidRPr="008C6111">
        <w:rPr>
          <w:rFonts w:ascii="Aptos" w:hAnsi="Aptos"/>
          <w:i w:val="0"/>
          <w:iCs w:val="0"/>
        </w:rPr>
        <w:t>Posted online l</w:t>
      </w:r>
      <w:r w:rsidR="00B86F65" w:rsidRPr="008C6111">
        <w:rPr>
          <w:rFonts w:ascii="Aptos" w:hAnsi="Aptos"/>
          <w:i w:val="0"/>
          <w:iCs w:val="0"/>
        </w:rPr>
        <w:t xml:space="preserve">ectures </w:t>
      </w:r>
      <w:r w:rsidR="00A5537F" w:rsidRPr="008C6111">
        <w:rPr>
          <w:rFonts w:ascii="Aptos" w:hAnsi="Aptos"/>
          <w:i w:val="0"/>
          <w:iCs w:val="0"/>
        </w:rPr>
        <w:t>will be supplemented by readings and assignments</w:t>
      </w:r>
      <w:r w:rsidR="008C6111" w:rsidRPr="008C6111">
        <w:rPr>
          <w:rFonts w:ascii="Aptos" w:hAnsi="Aptos"/>
          <w:i w:val="0"/>
          <w:iCs w:val="0"/>
        </w:rPr>
        <w:t>.</w:t>
      </w:r>
      <w:r w:rsidR="00A5537F" w:rsidRPr="008C6111">
        <w:rPr>
          <w:rFonts w:ascii="Aptos" w:hAnsi="Aptos"/>
          <w:i w:val="0"/>
          <w:iCs w:val="0"/>
        </w:rPr>
        <w:t xml:space="preserve"> These components</w:t>
      </w:r>
      <w:r w:rsidR="001536E8" w:rsidRPr="008C6111">
        <w:rPr>
          <w:rFonts w:ascii="Aptos" w:hAnsi="Aptos"/>
          <w:i w:val="0"/>
          <w:iCs w:val="0"/>
        </w:rPr>
        <w:t xml:space="preserve"> have been assimilated into the course content to take a holistic approach to studying </w:t>
      </w:r>
      <w:r w:rsidR="008C6111" w:rsidRPr="008C6111">
        <w:rPr>
          <w:rFonts w:ascii="Aptos" w:hAnsi="Aptos"/>
          <w:i w:val="0"/>
          <w:iCs w:val="0"/>
        </w:rPr>
        <w:t>urban planning</w:t>
      </w:r>
      <w:r w:rsidR="00A5537F" w:rsidRPr="008C6111">
        <w:rPr>
          <w:rFonts w:ascii="Aptos" w:hAnsi="Aptos"/>
          <w:i w:val="0"/>
          <w:iCs w:val="0"/>
        </w:rPr>
        <w:t>.</w:t>
      </w:r>
      <w:r w:rsidR="001536E8" w:rsidRPr="008C6111">
        <w:rPr>
          <w:rFonts w:ascii="Aptos" w:hAnsi="Aptos"/>
          <w:i w:val="0"/>
          <w:iCs w:val="0"/>
        </w:rPr>
        <w:t xml:space="preserve">  Students are expected to participate in all the activities planned for the course.</w:t>
      </w:r>
    </w:p>
    <w:p w14:paraId="262556BB" w14:textId="77777777" w:rsidR="008C6111" w:rsidRPr="005E4FAE" w:rsidRDefault="008C6111" w:rsidP="008C6111">
      <w:pPr>
        <w:rPr>
          <w:rFonts w:ascii="Aptos" w:hAnsi="Aptos"/>
          <w:i w:val="0"/>
          <w:iCs w:val="0"/>
        </w:rPr>
      </w:pPr>
      <w:r w:rsidRPr="005E4FAE">
        <w:rPr>
          <w:rFonts w:ascii="Aptos" w:hAnsi="Aptos"/>
          <w:i w:val="0"/>
          <w:iCs w:val="0"/>
        </w:rPr>
        <w:t>Students are expected to:</w:t>
      </w:r>
    </w:p>
    <w:p w14:paraId="334209CB" w14:textId="77777777" w:rsidR="002C649A" w:rsidRPr="005E4FAE" w:rsidRDefault="002C649A" w:rsidP="002C649A">
      <w:pPr>
        <w:pStyle w:val="ListParagraph"/>
        <w:numPr>
          <w:ilvl w:val="0"/>
          <w:numId w:val="5"/>
        </w:numPr>
        <w:rPr>
          <w:rFonts w:ascii="Aptos" w:hAnsi="Aptos"/>
          <w:i w:val="0"/>
          <w:iCs w:val="0"/>
        </w:rPr>
      </w:pPr>
      <w:r>
        <w:rPr>
          <w:rFonts w:ascii="Aptos" w:hAnsi="Aptos"/>
          <w:b/>
          <w:bCs/>
          <w:i w:val="0"/>
          <w:iCs w:val="0"/>
        </w:rPr>
        <w:t>R</w:t>
      </w:r>
      <w:r w:rsidRPr="005E4FAE">
        <w:rPr>
          <w:rFonts w:ascii="Aptos" w:hAnsi="Aptos"/>
          <w:b/>
          <w:bCs/>
          <w:i w:val="0"/>
          <w:iCs w:val="0"/>
        </w:rPr>
        <w:t>ead</w:t>
      </w:r>
      <w:r w:rsidRPr="005E4FAE">
        <w:rPr>
          <w:rFonts w:ascii="Aptos" w:hAnsi="Aptos"/>
          <w:i w:val="0"/>
          <w:iCs w:val="0"/>
        </w:rPr>
        <w:t xml:space="preserve"> the required text in a timely fashion</w:t>
      </w:r>
    </w:p>
    <w:p w14:paraId="077E6C8B" w14:textId="77777777" w:rsidR="002C649A" w:rsidRPr="005E4FAE" w:rsidRDefault="002C649A" w:rsidP="002C649A">
      <w:pPr>
        <w:pStyle w:val="ListParagraph"/>
        <w:numPr>
          <w:ilvl w:val="0"/>
          <w:numId w:val="5"/>
        </w:numPr>
        <w:rPr>
          <w:rFonts w:ascii="Aptos" w:hAnsi="Aptos"/>
          <w:i w:val="0"/>
          <w:iCs w:val="0"/>
        </w:rPr>
      </w:pPr>
      <w:r>
        <w:rPr>
          <w:rFonts w:ascii="Aptos" w:hAnsi="Aptos"/>
          <w:b/>
          <w:bCs/>
          <w:i w:val="0"/>
          <w:iCs w:val="0"/>
        </w:rPr>
        <w:t>S</w:t>
      </w:r>
      <w:r w:rsidRPr="005E4FAE">
        <w:rPr>
          <w:rFonts w:ascii="Aptos" w:hAnsi="Aptos"/>
          <w:b/>
          <w:bCs/>
          <w:i w:val="0"/>
          <w:iCs w:val="0"/>
        </w:rPr>
        <w:t>ubmit</w:t>
      </w:r>
      <w:r w:rsidRPr="005E4FAE">
        <w:rPr>
          <w:rFonts w:ascii="Aptos" w:hAnsi="Aptos"/>
          <w:i w:val="0"/>
          <w:iCs w:val="0"/>
        </w:rPr>
        <w:t xml:space="preserve"> assignments by the scheduled deadlines</w:t>
      </w:r>
    </w:p>
    <w:p w14:paraId="1816C207" w14:textId="77777777" w:rsidR="002C649A" w:rsidRPr="005E4FAE" w:rsidRDefault="002C649A" w:rsidP="002C649A">
      <w:pPr>
        <w:pStyle w:val="ListParagraph"/>
        <w:numPr>
          <w:ilvl w:val="0"/>
          <w:numId w:val="5"/>
        </w:numPr>
        <w:rPr>
          <w:rFonts w:ascii="Aptos" w:hAnsi="Aptos"/>
          <w:i w:val="0"/>
          <w:iCs w:val="0"/>
        </w:rPr>
      </w:pPr>
      <w:r>
        <w:rPr>
          <w:rFonts w:ascii="Aptos" w:hAnsi="Aptos"/>
          <w:b/>
          <w:bCs/>
          <w:i w:val="0"/>
          <w:iCs w:val="0"/>
        </w:rPr>
        <w:t>P</w:t>
      </w:r>
      <w:r w:rsidRPr="005E4FAE">
        <w:rPr>
          <w:rFonts w:ascii="Aptos" w:hAnsi="Aptos"/>
          <w:b/>
          <w:bCs/>
          <w:i w:val="0"/>
          <w:iCs w:val="0"/>
        </w:rPr>
        <w:t>roperly cite</w:t>
      </w:r>
      <w:r w:rsidRPr="005E4FAE">
        <w:rPr>
          <w:rFonts w:ascii="Aptos" w:hAnsi="Aptos"/>
          <w:i w:val="0"/>
          <w:iCs w:val="0"/>
        </w:rPr>
        <w:t xml:space="preserve"> references and credits for all materials </w:t>
      </w:r>
    </w:p>
    <w:p w14:paraId="3C1E3C7E" w14:textId="77777777" w:rsidR="002C649A" w:rsidRPr="005E4FAE" w:rsidRDefault="002C649A" w:rsidP="002C649A">
      <w:pPr>
        <w:pStyle w:val="ListParagraph"/>
        <w:numPr>
          <w:ilvl w:val="0"/>
          <w:numId w:val="5"/>
        </w:numPr>
        <w:rPr>
          <w:rFonts w:ascii="Aptos" w:hAnsi="Aptos"/>
          <w:i w:val="0"/>
          <w:iCs w:val="0"/>
        </w:rPr>
      </w:pPr>
      <w:r>
        <w:rPr>
          <w:rFonts w:ascii="Aptos" w:hAnsi="Aptos"/>
          <w:b/>
          <w:bCs/>
          <w:i w:val="0"/>
          <w:iCs w:val="0"/>
        </w:rPr>
        <w:t>L</w:t>
      </w:r>
      <w:r w:rsidRPr="005E4FAE">
        <w:rPr>
          <w:rFonts w:ascii="Aptos" w:hAnsi="Aptos"/>
          <w:b/>
          <w:bCs/>
          <w:i w:val="0"/>
          <w:iCs w:val="0"/>
        </w:rPr>
        <w:t xml:space="preserve">ist </w:t>
      </w:r>
      <w:r w:rsidRPr="005E4FAE">
        <w:rPr>
          <w:rFonts w:ascii="Aptos" w:hAnsi="Aptos"/>
          <w:i w:val="0"/>
          <w:iCs w:val="0"/>
        </w:rPr>
        <w:t>contributions in group projects</w:t>
      </w:r>
    </w:p>
    <w:p w14:paraId="6F037F38" w14:textId="77777777" w:rsidR="002C649A" w:rsidRPr="005E4FAE" w:rsidRDefault="002C649A" w:rsidP="002C649A">
      <w:pPr>
        <w:pStyle w:val="ListParagraph"/>
        <w:numPr>
          <w:ilvl w:val="0"/>
          <w:numId w:val="5"/>
        </w:numPr>
        <w:rPr>
          <w:rFonts w:ascii="Aptos" w:hAnsi="Aptos"/>
          <w:i w:val="0"/>
          <w:iCs w:val="0"/>
        </w:rPr>
      </w:pPr>
      <w:r>
        <w:rPr>
          <w:rFonts w:ascii="Aptos" w:hAnsi="Aptos"/>
          <w:b/>
          <w:bCs/>
          <w:i w:val="0"/>
          <w:iCs w:val="0"/>
        </w:rPr>
        <w:t>B</w:t>
      </w:r>
      <w:r w:rsidRPr="005E4FAE">
        <w:rPr>
          <w:rFonts w:ascii="Aptos" w:hAnsi="Aptos"/>
          <w:b/>
          <w:bCs/>
          <w:i w:val="0"/>
          <w:iCs w:val="0"/>
        </w:rPr>
        <w:t>ehave</w:t>
      </w:r>
      <w:r w:rsidRPr="005E4FAE">
        <w:rPr>
          <w:rFonts w:ascii="Aptos" w:hAnsi="Aptos"/>
          <w:i w:val="0"/>
          <w:iCs w:val="0"/>
        </w:rPr>
        <w:t xml:space="preserve"> according to guidelines concerning computer use and web etiquette</w:t>
      </w:r>
    </w:p>
    <w:p w14:paraId="74347230" w14:textId="77777777" w:rsidR="002C649A" w:rsidRPr="005E4FAE" w:rsidRDefault="002C649A" w:rsidP="002C649A">
      <w:pPr>
        <w:pStyle w:val="ListParagraph"/>
        <w:numPr>
          <w:ilvl w:val="0"/>
          <w:numId w:val="5"/>
        </w:numPr>
        <w:rPr>
          <w:rFonts w:ascii="Aptos" w:hAnsi="Aptos"/>
          <w:i w:val="0"/>
          <w:iCs w:val="0"/>
        </w:rPr>
      </w:pPr>
      <w:r>
        <w:rPr>
          <w:rFonts w:ascii="Aptos" w:hAnsi="Aptos"/>
          <w:b/>
          <w:bCs/>
          <w:i w:val="0"/>
          <w:iCs w:val="0"/>
        </w:rPr>
        <w:t>A</w:t>
      </w:r>
      <w:r w:rsidRPr="005E4FAE">
        <w:rPr>
          <w:rFonts w:ascii="Aptos" w:hAnsi="Aptos"/>
          <w:b/>
          <w:bCs/>
          <w:i w:val="0"/>
          <w:iCs w:val="0"/>
        </w:rPr>
        <w:t>bide</w:t>
      </w:r>
      <w:r w:rsidRPr="005E4FAE">
        <w:rPr>
          <w:rFonts w:ascii="Aptos" w:hAnsi="Aptos"/>
          <w:i w:val="0"/>
          <w:iCs w:val="0"/>
        </w:rPr>
        <w:t xml:space="preserve"> by University of Florida’s rules and regulations, including the Student Honor Code</w:t>
      </w:r>
    </w:p>
    <w:p w14:paraId="412702AC" w14:textId="77777777" w:rsidR="008C6111" w:rsidRDefault="008C6111" w:rsidP="006441DA">
      <w:pPr>
        <w:rPr>
          <w:rFonts w:ascii="Aptos" w:hAnsi="Aptos"/>
          <w:i w:val="0"/>
          <w:iCs w:val="0"/>
        </w:rPr>
      </w:pPr>
      <w:r w:rsidRPr="008C6111">
        <w:rPr>
          <w:rFonts w:ascii="Aptos" w:hAnsi="Aptos"/>
          <w:i w:val="0"/>
          <w:iCs w:val="0"/>
        </w:rPr>
        <w:t xml:space="preserve">Students can expect from me: enthusiasm for the course and the field of planning, engaging lectures, application of knowledge through classroom activities and fieldwork, organized and neat course materials, and availability to meet outside of class. </w:t>
      </w:r>
    </w:p>
    <w:p w14:paraId="0039654F" w14:textId="3DF37D9F" w:rsidR="008C6111" w:rsidRPr="008C6111" w:rsidRDefault="008C6111" w:rsidP="006441DA">
      <w:pPr>
        <w:rPr>
          <w:rFonts w:ascii="Aptos" w:hAnsi="Aptos"/>
          <w:i w:val="0"/>
          <w:iCs w:val="0"/>
        </w:rPr>
      </w:pPr>
      <w:r w:rsidRPr="008C6111">
        <w:rPr>
          <w:rFonts w:ascii="Aptos" w:hAnsi="Aptos"/>
          <w:i w:val="0"/>
          <w:iCs w:val="0"/>
        </w:rPr>
        <w:t>The University standard is for students to expect to study at least 3 hours for each credit hour. For example, URP 4000 is a 3-credit course. Therefore, you should expect to study 9 hours per week outside of class.</w:t>
      </w:r>
    </w:p>
    <w:p w14:paraId="209C63AD" w14:textId="77777777" w:rsidR="002F05D0" w:rsidRPr="005E4FAE" w:rsidRDefault="002F05D0" w:rsidP="002F05D0">
      <w:pPr>
        <w:pStyle w:val="ListParagraph"/>
        <w:rPr>
          <w:rFonts w:ascii="Aptos" w:hAnsi="Aptos"/>
          <w:i w:val="0"/>
          <w:iCs w:val="0"/>
        </w:rPr>
      </w:pPr>
    </w:p>
    <w:p w14:paraId="05C05DF4" w14:textId="77777777" w:rsidR="00AC7340" w:rsidRPr="005E4FAE" w:rsidRDefault="00A95323" w:rsidP="006441DA">
      <w:pPr>
        <w:rPr>
          <w:rStyle w:val="Emphasis"/>
        </w:rPr>
      </w:pPr>
      <w:r w:rsidRPr="005E4FAE">
        <w:rPr>
          <w:rStyle w:val="Emphasis"/>
        </w:rPr>
        <w:t>Course Requirement</w:t>
      </w:r>
      <w:r w:rsidR="00AC7340" w:rsidRPr="005E4FAE">
        <w:rPr>
          <w:rStyle w:val="Emphasis"/>
        </w:rPr>
        <w:t>s</w:t>
      </w:r>
    </w:p>
    <w:p w14:paraId="4DEA66ED" w14:textId="77777777" w:rsidR="00AC7340" w:rsidRPr="005E4FAE" w:rsidRDefault="00A5537F" w:rsidP="00F33BDE">
      <w:pPr>
        <w:pStyle w:val="ListParagraph"/>
        <w:numPr>
          <w:ilvl w:val="0"/>
          <w:numId w:val="5"/>
        </w:numPr>
        <w:rPr>
          <w:rFonts w:ascii="Aptos" w:hAnsi="Aptos"/>
          <w:b/>
          <w:i w:val="0"/>
          <w:iCs w:val="0"/>
          <w:u w:val="single"/>
        </w:rPr>
      </w:pPr>
      <w:r w:rsidRPr="005E4FAE">
        <w:rPr>
          <w:rFonts w:ascii="Aptos" w:hAnsi="Aptos"/>
          <w:i w:val="0"/>
          <w:iCs w:val="0"/>
        </w:rPr>
        <w:t>Regularly read textbook assignments and support materials</w:t>
      </w:r>
    </w:p>
    <w:p w14:paraId="24F44C99" w14:textId="20759986" w:rsidR="00C466EC" w:rsidRPr="005E4FAE" w:rsidRDefault="004B6E58" w:rsidP="00F33BDE">
      <w:pPr>
        <w:pStyle w:val="ListParagraph"/>
        <w:numPr>
          <w:ilvl w:val="0"/>
          <w:numId w:val="5"/>
        </w:numPr>
        <w:rPr>
          <w:rFonts w:ascii="Aptos" w:hAnsi="Aptos"/>
          <w:b/>
          <w:i w:val="0"/>
          <w:iCs w:val="0"/>
          <w:u w:val="single"/>
        </w:rPr>
      </w:pPr>
      <w:r w:rsidRPr="005E4FAE">
        <w:rPr>
          <w:rFonts w:ascii="Aptos" w:hAnsi="Aptos"/>
          <w:i w:val="0"/>
          <w:iCs w:val="0"/>
        </w:rPr>
        <w:t>Regularly access lectures</w:t>
      </w:r>
    </w:p>
    <w:p w14:paraId="2BA44207" w14:textId="66696463" w:rsidR="00D4598F" w:rsidRPr="005E4FAE" w:rsidRDefault="00C466EC" w:rsidP="00F8102F">
      <w:pPr>
        <w:pStyle w:val="ListParagraph"/>
        <w:numPr>
          <w:ilvl w:val="0"/>
          <w:numId w:val="5"/>
        </w:numPr>
        <w:rPr>
          <w:rFonts w:ascii="Aptos" w:hAnsi="Aptos"/>
          <w:b/>
          <w:i w:val="0"/>
          <w:iCs w:val="0"/>
          <w:u w:val="single"/>
        </w:rPr>
      </w:pPr>
      <w:r w:rsidRPr="005E4FAE">
        <w:rPr>
          <w:rFonts w:ascii="Aptos" w:hAnsi="Aptos"/>
          <w:i w:val="0"/>
          <w:iCs w:val="0"/>
        </w:rPr>
        <w:lastRenderedPageBreak/>
        <w:t xml:space="preserve">Regularly attend class sessions </w:t>
      </w:r>
    </w:p>
    <w:p w14:paraId="130D48B4" w14:textId="53EFC468" w:rsidR="00C466EC" w:rsidRPr="005E4FAE" w:rsidRDefault="00C466EC" w:rsidP="00F33BDE">
      <w:pPr>
        <w:pStyle w:val="ListParagraph"/>
        <w:numPr>
          <w:ilvl w:val="0"/>
          <w:numId w:val="5"/>
        </w:numPr>
        <w:rPr>
          <w:rFonts w:ascii="Aptos" w:hAnsi="Aptos"/>
          <w:b/>
          <w:i w:val="0"/>
          <w:iCs w:val="0"/>
          <w:u w:val="single"/>
        </w:rPr>
      </w:pPr>
      <w:r w:rsidRPr="005E4FAE">
        <w:rPr>
          <w:rFonts w:ascii="Aptos" w:hAnsi="Aptos"/>
          <w:i w:val="0"/>
          <w:iCs w:val="0"/>
        </w:rPr>
        <w:t>Complete required, graded assignments by posted deadlines</w:t>
      </w:r>
    </w:p>
    <w:p w14:paraId="5CEB1505" w14:textId="7C40BB0B" w:rsidR="00DB2218" w:rsidRPr="005E4FAE" w:rsidRDefault="00DB2218" w:rsidP="00DB2218">
      <w:pPr>
        <w:rPr>
          <w:rFonts w:ascii="Aptos" w:hAnsi="Aptos"/>
          <w:bCs/>
          <w:i w:val="0"/>
          <w:iCs w:val="0"/>
        </w:rPr>
      </w:pPr>
      <w:r w:rsidRPr="005E4FAE">
        <w:rPr>
          <w:rFonts w:ascii="Aptos" w:hAnsi="Aptos"/>
          <w:bCs/>
          <w:i w:val="0"/>
          <w:iCs w:val="0"/>
        </w:rPr>
        <w:t>The following are course standards:</w:t>
      </w:r>
    </w:p>
    <w:p w14:paraId="5A549A4B" w14:textId="37729116" w:rsidR="00DB2218" w:rsidRPr="005E4FAE" w:rsidRDefault="00DB2218" w:rsidP="00DB2218">
      <w:pPr>
        <w:pStyle w:val="ListParagraph"/>
        <w:numPr>
          <w:ilvl w:val="0"/>
          <w:numId w:val="5"/>
        </w:numPr>
        <w:rPr>
          <w:rFonts w:ascii="Aptos" w:hAnsi="Aptos"/>
          <w:bCs/>
          <w:i w:val="0"/>
          <w:iCs w:val="0"/>
        </w:rPr>
      </w:pPr>
      <w:r w:rsidRPr="005E4FAE">
        <w:rPr>
          <w:rFonts w:ascii="Aptos" w:hAnsi="Aptos"/>
          <w:bCs/>
          <w:i w:val="0"/>
          <w:iCs w:val="0"/>
        </w:rPr>
        <w:t>Plagiarism will not be accepted under any circumstances. This includes “self” plagiarism (i.e. turning in duplicative work for more than one course)</w:t>
      </w:r>
      <w:r w:rsidR="000F5ECB" w:rsidRPr="005E4FAE">
        <w:rPr>
          <w:rFonts w:ascii="Aptos" w:hAnsi="Aptos"/>
          <w:bCs/>
          <w:i w:val="0"/>
          <w:iCs w:val="0"/>
        </w:rPr>
        <w:t>.</w:t>
      </w:r>
    </w:p>
    <w:p w14:paraId="4134C93E" w14:textId="7E5743A6" w:rsidR="00C74501" w:rsidRPr="005E4FAE" w:rsidRDefault="00C74501" w:rsidP="00C74501">
      <w:pPr>
        <w:pStyle w:val="ListParagraph"/>
        <w:numPr>
          <w:ilvl w:val="0"/>
          <w:numId w:val="5"/>
        </w:numPr>
        <w:spacing w:after="0" w:line="240" w:lineRule="auto"/>
        <w:rPr>
          <w:rFonts w:ascii="Aptos" w:eastAsia="Times New Roman" w:hAnsi="Aptos" w:cs="Times New Roman"/>
          <w:i w:val="0"/>
          <w:iCs w:val="0"/>
          <w:sz w:val="24"/>
          <w:szCs w:val="24"/>
        </w:rPr>
      </w:pPr>
      <w:r w:rsidRPr="005E4FAE">
        <w:rPr>
          <w:rFonts w:ascii="Aptos" w:eastAsia="Times New Roman" w:hAnsi="Aptos" w:cs="Arial"/>
          <w:i w:val="0"/>
          <w:iCs w:val="0"/>
          <w:color w:val="000000"/>
          <w:shd w:val="clear" w:color="auto" w:fill="FFFFFF"/>
        </w:rPr>
        <w:t>For individual assignments, collaboration with other persons, through any medium, is expressly prohibited.</w:t>
      </w:r>
    </w:p>
    <w:p w14:paraId="560C906D" w14:textId="00A6E41E" w:rsidR="00CF040D" w:rsidRPr="005E4FAE" w:rsidRDefault="00DB2218" w:rsidP="00684CF4">
      <w:pPr>
        <w:pStyle w:val="ListParagraph"/>
        <w:numPr>
          <w:ilvl w:val="0"/>
          <w:numId w:val="5"/>
        </w:numPr>
        <w:rPr>
          <w:rFonts w:ascii="Aptos" w:hAnsi="Aptos"/>
          <w:bCs/>
          <w:i w:val="0"/>
          <w:iCs w:val="0"/>
        </w:rPr>
      </w:pPr>
      <w:r w:rsidRPr="005E4FAE">
        <w:rPr>
          <w:rFonts w:ascii="Aptos" w:hAnsi="Aptos"/>
          <w:bCs/>
          <w:i w:val="0"/>
          <w:iCs w:val="0"/>
        </w:rPr>
        <w:t xml:space="preserve">Citations are required for all material that is not directly from you (e.g. narrative, text, </w:t>
      </w:r>
      <w:r w:rsidR="000F5ECB" w:rsidRPr="005E4FAE">
        <w:rPr>
          <w:rFonts w:ascii="Aptos" w:hAnsi="Aptos"/>
          <w:bCs/>
          <w:i w:val="0"/>
          <w:iCs w:val="0"/>
        </w:rPr>
        <w:t>photography, videography, etc.).</w:t>
      </w:r>
    </w:p>
    <w:p w14:paraId="50F89B82" w14:textId="77777777" w:rsidR="002F05D0" w:rsidRPr="005E4FAE" w:rsidRDefault="002F05D0" w:rsidP="005E4FAE">
      <w:pPr>
        <w:rPr>
          <w:i w:val="0"/>
          <w:iCs w:val="0"/>
        </w:rPr>
      </w:pPr>
    </w:p>
    <w:p w14:paraId="649153C6" w14:textId="77777777" w:rsidR="005E4FAE" w:rsidRDefault="005E4FAE" w:rsidP="005E4FAE">
      <w:pPr>
        <w:rPr>
          <w:i w:val="0"/>
          <w:iCs w:val="0"/>
        </w:rPr>
      </w:pPr>
      <w:r w:rsidRPr="005E4FAE">
        <w:rPr>
          <w:rStyle w:val="Emphasis"/>
        </w:rPr>
        <w:t xml:space="preserve"> </w:t>
      </w:r>
      <w:r w:rsidR="00684CF4" w:rsidRPr="005E4FAE">
        <w:rPr>
          <w:rStyle w:val="Emphasis"/>
        </w:rPr>
        <w:t xml:space="preserve">Attendance Policy, </w:t>
      </w:r>
      <w:r w:rsidR="00377F04" w:rsidRPr="005E4FAE">
        <w:rPr>
          <w:rStyle w:val="Emphasis"/>
        </w:rPr>
        <w:t>Communication</w:t>
      </w:r>
      <w:r w:rsidR="00684CF4" w:rsidRPr="005E4FAE">
        <w:rPr>
          <w:rStyle w:val="Emphasis"/>
        </w:rPr>
        <w:t>, and Make-Up Poli</w:t>
      </w:r>
      <w:r w:rsidR="00DB2218" w:rsidRPr="005E4FAE">
        <w:rPr>
          <w:rStyle w:val="Emphasis"/>
        </w:rPr>
        <w:t>cy</w:t>
      </w:r>
    </w:p>
    <w:p w14:paraId="05CF6502" w14:textId="6BC44B80" w:rsidR="000D15E5" w:rsidRPr="008C6111" w:rsidRDefault="000D15E5" w:rsidP="008C6111">
      <w:pPr>
        <w:rPr>
          <w:rFonts w:ascii="Aptos" w:hAnsi="Aptos"/>
          <w:i w:val="0"/>
          <w:iCs w:val="0"/>
        </w:rPr>
      </w:pPr>
      <w:r w:rsidRPr="008C6111">
        <w:rPr>
          <w:rFonts w:ascii="Aptos" w:hAnsi="Aptos"/>
          <w:i w:val="0"/>
          <w:iCs w:val="0"/>
        </w:rPr>
        <w:t xml:space="preserve">Students are expected to attend both weekly sessions of class times: </w:t>
      </w:r>
    </w:p>
    <w:p w14:paraId="0062C31D" w14:textId="550A850A" w:rsidR="000D15E5" w:rsidRPr="008C6111" w:rsidRDefault="008C6111" w:rsidP="005E4FAE">
      <w:pPr>
        <w:pStyle w:val="ListParagraph"/>
        <w:numPr>
          <w:ilvl w:val="0"/>
          <w:numId w:val="13"/>
        </w:numPr>
        <w:rPr>
          <w:rFonts w:ascii="Aptos" w:hAnsi="Aptos"/>
          <w:i w:val="0"/>
          <w:iCs w:val="0"/>
        </w:rPr>
      </w:pPr>
      <w:r>
        <w:rPr>
          <w:rFonts w:ascii="Aptos" w:hAnsi="Aptos"/>
          <w:i w:val="0"/>
          <w:iCs w:val="0"/>
        </w:rPr>
        <w:t>Mondays</w:t>
      </w:r>
      <w:r w:rsidR="000D15E5" w:rsidRPr="008C6111">
        <w:rPr>
          <w:rFonts w:ascii="Aptos" w:hAnsi="Aptos"/>
          <w:i w:val="0"/>
          <w:iCs w:val="0"/>
        </w:rPr>
        <w:t xml:space="preserve"> </w:t>
      </w:r>
      <w:r w:rsidR="002C649A" w:rsidRPr="008C6111">
        <w:rPr>
          <w:rFonts w:ascii="Aptos" w:hAnsi="Aptos"/>
          <w:i w:val="0"/>
          <w:iCs w:val="0"/>
        </w:rPr>
        <w:t>synchronously via Zoom</w:t>
      </w:r>
      <w:r w:rsidR="000D15E5" w:rsidRPr="008C6111">
        <w:rPr>
          <w:rFonts w:ascii="Aptos" w:hAnsi="Aptos"/>
          <w:i w:val="0"/>
          <w:iCs w:val="0"/>
        </w:rPr>
        <w:t>, an</w:t>
      </w:r>
      <w:r w:rsidR="002C649A">
        <w:rPr>
          <w:rFonts w:ascii="Aptos" w:hAnsi="Aptos"/>
          <w:i w:val="0"/>
          <w:iCs w:val="0"/>
        </w:rPr>
        <w:t>d</w:t>
      </w:r>
    </w:p>
    <w:p w14:paraId="2DADEE93" w14:textId="6E2A04C7" w:rsidR="000D15E5" w:rsidRPr="008C6111" w:rsidRDefault="008C6111" w:rsidP="005E4FAE">
      <w:pPr>
        <w:pStyle w:val="ListParagraph"/>
        <w:numPr>
          <w:ilvl w:val="0"/>
          <w:numId w:val="13"/>
        </w:numPr>
        <w:rPr>
          <w:rFonts w:ascii="Aptos" w:hAnsi="Aptos"/>
          <w:i w:val="0"/>
          <w:iCs w:val="0"/>
        </w:rPr>
      </w:pPr>
      <w:r>
        <w:rPr>
          <w:rFonts w:ascii="Aptos" w:hAnsi="Aptos"/>
          <w:i w:val="0"/>
          <w:iCs w:val="0"/>
        </w:rPr>
        <w:t>Wednesdays</w:t>
      </w:r>
      <w:r w:rsidR="000D15E5" w:rsidRPr="008C6111">
        <w:rPr>
          <w:rFonts w:ascii="Aptos" w:hAnsi="Aptos"/>
          <w:i w:val="0"/>
          <w:iCs w:val="0"/>
        </w:rPr>
        <w:t xml:space="preserve"> </w:t>
      </w:r>
      <w:r w:rsidR="002C649A" w:rsidRPr="008C6111">
        <w:rPr>
          <w:rFonts w:ascii="Aptos" w:hAnsi="Aptos"/>
          <w:i w:val="0"/>
          <w:iCs w:val="0"/>
        </w:rPr>
        <w:t>in-person on campus</w:t>
      </w:r>
    </w:p>
    <w:p w14:paraId="04A64078" w14:textId="0A9AFAED" w:rsidR="000D15E5" w:rsidRPr="008C6111" w:rsidRDefault="000D15E5" w:rsidP="005E4FAE">
      <w:pPr>
        <w:rPr>
          <w:rFonts w:ascii="Aptos" w:hAnsi="Aptos"/>
          <w:i w:val="0"/>
          <w:iCs w:val="0"/>
        </w:rPr>
      </w:pPr>
      <w:r w:rsidRPr="008C6111">
        <w:rPr>
          <w:rFonts w:ascii="Aptos" w:hAnsi="Aptos"/>
          <w:i w:val="0"/>
          <w:iCs w:val="0"/>
        </w:rPr>
        <w:t xml:space="preserve">Attendance will be taken each class period and will be worth </w:t>
      </w:r>
      <w:r w:rsidR="00DB3BD9">
        <w:rPr>
          <w:rFonts w:ascii="Aptos" w:hAnsi="Aptos"/>
          <w:i w:val="0"/>
          <w:iCs w:val="0"/>
        </w:rPr>
        <w:t>10</w:t>
      </w:r>
      <w:r w:rsidRPr="008C6111">
        <w:rPr>
          <w:rFonts w:ascii="Aptos" w:hAnsi="Aptos"/>
          <w:i w:val="0"/>
          <w:iCs w:val="0"/>
        </w:rPr>
        <w:t>% of the final course grade. Absences pre-approved by the instructor will be marked as excused. More than 1 absence due to illness will require a doctor’s note or other acceptable communication from a healthcare provider.</w:t>
      </w:r>
      <w:r w:rsidRPr="008C6111">
        <w:rPr>
          <w:rFonts w:ascii="Aptos" w:hAnsi="Aptos"/>
          <w:i w:val="0"/>
          <w:iCs w:val="0"/>
        </w:rPr>
        <w:br/>
      </w:r>
      <w:r w:rsidRPr="008C6111">
        <w:rPr>
          <w:rFonts w:ascii="Aptos" w:hAnsi="Aptos"/>
          <w:i w:val="0"/>
          <w:iCs w:val="0"/>
        </w:rPr>
        <w:br/>
        <w:t xml:space="preserve">Unless otherwise stated, class meetings (either online/Zoom or in person) will not be recorded. </w:t>
      </w:r>
    </w:p>
    <w:p w14:paraId="3EF4D4CB" w14:textId="77777777" w:rsidR="002C649A" w:rsidRPr="003D11D6" w:rsidRDefault="002C649A" w:rsidP="002C649A">
      <w:pPr>
        <w:rPr>
          <w:rFonts w:ascii="Aptos" w:hAnsi="Aptos"/>
          <w:i w:val="0"/>
          <w:iCs w:val="0"/>
        </w:rPr>
      </w:pPr>
      <w:r w:rsidRPr="003D11D6">
        <w:rPr>
          <w:rFonts w:ascii="Aptos" w:hAnsi="Aptos"/>
          <w:i w:val="0"/>
          <w:iCs w:val="0"/>
        </w:rPr>
        <w:t>Late work will be accepted through a communicated window</w:t>
      </w:r>
      <w:r>
        <w:rPr>
          <w:rFonts w:ascii="Aptos" w:hAnsi="Aptos"/>
          <w:i w:val="0"/>
          <w:iCs w:val="0"/>
        </w:rPr>
        <w:t>. Once an assignment has been discussed in class, late work for that assignment will not be accepted. The typical policy for late work is 10% deducted after the due date passes, with an additional 20% deducted per week.</w:t>
      </w:r>
      <w:r w:rsidRPr="003D11D6">
        <w:rPr>
          <w:rFonts w:ascii="Aptos" w:hAnsi="Aptos"/>
          <w:i w:val="0"/>
          <w:iCs w:val="0"/>
        </w:rPr>
        <w:t xml:space="preserve"> </w:t>
      </w:r>
    </w:p>
    <w:p w14:paraId="4710223F" w14:textId="77777777" w:rsidR="000D15E5" w:rsidRPr="008C6111" w:rsidRDefault="000D15E5" w:rsidP="005E4FAE">
      <w:pPr>
        <w:rPr>
          <w:rFonts w:ascii="Aptos" w:hAnsi="Aptos"/>
          <w:i w:val="0"/>
          <w:iCs w:val="0"/>
        </w:rPr>
      </w:pPr>
      <w:r w:rsidRPr="008C6111">
        <w:rPr>
          <w:rFonts w:ascii="Aptos" w:hAnsi="Aptos"/>
          <w:i w:val="0"/>
          <w:iCs w:val="0"/>
        </w:rPr>
        <w:t>If completion of the examinations, discussion/reflection posts, and class projects are hampered by unforeseen circumstances (illness, technology issues, or other personal circumstances), the instructor needs to be informed as soon as possible before (or immediately following) the missed due date. This will enable preparation of a plan to make-up the missed assignments.  Failure to complete the work based upon the agreed upon make-up plan will be factored into the grade for that assignment.  Not doing it at all will mean 0% for that portion of the course.</w:t>
      </w:r>
    </w:p>
    <w:p w14:paraId="0DF5EF4B" w14:textId="50FE9A03" w:rsidR="002D71F6" w:rsidRPr="008C6111" w:rsidRDefault="002D71F6" w:rsidP="005E4FAE">
      <w:pPr>
        <w:rPr>
          <w:rFonts w:ascii="Aptos" w:hAnsi="Aptos"/>
          <w:i w:val="0"/>
          <w:iCs w:val="0"/>
        </w:rPr>
      </w:pPr>
      <w:r w:rsidRPr="008C6111">
        <w:rPr>
          <w:rFonts w:ascii="Aptos" w:hAnsi="Aptos"/>
          <w:i w:val="0"/>
          <w:iCs w:val="0"/>
        </w:rPr>
        <w:t xml:space="preserve">All other requirements for class attendance and make-up exams, assignments, and other work in this course are consistent with university policies. </w:t>
      </w:r>
      <w:hyperlink r:id="rId7" w:history="1">
        <w:r w:rsidRPr="008C6111">
          <w:rPr>
            <w:rStyle w:val="Hyperlink"/>
            <w:rFonts w:ascii="Aptos" w:hAnsi="Aptos"/>
            <w:i w:val="0"/>
            <w:iCs w:val="0"/>
          </w:rPr>
          <w:t>Click here to read the university attendance policies.</w:t>
        </w:r>
      </w:hyperlink>
    </w:p>
    <w:p w14:paraId="709DAA36" w14:textId="77777777" w:rsidR="00377F04" w:rsidRPr="005E4FAE" w:rsidRDefault="00F33BDE" w:rsidP="006441DA">
      <w:pPr>
        <w:rPr>
          <w:rFonts w:ascii="Aptos" w:hAnsi="Aptos"/>
          <w:i w:val="0"/>
          <w:iCs w:val="0"/>
        </w:rPr>
      </w:pPr>
      <w:r w:rsidRPr="005E4FAE">
        <w:rPr>
          <w:rFonts w:ascii="Aptos" w:hAnsi="Aptos"/>
          <w:i w:val="0"/>
          <w:iCs w:val="0"/>
        </w:rPr>
        <w:t xml:space="preserve">                                                                                                                                                                                                                                 </w:t>
      </w:r>
      <w:r w:rsidR="00A5537F" w:rsidRPr="005E4FAE">
        <w:rPr>
          <w:rFonts w:ascii="Aptos" w:hAnsi="Aptos"/>
          <w:i w:val="0"/>
          <w:iCs w:val="0"/>
        </w:rPr>
        <w:t xml:space="preserve">                 </w:t>
      </w:r>
      <w:r w:rsidR="00201A06" w:rsidRPr="005E4FAE">
        <w:rPr>
          <w:rFonts w:ascii="Aptos" w:hAnsi="Aptos"/>
          <w:i w:val="0"/>
          <w:iCs w:val="0"/>
        </w:rPr>
        <w:t xml:space="preserve">        </w:t>
      </w:r>
    </w:p>
    <w:p w14:paraId="0DA82DC5" w14:textId="77777777" w:rsidR="002C649A" w:rsidRDefault="005E4FAE" w:rsidP="002D71F6">
      <w:pPr>
        <w:rPr>
          <w:rFonts w:ascii="Aptos" w:hAnsi="Aptos"/>
          <w:i w:val="0"/>
          <w:iCs w:val="0"/>
        </w:rPr>
      </w:pPr>
      <w:r>
        <w:rPr>
          <w:rStyle w:val="Emphasis"/>
        </w:rPr>
        <w:t xml:space="preserve"> </w:t>
      </w:r>
      <w:r w:rsidR="00266DAC" w:rsidRPr="005E4FAE">
        <w:rPr>
          <w:rStyle w:val="Emphasis"/>
        </w:rPr>
        <w:t>Grading</w:t>
      </w:r>
      <w:r w:rsidR="002D71F6" w:rsidRPr="005E4FAE">
        <w:rPr>
          <w:rFonts w:ascii="Aptos" w:hAnsi="Aptos"/>
          <w:b/>
          <w:i w:val="0"/>
          <w:iCs w:val="0"/>
          <w:color w:val="C6B1A1" w:themeColor="accent5" w:themeShade="BF"/>
          <w:sz w:val="28"/>
          <w:szCs w:val="28"/>
          <w:u w:val="single"/>
        </w:rPr>
        <w:br/>
      </w:r>
      <w:r w:rsidR="002D71F6" w:rsidRPr="005E4FAE">
        <w:rPr>
          <w:rFonts w:ascii="Aptos" w:hAnsi="Aptos"/>
          <w:i w:val="0"/>
          <w:iCs w:val="0"/>
        </w:rPr>
        <w:t>Grades will be based on evidence that students have completed assigned readings, participated actively in all discussion</w:t>
      </w:r>
      <w:r w:rsidR="002D71F6" w:rsidRPr="005E4FAE">
        <w:rPr>
          <w:rFonts w:ascii="Aptos" w:hAnsi="Aptos"/>
          <w:i w:val="0"/>
          <w:iCs w:val="0"/>
          <w:spacing w:val="-13"/>
        </w:rPr>
        <w:t xml:space="preserve"> </w:t>
      </w:r>
      <w:r w:rsidR="002D71F6" w:rsidRPr="005E4FAE">
        <w:rPr>
          <w:rFonts w:ascii="Aptos" w:hAnsi="Aptos"/>
          <w:i w:val="0"/>
          <w:iCs w:val="0"/>
        </w:rPr>
        <w:t>posts,</w:t>
      </w:r>
      <w:r w:rsidR="002D71F6" w:rsidRPr="005E4FAE">
        <w:rPr>
          <w:rFonts w:ascii="Aptos" w:hAnsi="Aptos"/>
          <w:i w:val="0"/>
          <w:iCs w:val="0"/>
          <w:spacing w:val="-12"/>
        </w:rPr>
        <w:t xml:space="preserve"> </w:t>
      </w:r>
      <w:r w:rsidR="002D71F6" w:rsidRPr="005E4FAE">
        <w:rPr>
          <w:rFonts w:ascii="Aptos" w:hAnsi="Aptos"/>
          <w:i w:val="0"/>
          <w:iCs w:val="0"/>
        </w:rPr>
        <w:t>completed</w:t>
      </w:r>
      <w:r w:rsidR="002D71F6" w:rsidRPr="005E4FAE">
        <w:rPr>
          <w:rFonts w:ascii="Aptos" w:hAnsi="Aptos"/>
          <w:i w:val="0"/>
          <w:iCs w:val="0"/>
          <w:spacing w:val="-13"/>
        </w:rPr>
        <w:t xml:space="preserve"> </w:t>
      </w:r>
      <w:r w:rsidR="002D71F6" w:rsidRPr="005E4FAE">
        <w:rPr>
          <w:rFonts w:ascii="Aptos" w:hAnsi="Aptos"/>
          <w:i w:val="0"/>
          <w:iCs w:val="0"/>
        </w:rPr>
        <w:t>weekly</w:t>
      </w:r>
      <w:r w:rsidR="002D71F6" w:rsidRPr="005E4FAE">
        <w:rPr>
          <w:rFonts w:ascii="Aptos" w:hAnsi="Aptos"/>
          <w:i w:val="0"/>
          <w:iCs w:val="0"/>
          <w:spacing w:val="-12"/>
        </w:rPr>
        <w:t xml:space="preserve"> </w:t>
      </w:r>
      <w:r w:rsidR="002D71F6" w:rsidRPr="005E4FAE">
        <w:rPr>
          <w:rFonts w:ascii="Aptos" w:hAnsi="Aptos"/>
          <w:i w:val="0"/>
          <w:iCs w:val="0"/>
        </w:rPr>
        <w:t>interactive</w:t>
      </w:r>
      <w:r w:rsidR="002D71F6" w:rsidRPr="005E4FAE">
        <w:rPr>
          <w:rFonts w:ascii="Aptos" w:hAnsi="Aptos"/>
          <w:i w:val="0"/>
          <w:iCs w:val="0"/>
          <w:spacing w:val="-13"/>
        </w:rPr>
        <w:t xml:space="preserve"> </w:t>
      </w:r>
      <w:r w:rsidR="002D71F6" w:rsidRPr="005E4FAE">
        <w:rPr>
          <w:rFonts w:ascii="Aptos" w:hAnsi="Aptos"/>
          <w:i w:val="0"/>
          <w:iCs w:val="0"/>
        </w:rPr>
        <w:t>assignments,</w:t>
      </w:r>
      <w:r w:rsidR="002D71F6" w:rsidRPr="005E4FAE">
        <w:rPr>
          <w:rFonts w:ascii="Aptos" w:hAnsi="Aptos"/>
          <w:i w:val="0"/>
          <w:iCs w:val="0"/>
          <w:spacing w:val="-12"/>
        </w:rPr>
        <w:t xml:space="preserve"> </w:t>
      </w:r>
      <w:r w:rsidR="002D71F6" w:rsidRPr="005E4FAE">
        <w:rPr>
          <w:rFonts w:ascii="Aptos" w:hAnsi="Aptos"/>
          <w:i w:val="0"/>
          <w:iCs w:val="0"/>
        </w:rPr>
        <w:t>actively</w:t>
      </w:r>
      <w:r w:rsidR="002D71F6" w:rsidRPr="005E4FAE">
        <w:rPr>
          <w:rFonts w:ascii="Aptos" w:hAnsi="Aptos"/>
          <w:i w:val="0"/>
          <w:iCs w:val="0"/>
          <w:spacing w:val="-12"/>
        </w:rPr>
        <w:t xml:space="preserve"> </w:t>
      </w:r>
      <w:r w:rsidR="002D71F6" w:rsidRPr="005E4FAE">
        <w:rPr>
          <w:rFonts w:ascii="Aptos" w:hAnsi="Aptos"/>
          <w:i w:val="0"/>
          <w:iCs w:val="0"/>
        </w:rPr>
        <w:t>participated</w:t>
      </w:r>
      <w:r w:rsidR="002D71F6" w:rsidRPr="005E4FAE">
        <w:rPr>
          <w:rFonts w:ascii="Aptos" w:hAnsi="Aptos"/>
          <w:i w:val="0"/>
          <w:iCs w:val="0"/>
          <w:spacing w:val="-13"/>
        </w:rPr>
        <w:t xml:space="preserve"> </w:t>
      </w:r>
      <w:r w:rsidR="002D71F6" w:rsidRPr="005E4FAE">
        <w:rPr>
          <w:rFonts w:ascii="Aptos" w:hAnsi="Aptos"/>
          <w:i w:val="0"/>
          <w:iCs w:val="0"/>
        </w:rPr>
        <w:t>in</w:t>
      </w:r>
      <w:r w:rsidR="002D71F6" w:rsidRPr="005E4FAE">
        <w:rPr>
          <w:rFonts w:ascii="Aptos" w:hAnsi="Aptos"/>
          <w:i w:val="0"/>
          <w:iCs w:val="0"/>
          <w:spacing w:val="-12"/>
        </w:rPr>
        <w:t xml:space="preserve"> </w:t>
      </w:r>
      <w:r w:rsidR="002D71F6" w:rsidRPr="005E4FAE">
        <w:rPr>
          <w:rFonts w:ascii="Aptos" w:hAnsi="Aptos"/>
          <w:i w:val="0"/>
          <w:iCs w:val="0"/>
        </w:rPr>
        <w:t>group</w:t>
      </w:r>
      <w:r w:rsidR="002D71F6" w:rsidRPr="005E4FAE">
        <w:rPr>
          <w:rFonts w:ascii="Aptos" w:hAnsi="Aptos"/>
          <w:i w:val="0"/>
          <w:iCs w:val="0"/>
          <w:spacing w:val="-13"/>
        </w:rPr>
        <w:t xml:space="preserve"> </w:t>
      </w:r>
      <w:r w:rsidR="002D71F6" w:rsidRPr="005E4FAE">
        <w:rPr>
          <w:rFonts w:ascii="Aptos" w:hAnsi="Aptos"/>
          <w:i w:val="0"/>
          <w:iCs w:val="0"/>
        </w:rPr>
        <w:t>projects,</w:t>
      </w:r>
      <w:r w:rsidR="002D71F6" w:rsidRPr="005E4FAE">
        <w:rPr>
          <w:rFonts w:ascii="Aptos" w:hAnsi="Aptos"/>
          <w:i w:val="0"/>
          <w:iCs w:val="0"/>
          <w:spacing w:val="-12"/>
        </w:rPr>
        <w:t xml:space="preserve"> </w:t>
      </w:r>
      <w:r w:rsidR="002D71F6" w:rsidRPr="005E4FAE">
        <w:rPr>
          <w:rFonts w:ascii="Aptos" w:hAnsi="Aptos"/>
          <w:i w:val="0"/>
          <w:iCs w:val="0"/>
        </w:rPr>
        <w:t>taken</w:t>
      </w:r>
      <w:r w:rsidR="002D71F6" w:rsidRPr="005E4FAE">
        <w:rPr>
          <w:rFonts w:ascii="Aptos" w:hAnsi="Aptos"/>
          <w:i w:val="0"/>
          <w:iCs w:val="0"/>
          <w:spacing w:val="-12"/>
        </w:rPr>
        <w:t xml:space="preserve"> </w:t>
      </w:r>
      <w:r w:rsidR="002D71F6" w:rsidRPr="005E4FAE">
        <w:rPr>
          <w:rFonts w:ascii="Aptos" w:hAnsi="Aptos"/>
          <w:i w:val="0"/>
          <w:iCs w:val="0"/>
        </w:rPr>
        <w:t xml:space="preserve">all exams, and completed all major assignments as scheduled throughout the semester. </w:t>
      </w:r>
    </w:p>
    <w:p w14:paraId="383FE84E" w14:textId="482B3576" w:rsidR="002C649A" w:rsidRPr="0015290C" w:rsidRDefault="002C649A" w:rsidP="002D71F6">
      <w:pPr>
        <w:rPr>
          <w:rFonts w:ascii="Aptos" w:hAnsi="Aptos"/>
          <w:b/>
          <w:i w:val="0"/>
          <w:iCs w:val="0"/>
          <w:color w:val="C6B1A1" w:themeColor="accent5" w:themeShade="BF"/>
          <w:sz w:val="28"/>
          <w:szCs w:val="28"/>
          <w:u w:val="single"/>
        </w:rPr>
      </w:pPr>
      <w:r w:rsidRPr="005E4FAE">
        <w:rPr>
          <w:rFonts w:ascii="Aptos" w:hAnsi="Aptos"/>
          <w:i w:val="0"/>
          <w:iCs w:val="0"/>
        </w:rPr>
        <w:lastRenderedPageBreak/>
        <w:t>A</w:t>
      </w:r>
      <w:r>
        <w:rPr>
          <w:rFonts w:ascii="Aptos" w:hAnsi="Aptos"/>
          <w:i w:val="0"/>
          <w:iCs w:val="0"/>
        </w:rPr>
        <w:t>ll assignments are graded via standardized rubric in Canvas. Students are encouraged to view each assignment’s rubric prior to submitting. A</w:t>
      </w:r>
      <w:r w:rsidRPr="005E4FAE">
        <w:rPr>
          <w:rFonts w:ascii="Aptos" w:hAnsi="Aptos"/>
          <w:i w:val="0"/>
          <w:iCs w:val="0"/>
        </w:rPr>
        <w:t xml:space="preserve">ll assignments must be submitted via Canvas by the posted </w:t>
      </w:r>
      <w:r w:rsidRPr="005E4FAE">
        <w:rPr>
          <w:rFonts w:ascii="Aptos" w:hAnsi="Aptos"/>
          <w:i w:val="0"/>
          <w:iCs w:val="0"/>
          <w:spacing w:val="-2"/>
        </w:rPr>
        <w:t>deadline.</w:t>
      </w:r>
    </w:p>
    <w:p w14:paraId="7938FA37" w14:textId="06BFC6EF" w:rsidR="00AA1415" w:rsidRDefault="005576CC" w:rsidP="002D71F6">
      <w:pPr>
        <w:rPr>
          <w:rFonts w:ascii="Aptos" w:hAnsi="Aptos"/>
          <w:i w:val="0"/>
          <w:iCs w:val="0"/>
          <w:spacing w:val="-2"/>
        </w:rPr>
      </w:pPr>
      <w:r>
        <w:rPr>
          <w:rFonts w:ascii="Aptos" w:hAnsi="Aptos"/>
          <w:i w:val="0"/>
          <w:iCs w:val="0"/>
          <w:spacing w:val="-2"/>
        </w:rPr>
        <w:t>N</w:t>
      </w:r>
      <w:r w:rsidRPr="005576CC">
        <w:rPr>
          <w:rFonts w:ascii="Aptos" w:hAnsi="Aptos"/>
          <w:i w:val="0"/>
          <w:iCs w:val="0"/>
          <w:spacing w:val="-2"/>
        </w:rPr>
        <w:t>ote that “A” grades require performance beyond the minimum or average</w:t>
      </w:r>
      <w:r w:rsidR="002C649A">
        <w:rPr>
          <w:rFonts w:ascii="Aptos" w:hAnsi="Aptos"/>
          <w:i w:val="0"/>
          <w:iCs w:val="0"/>
          <w:spacing w:val="-2"/>
        </w:rPr>
        <w:t>,</w:t>
      </w:r>
      <w:r w:rsidRPr="005576CC">
        <w:rPr>
          <w:rFonts w:ascii="Aptos" w:hAnsi="Aptos"/>
          <w:i w:val="0"/>
          <w:iCs w:val="0"/>
          <w:spacing w:val="-2"/>
        </w:rPr>
        <w:t xml:space="preserve"> e.g., quality, depth, synthesis of ideas, originality, or creativity</w:t>
      </w:r>
      <w:r>
        <w:rPr>
          <w:rFonts w:ascii="Aptos" w:hAnsi="Aptos"/>
          <w:i w:val="0"/>
          <w:iCs w:val="0"/>
          <w:spacing w:val="-2"/>
        </w:rPr>
        <w:t xml:space="preserve">. </w:t>
      </w:r>
    </w:p>
    <w:p w14:paraId="5ADB0903" w14:textId="2E4D6235" w:rsidR="00AA1415" w:rsidRPr="00AA1415" w:rsidRDefault="005576CC" w:rsidP="002D71F6">
      <w:pPr>
        <w:rPr>
          <w:rFonts w:ascii="Aptos" w:hAnsi="Aptos"/>
          <w:b/>
          <w:i w:val="0"/>
          <w:iCs w:val="0"/>
          <w:w w:val="90"/>
        </w:rPr>
      </w:pPr>
      <w:r w:rsidRPr="00AA1415">
        <w:rPr>
          <w:rFonts w:ascii="Aptos" w:hAnsi="Aptos"/>
          <w:b/>
          <w:bCs/>
          <w:i w:val="0"/>
          <w:iCs w:val="0"/>
          <w:spacing w:val="-2"/>
        </w:rPr>
        <w:t>Extra Credit</w:t>
      </w:r>
      <w:r>
        <w:rPr>
          <w:rFonts w:ascii="Aptos" w:hAnsi="Aptos"/>
          <w:i w:val="0"/>
          <w:iCs w:val="0"/>
          <w:spacing w:val="-2"/>
        </w:rPr>
        <w:t>: there are opportunities for extra credit throughout the semester</w:t>
      </w:r>
      <w:r w:rsidRPr="005576CC">
        <w:rPr>
          <w:rFonts w:ascii="Aptos" w:hAnsi="Aptos"/>
          <w:i w:val="0"/>
          <w:iCs w:val="0"/>
          <w:spacing w:val="-2"/>
        </w:rPr>
        <w:t>.</w:t>
      </w:r>
      <w:r w:rsidRPr="005576CC">
        <w:rPr>
          <w:rFonts w:ascii="Aptos" w:hAnsi="Aptos"/>
          <w:b/>
          <w:i w:val="0"/>
          <w:iCs w:val="0"/>
          <w:w w:val="90"/>
        </w:rPr>
        <w:t xml:space="preserve"> </w:t>
      </w:r>
      <w:r w:rsidR="00AA1415">
        <w:rPr>
          <w:rFonts w:ascii="Aptos" w:hAnsi="Aptos"/>
          <w:b/>
          <w:i w:val="0"/>
          <w:iCs w:val="0"/>
          <w:w w:val="90"/>
        </w:rPr>
        <w:br/>
      </w:r>
    </w:p>
    <w:tbl>
      <w:tblPr>
        <w:tblStyle w:val="GridTable4-Accent2"/>
        <w:tblW w:w="6750" w:type="dxa"/>
        <w:tblInd w:w="-5" w:type="dxa"/>
        <w:tblLook w:val="04A0" w:firstRow="1" w:lastRow="0" w:firstColumn="1" w:lastColumn="0" w:noHBand="0" w:noVBand="1"/>
      </w:tblPr>
      <w:tblGrid>
        <w:gridCol w:w="4680"/>
        <w:gridCol w:w="990"/>
        <w:gridCol w:w="1080"/>
      </w:tblGrid>
      <w:tr w:rsidR="005576CC" w14:paraId="65CADCF5" w14:textId="77777777" w:rsidTr="00DB3BD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80" w:type="dxa"/>
          </w:tcPr>
          <w:p w14:paraId="364D0D1E" w14:textId="00E125C2" w:rsidR="005576CC" w:rsidRDefault="005576CC" w:rsidP="00280F1A">
            <w:pPr>
              <w:rPr>
                <w:rFonts w:ascii="Aptos" w:hAnsi="Aptos"/>
                <w:i w:val="0"/>
                <w:iCs w:val="0"/>
              </w:rPr>
            </w:pPr>
            <w:r>
              <w:rPr>
                <w:rFonts w:ascii="Aptos" w:hAnsi="Aptos"/>
                <w:i w:val="0"/>
                <w:iCs w:val="0"/>
              </w:rPr>
              <w:t>Component</w:t>
            </w:r>
          </w:p>
        </w:tc>
        <w:tc>
          <w:tcPr>
            <w:tcW w:w="990" w:type="dxa"/>
          </w:tcPr>
          <w:p w14:paraId="44FCF68A" w14:textId="57386F7C" w:rsidR="005576CC" w:rsidRDefault="005576CC" w:rsidP="00280F1A">
            <w:pPr>
              <w:cnfStyle w:val="100000000000" w:firstRow="1" w:lastRow="0" w:firstColumn="0" w:lastColumn="0" w:oddVBand="0" w:evenVBand="0" w:oddHBand="0" w:evenHBand="0" w:firstRowFirstColumn="0" w:firstRowLastColumn="0" w:lastRowFirstColumn="0" w:lastRowLastColumn="0"/>
              <w:rPr>
                <w:rFonts w:ascii="Aptos" w:hAnsi="Aptos"/>
                <w:i w:val="0"/>
                <w:iCs w:val="0"/>
              </w:rPr>
            </w:pPr>
            <w:r>
              <w:rPr>
                <w:rFonts w:ascii="Aptos" w:hAnsi="Aptos"/>
                <w:i w:val="0"/>
                <w:iCs w:val="0"/>
              </w:rPr>
              <w:t>Points</w:t>
            </w:r>
          </w:p>
        </w:tc>
        <w:tc>
          <w:tcPr>
            <w:tcW w:w="1080" w:type="dxa"/>
          </w:tcPr>
          <w:p w14:paraId="378AE047" w14:textId="0154E0AE" w:rsidR="005576CC" w:rsidRDefault="005576CC" w:rsidP="00280F1A">
            <w:pPr>
              <w:cnfStyle w:val="100000000000" w:firstRow="1" w:lastRow="0" w:firstColumn="0" w:lastColumn="0" w:oddVBand="0" w:evenVBand="0" w:oddHBand="0" w:evenHBand="0" w:firstRowFirstColumn="0" w:firstRowLastColumn="0" w:lastRowFirstColumn="0" w:lastRowLastColumn="0"/>
              <w:rPr>
                <w:rFonts w:ascii="Aptos" w:hAnsi="Aptos"/>
                <w:i w:val="0"/>
                <w:iCs w:val="0"/>
              </w:rPr>
            </w:pPr>
            <w:r>
              <w:rPr>
                <w:rFonts w:ascii="Aptos" w:hAnsi="Aptos"/>
                <w:i w:val="0"/>
                <w:iCs w:val="0"/>
              </w:rPr>
              <w:t>Percent</w:t>
            </w:r>
          </w:p>
        </w:tc>
      </w:tr>
      <w:tr w:rsidR="00DB3BD9" w14:paraId="7292FBB3" w14:textId="77777777" w:rsidTr="00DB3BD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80" w:type="dxa"/>
          </w:tcPr>
          <w:p w14:paraId="4E2A2ABC" w14:textId="113BA691" w:rsidR="00DB3BD9" w:rsidRPr="008C6111" w:rsidRDefault="00DB3BD9" w:rsidP="00A90E98">
            <w:pPr>
              <w:rPr>
                <w:rFonts w:ascii="Aptos" w:hAnsi="Aptos"/>
                <w:b w:val="0"/>
                <w:bCs w:val="0"/>
                <w:i w:val="0"/>
                <w:iCs w:val="0"/>
              </w:rPr>
            </w:pPr>
            <w:r>
              <w:rPr>
                <w:rFonts w:ascii="Aptos" w:hAnsi="Aptos"/>
                <w:b w:val="0"/>
                <w:bCs w:val="0"/>
                <w:i w:val="0"/>
                <w:iCs w:val="0"/>
              </w:rPr>
              <w:t>Reading Quizzes</w:t>
            </w:r>
          </w:p>
        </w:tc>
        <w:tc>
          <w:tcPr>
            <w:tcW w:w="990" w:type="dxa"/>
          </w:tcPr>
          <w:p w14:paraId="42B64D62" w14:textId="78AD69D0" w:rsidR="00DB3BD9" w:rsidRDefault="00DB3BD9" w:rsidP="00A90E98">
            <w:pPr>
              <w:jc w:val="right"/>
              <w:cnfStyle w:val="000000100000" w:firstRow="0" w:lastRow="0" w:firstColumn="0" w:lastColumn="0" w:oddVBand="0" w:evenVBand="0" w:oddHBand="1" w:evenHBand="0" w:firstRowFirstColumn="0" w:firstRowLastColumn="0" w:lastRowFirstColumn="0" w:lastRowLastColumn="0"/>
              <w:rPr>
                <w:rFonts w:ascii="Aptos" w:hAnsi="Aptos"/>
                <w:i w:val="0"/>
                <w:iCs w:val="0"/>
              </w:rPr>
            </w:pPr>
            <w:r>
              <w:rPr>
                <w:rFonts w:ascii="Aptos" w:hAnsi="Aptos"/>
                <w:i w:val="0"/>
                <w:iCs w:val="0"/>
              </w:rPr>
              <w:t>100</w:t>
            </w:r>
          </w:p>
        </w:tc>
        <w:tc>
          <w:tcPr>
            <w:tcW w:w="1080" w:type="dxa"/>
          </w:tcPr>
          <w:p w14:paraId="66C36F55" w14:textId="4B5630A5" w:rsidR="00DB3BD9" w:rsidRDefault="00DB3BD9" w:rsidP="00A90E98">
            <w:pPr>
              <w:jc w:val="right"/>
              <w:cnfStyle w:val="000000100000" w:firstRow="0" w:lastRow="0" w:firstColumn="0" w:lastColumn="0" w:oddVBand="0" w:evenVBand="0" w:oddHBand="1" w:evenHBand="0" w:firstRowFirstColumn="0" w:firstRowLastColumn="0" w:lastRowFirstColumn="0" w:lastRowLastColumn="0"/>
              <w:rPr>
                <w:rFonts w:ascii="Aptos" w:hAnsi="Aptos"/>
                <w:i w:val="0"/>
                <w:iCs w:val="0"/>
              </w:rPr>
            </w:pPr>
            <w:r>
              <w:rPr>
                <w:rFonts w:ascii="Aptos" w:hAnsi="Aptos"/>
                <w:i w:val="0"/>
                <w:iCs w:val="0"/>
              </w:rPr>
              <w:t>10%</w:t>
            </w:r>
          </w:p>
        </w:tc>
      </w:tr>
      <w:tr w:rsidR="00DB3BD9" w14:paraId="50180E7A" w14:textId="77777777" w:rsidTr="00DB3BD9">
        <w:tc>
          <w:tcPr>
            <w:cnfStyle w:val="001000000000" w:firstRow="0" w:lastRow="0" w:firstColumn="1" w:lastColumn="0" w:oddVBand="0" w:evenVBand="0" w:oddHBand="0" w:evenHBand="0" w:firstRowFirstColumn="0" w:firstRowLastColumn="0" w:lastRowFirstColumn="0" w:lastRowLastColumn="0"/>
            <w:tcW w:w="4680" w:type="dxa"/>
          </w:tcPr>
          <w:p w14:paraId="0BCEEA7B" w14:textId="6E79C506" w:rsidR="00DB3BD9" w:rsidRPr="008C6111" w:rsidRDefault="00DB3BD9" w:rsidP="00A90E98">
            <w:pPr>
              <w:rPr>
                <w:rFonts w:ascii="Aptos" w:hAnsi="Aptos"/>
                <w:b w:val="0"/>
                <w:bCs w:val="0"/>
                <w:i w:val="0"/>
                <w:iCs w:val="0"/>
              </w:rPr>
            </w:pPr>
            <w:r>
              <w:rPr>
                <w:rFonts w:ascii="Aptos" w:hAnsi="Aptos"/>
                <w:b w:val="0"/>
                <w:bCs w:val="0"/>
                <w:i w:val="0"/>
                <w:iCs w:val="0"/>
              </w:rPr>
              <w:t>In-Class Activities</w:t>
            </w:r>
          </w:p>
        </w:tc>
        <w:tc>
          <w:tcPr>
            <w:tcW w:w="990" w:type="dxa"/>
          </w:tcPr>
          <w:p w14:paraId="1C062C1B" w14:textId="753A25AD" w:rsidR="00DB3BD9" w:rsidRDefault="00DB3BD9" w:rsidP="00A90E98">
            <w:pPr>
              <w:jc w:val="right"/>
              <w:cnfStyle w:val="000000000000" w:firstRow="0" w:lastRow="0" w:firstColumn="0" w:lastColumn="0" w:oddVBand="0" w:evenVBand="0" w:oddHBand="0" w:evenHBand="0" w:firstRowFirstColumn="0" w:firstRowLastColumn="0" w:lastRowFirstColumn="0" w:lastRowLastColumn="0"/>
              <w:rPr>
                <w:rFonts w:ascii="Aptos" w:hAnsi="Aptos"/>
                <w:i w:val="0"/>
                <w:iCs w:val="0"/>
              </w:rPr>
            </w:pPr>
            <w:r>
              <w:rPr>
                <w:rFonts w:ascii="Aptos" w:hAnsi="Aptos"/>
                <w:i w:val="0"/>
                <w:iCs w:val="0"/>
              </w:rPr>
              <w:t>100</w:t>
            </w:r>
          </w:p>
        </w:tc>
        <w:tc>
          <w:tcPr>
            <w:tcW w:w="1080" w:type="dxa"/>
          </w:tcPr>
          <w:p w14:paraId="33D6BCDC" w14:textId="30CA87E9" w:rsidR="00DB3BD9" w:rsidRDefault="00DB3BD9" w:rsidP="00A90E98">
            <w:pPr>
              <w:jc w:val="right"/>
              <w:cnfStyle w:val="000000000000" w:firstRow="0" w:lastRow="0" w:firstColumn="0" w:lastColumn="0" w:oddVBand="0" w:evenVBand="0" w:oddHBand="0" w:evenHBand="0" w:firstRowFirstColumn="0" w:firstRowLastColumn="0" w:lastRowFirstColumn="0" w:lastRowLastColumn="0"/>
              <w:rPr>
                <w:rFonts w:ascii="Aptos" w:hAnsi="Aptos"/>
                <w:i w:val="0"/>
                <w:iCs w:val="0"/>
              </w:rPr>
            </w:pPr>
            <w:r>
              <w:rPr>
                <w:rFonts w:ascii="Aptos" w:hAnsi="Aptos"/>
                <w:i w:val="0"/>
                <w:iCs w:val="0"/>
              </w:rPr>
              <w:t>10%</w:t>
            </w:r>
          </w:p>
        </w:tc>
      </w:tr>
      <w:tr w:rsidR="00DB3BD9" w14:paraId="7CB17768" w14:textId="77777777" w:rsidTr="00A90E9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80" w:type="dxa"/>
          </w:tcPr>
          <w:p w14:paraId="241D8707" w14:textId="77777777" w:rsidR="00DB3BD9" w:rsidRPr="008C6111" w:rsidRDefault="00DB3BD9" w:rsidP="00A90E98">
            <w:pPr>
              <w:rPr>
                <w:rFonts w:ascii="Aptos" w:hAnsi="Aptos"/>
                <w:b w:val="0"/>
                <w:bCs w:val="0"/>
                <w:i w:val="0"/>
                <w:iCs w:val="0"/>
              </w:rPr>
            </w:pPr>
            <w:r>
              <w:rPr>
                <w:rFonts w:ascii="Aptos" w:hAnsi="Aptos"/>
                <w:b w:val="0"/>
                <w:bCs w:val="0"/>
                <w:i w:val="0"/>
                <w:iCs w:val="0"/>
              </w:rPr>
              <w:t>Intro Video + Closing Video</w:t>
            </w:r>
          </w:p>
        </w:tc>
        <w:tc>
          <w:tcPr>
            <w:tcW w:w="990" w:type="dxa"/>
          </w:tcPr>
          <w:p w14:paraId="1BD1CD58" w14:textId="77777777" w:rsidR="00DB3BD9" w:rsidRDefault="00DB3BD9" w:rsidP="00A90E98">
            <w:pPr>
              <w:jc w:val="right"/>
              <w:cnfStyle w:val="000000100000" w:firstRow="0" w:lastRow="0" w:firstColumn="0" w:lastColumn="0" w:oddVBand="0" w:evenVBand="0" w:oddHBand="1" w:evenHBand="0" w:firstRowFirstColumn="0" w:firstRowLastColumn="0" w:lastRowFirstColumn="0" w:lastRowLastColumn="0"/>
              <w:rPr>
                <w:rFonts w:ascii="Aptos" w:hAnsi="Aptos"/>
                <w:i w:val="0"/>
                <w:iCs w:val="0"/>
              </w:rPr>
            </w:pPr>
            <w:r>
              <w:rPr>
                <w:rFonts w:ascii="Aptos" w:hAnsi="Aptos"/>
                <w:i w:val="0"/>
                <w:iCs w:val="0"/>
              </w:rPr>
              <w:t>60</w:t>
            </w:r>
          </w:p>
        </w:tc>
        <w:tc>
          <w:tcPr>
            <w:tcW w:w="1080" w:type="dxa"/>
          </w:tcPr>
          <w:p w14:paraId="5ABF6C7A" w14:textId="77777777" w:rsidR="00DB3BD9" w:rsidRDefault="00DB3BD9" w:rsidP="00A90E98">
            <w:pPr>
              <w:jc w:val="right"/>
              <w:cnfStyle w:val="000000100000" w:firstRow="0" w:lastRow="0" w:firstColumn="0" w:lastColumn="0" w:oddVBand="0" w:evenVBand="0" w:oddHBand="1" w:evenHBand="0" w:firstRowFirstColumn="0" w:firstRowLastColumn="0" w:lastRowFirstColumn="0" w:lastRowLastColumn="0"/>
              <w:rPr>
                <w:rFonts w:ascii="Aptos" w:hAnsi="Aptos"/>
                <w:i w:val="0"/>
                <w:iCs w:val="0"/>
              </w:rPr>
            </w:pPr>
            <w:r>
              <w:rPr>
                <w:rFonts w:ascii="Aptos" w:hAnsi="Aptos"/>
                <w:i w:val="0"/>
                <w:iCs w:val="0"/>
              </w:rPr>
              <w:t>6%</w:t>
            </w:r>
          </w:p>
        </w:tc>
      </w:tr>
      <w:tr w:rsidR="00DB3BD9" w14:paraId="51B2709F" w14:textId="77777777" w:rsidTr="00DB3BD9">
        <w:tc>
          <w:tcPr>
            <w:cnfStyle w:val="001000000000" w:firstRow="0" w:lastRow="0" w:firstColumn="1" w:lastColumn="0" w:oddVBand="0" w:evenVBand="0" w:oddHBand="0" w:evenHBand="0" w:firstRowFirstColumn="0" w:firstRowLastColumn="0" w:lastRowFirstColumn="0" w:lastRowLastColumn="0"/>
            <w:tcW w:w="4680" w:type="dxa"/>
          </w:tcPr>
          <w:p w14:paraId="45F02DE5" w14:textId="7AB4A275" w:rsidR="00DB3BD9" w:rsidRPr="008C6111" w:rsidRDefault="00DB3BD9" w:rsidP="00A90E98">
            <w:pPr>
              <w:rPr>
                <w:rFonts w:ascii="Aptos" w:hAnsi="Aptos"/>
                <w:b w:val="0"/>
                <w:bCs w:val="0"/>
                <w:i w:val="0"/>
                <w:iCs w:val="0"/>
              </w:rPr>
            </w:pPr>
            <w:r>
              <w:rPr>
                <w:rFonts w:ascii="Aptos" w:hAnsi="Aptos"/>
                <w:b w:val="0"/>
                <w:bCs w:val="0"/>
                <w:i w:val="0"/>
                <w:iCs w:val="0"/>
              </w:rPr>
              <w:t>Planning Meeting Report</w:t>
            </w:r>
          </w:p>
        </w:tc>
        <w:tc>
          <w:tcPr>
            <w:tcW w:w="990" w:type="dxa"/>
          </w:tcPr>
          <w:p w14:paraId="2A1D8049" w14:textId="0127D46A" w:rsidR="00DB3BD9" w:rsidRDefault="00DB3BD9" w:rsidP="00A90E98">
            <w:pPr>
              <w:jc w:val="right"/>
              <w:cnfStyle w:val="000000000000" w:firstRow="0" w:lastRow="0" w:firstColumn="0" w:lastColumn="0" w:oddVBand="0" w:evenVBand="0" w:oddHBand="0" w:evenHBand="0" w:firstRowFirstColumn="0" w:firstRowLastColumn="0" w:lastRowFirstColumn="0" w:lastRowLastColumn="0"/>
              <w:rPr>
                <w:rFonts w:ascii="Aptos" w:hAnsi="Aptos"/>
                <w:i w:val="0"/>
                <w:iCs w:val="0"/>
              </w:rPr>
            </w:pPr>
            <w:r>
              <w:rPr>
                <w:rFonts w:ascii="Aptos" w:hAnsi="Aptos"/>
                <w:i w:val="0"/>
                <w:iCs w:val="0"/>
              </w:rPr>
              <w:t>120</w:t>
            </w:r>
          </w:p>
        </w:tc>
        <w:tc>
          <w:tcPr>
            <w:tcW w:w="1080" w:type="dxa"/>
          </w:tcPr>
          <w:p w14:paraId="48CF3F0B" w14:textId="20AB32DC" w:rsidR="00DB3BD9" w:rsidRDefault="00DB3BD9" w:rsidP="00A90E98">
            <w:pPr>
              <w:jc w:val="right"/>
              <w:cnfStyle w:val="000000000000" w:firstRow="0" w:lastRow="0" w:firstColumn="0" w:lastColumn="0" w:oddVBand="0" w:evenVBand="0" w:oddHBand="0" w:evenHBand="0" w:firstRowFirstColumn="0" w:firstRowLastColumn="0" w:lastRowFirstColumn="0" w:lastRowLastColumn="0"/>
              <w:rPr>
                <w:rFonts w:ascii="Aptos" w:hAnsi="Aptos"/>
                <w:i w:val="0"/>
                <w:iCs w:val="0"/>
              </w:rPr>
            </w:pPr>
            <w:r>
              <w:rPr>
                <w:rFonts w:ascii="Aptos" w:hAnsi="Aptos"/>
                <w:i w:val="0"/>
                <w:iCs w:val="0"/>
              </w:rPr>
              <w:t>12%</w:t>
            </w:r>
          </w:p>
        </w:tc>
      </w:tr>
      <w:tr w:rsidR="00DB3BD9" w14:paraId="3215E54E" w14:textId="77777777" w:rsidTr="00DB3BD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80" w:type="dxa"/>
          </w:tcPr>
          <w:p w14:paraId="4597659E" w14:textId="133267EA" w:rsidR="00DB3BD9" w:rsidRPr="008C6111" w:rsidRDefault="00DB3BD9" w:rsidP="00A90E98">
            <w:pPr>
              <w:rPr>
                <w:rFonts w:ascii="Aptos" w:hAnsi="Aptos"/>
                <w:b w:val="0"/>
                <w:bCs w:val="0"/>
                <w:i w:val="0"/>
                <w:iCs w:val="0"/>
              </w:rPr>
            </w:pPr>
            <w:r>
              <w:rPr>
                <w:rFonts w:ascii="Aptos" w:hAnsi="Aptos"/>
                <w:b w:val="0"/>
                <w:bCs w:val="0"/>
                <w:i w:val="0"/>
                <w:iCs w:val="0"/>
              </w:rPr>
              <w:t>DBPs (4)</w:t>
            </w:r>
          </w:p>
        </w:tc>
        <w:tc>
          <w:tcPr>
            <w:tcW w:w="990" w:type="dxa"/>
          </w:tcPr>
          <w:p w14:paraId="5C2240C7" w14:textId="73FF2FD1" w:rsidR="00DB3BD9" w:rsidRDefault="00DB3BD9" w:rsidP="00A90E98">
            <w:pPr>
              <w:jc w:val="right"/>
              <w:cnfStyle w:val="000000100000" w:firstRow="0" w:lastRow="0" w:firstColumn="0" w:lastColumn="0" w:oddVBand="0" w:evenVBand="0" w:oddHBand="1" w:evenHBand="0" w:firstRowFirstColumn="0" w:firstRowLastColumn="0" w:lastRowFirstColumn="0" w:lastRowLastColumn="0"/>
              <w:rPr>
                <w:rFonts w:ascii="Aptos" w:hAnsi="Aptos"/>
                <w:i w:val="0"/>
                <w:iCs w:val="0"/>
              </w:rPr>
            </w:pPr>
            <w:r>
              <w:rPr>
                <w:rFonts w:ascii="Aptos" w:hAnsi="Aptos"/>
                <w:i w:val="0"/>
                <w:iCs w:val="0"/>
              </w:rPr>
              <w:t>100</w:t>
            </w:r>
          </w:p>
        </w:tc>
        <w:tc>
          <w:tcPr>
            <w:tcW w:w="1080" w:type="dxa"/>
          </w:tcPr>
          <w:p w14:paraId="291BFF17" w14:textId="239A47E9" w:rsidR="00DB3BD9" w:rsidRDefault="00DB3BD9" w:rsidP="00A90E98">
            <w:pPr>
              <w:jc w:val="right"/>
              <w:cnfStyle w:val="000000100000" w:firstRow="0" w:lastRow="0" w:firstColumn="0" w:lastColumn="0" w:oddVBand="0" w:evenVBand="0" w:oddHBand="1" w:evenHBand="0" w:firstRowFirstColumn="0" w:firstRowLastColumn="0" w:lastRowFirstColumn="0" w:lastRowLastColumn="0"/>
              <w:rPr>
                <w:rFonts w:ascii="Aptos" w:hAnsi="Aptos"/>
                <w:i w:val="0"/>
                <w:iCs w:val="0"/>
              </w:rPr>
            </w:pPr>
            <w:r>
              <w:rPr>
                <w:rFonts w:ascii="Aptos" w:hAnsi="Aptos"/>
                <w:i w:val="0"/>
                <w:iCs w:val="0"/>
              </w:rPr>
              <w:t>10%</w:t>
            </w:r>
          </w:p>
        </w:tc>
      </w:tr>
      <w:tr w:rsidR="00DB3BD9" w14:paraId="1BCAA7D0" w14:textId="77777777" w:rsidTr="00DB3BD9">
        <w:tc>
          <w:tcPr>
            <w:cnfStyle w:val="001000000000" w:firstRow="0" w:lastRow="0" w:firstColumn="1" w:lastColumn="0" w:oddVBand="0" w:evenVBand="0" w:oddHBand="0" w:evenHBand="0" w:firstRowFirstColumn="0" w:firstRowLastColumn="0" w:lastRowFirstColumn="0" w:lastRowLastColumn="0"/>
            <w:tcW w:w="4680" w:type="dxa"/>
          </w:tcPr>
          <w:p w14:paraId="0D0AB3E9" w14:textId="4E7CAFAF" w:rsidR="00DB3BD9" w:rsidRPr="008C6111" w:rsidRDefault="00DB3BD9" w:rsidP="00A90E98">
            <w:pPr>
              <w:rPr>
                <w:rFonts w:ascii="Aptos" w:hAnsi="Aptos"/>
                <w:b w:val="0"/>
                <w:bCs w:val="0"/>
                <w:i w:val="0"/>
                <w:iCs w:val="0"/>
              </w:rPr>
            </w:pPr>
            <w:r>
              <w:rPr>
                <w:rFonts w:ascii="Aptos" w:hAnsi="Aptos"/>
                <w:b w:val="0"/>
                <w:bCs w:val="0"/>
                <w:i w:val="0"/>
                <w:iCs w:val="0"/>
              </w:rPr>
              <w:t>Walking Tour Story</w:t>
            </w:r>
          </w:p>
        </w:tc>
        <w:tc>
          <w:tcPr>
            <w:tcW w:w="990" w:type="dxa"/>
          </w:tcPr>
          <w:p w14:paraId="6EA4AB90" w14:textId="2118B366" w:rsidR="00DB3BD9" w:rsidRDefault="00DB3BD9" w:rsidP="00A90E98">
            <w:pPr>
              <w:jc w:val="right"/>
              <w:cnfStyle w:val="000000000000" w:firstRow="0" w:lastRow="0" w:firstColumn="0" w:lastColumn="0" w:oddVBand="0" w:evenVBand="0" w:oddHBand="0" w:evenHBand="0" w:firstRowFirstColumn="0" w:firstRowLastColumn="0" w:lastRowFirstColumn="0" w:lastRowLastColumn="0"/>
              <w:rPr>
                <w:rFonts w:ascii="Aptos" w:hAnsi="Aptos"/>
                <w:i w:val="0"/>
                <w:iCs w:val="0"/>
              </w:rPr>
            </w:pPr>
            <w:r>
              <w:rPr>
                <w:rFonts w:ascii="Aptos" w:hAnsi="Aptos"/>
                <w:i w:val="0"/>
                <w:iCs w:val="0"/>
              </w:rPr>
              <w:t>120</w:t>
            </w:r>
          </w:p>
        </w:tc>
        <w:tc>
          <w:tcPr>
            <w:tcW w:w="1080" w:type="dxa"/>
          </w:tcPr>
          <w:p w14:paraId="3E569CD0" w14:textId="24B0C1A1" w:rsidR="00DB3BD9" w:rsidRDefault="00DB3BD9" w:rsidP="00A90E98">
            <w:pPr>
              <w:jc w:val="right"/>
              <w:cnfStyle w:val="000000000000" w:firstRow="0" w:lastRow="0" w:firstColumn="0" w:lastColumn="0" w:oddVBand="0" w:evenVBand="0" w:oddHBand="0" w:evenHBand="0" w:firstRowFirstColumn="0" w:firstRowLastColumn="0" w:lastRowFirstColumn="0" w:lastRowLastColumn="0"/>
              <w:rPr>
                <w:rFonts w:ascii="Aptos" w:hAnsi="Aptos"/>
                <w:i w:val="0"/>
                <w:iCs w:val="0"/>
              </w:rPr>
            </w:pPr>
            <w:r>
              <w:rPr>
                <w:rFonts w:ascii="Aptos" w:hAnsi="Aptos"/>
                <w:i w:val="0"/>
                <w:iCs w:val="0"/>
              </w:rPr>
              <w:t>12%</w:t>
            </w:r>
          </w:p>
        </w:tc>
      </w:tr>
      <w:tr w:rsidR="005576CC" w14:paraId="46DEBA12" w14:textId="77777777" w:rsidTr="00DB3BD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80" w:type="dxa"/>
          </w:tcPr>
          <w:p w14:paraId="328B82B0" w14:textId="2C68D0AC" w:rsidR="005576CC" w:rsidRPr="008C6111" w:rsidRDefault="00DB3BD9" w:rsidP="00280F1A">
            <w:pPr>
              <w:rPr>
                <w:rFonts w:ascii="Aptos" w:hAnsi="Aptos"/>
                <w:b w:val="0"/>
                <w:bCs w:val="0"/>
                <w:i w:val="0"/>
                <w:iCs w:val="0"/>
              </w:rPr>
            </w:pPr>
            <w:r>
              <w:rPr>
                <w:rFonts w:ascii="Aptos" w:hAnsi="Aptos"/>
                <w:b w:val="0"/>
                <w:bCs w:val="0"/>
                <w:i w:val="0"/>
                <w:iCs w:val="0"/>
              </w:rPr>
              <w:t>Midterm Exam</w:t>
            </w:r>
          </w:p>
        </w:tc>
        <w:tc>
          <w:tcPr>
            <w:tcW w:w="990" w:type="dxa"/>
          </w:tcPr>
          <w:p w14:paraId="329AD74D" w14:textId="73A4B4C2" w:rsidR="005576CC" w:rsidRDefault="00DB3BD9" w:rsidP="005576CC">
            <w:pPr>
              <w:jc w:val="right"/>
              <w:cnfStyle w:val="000000100000" w:firstRow="0" w:lastRow="0" w:firstColumn="0" w:lastColumn="0" w:oddVBand="0" w:evenVBand="0" w:oddHBand="1" w:evenHBand="0" w:firstRowFirstColumn="0" w:firstRowLastColumn="0" w:lastRowFirstColumn="0" w:lastRowLastColumn="0"/>
              <w:rPr>
                <w:rFonts w:ascii="Aptos" w:hAnsi="Aptos"/>
                <w:i w:val="0"/>
                <w:iCs w:val="0"/>
              </w:rPr>
            </w:pPr>
            <w:r>
              <w:rPr>
                <w:rFonts w:ascii="Aptos" w:hAnsi="Aptos"/>
                <w:i w:val="0"/>
                <w:iCs w:val="0"/>
              </w:rPr>
              <w:t>150</w:t>
            </w:r>
          </w:p>
        </w:tc>
        <w:tc>
          <w:tcPr>
            <w:tcW w:w="1080" w:type="dxa"/>
          </w:tcPr>
          <w:p w14:paraId="79582DB7" w14:textId="5AECC306" w:rsidR="005576CC" w:rsidRDefault="00DB3BD9" w:rsidP="005576CC">
            <w:pPr>
              <w:jc w:val="right"/>
              <w:cnfStyle w:val="000000100000" w:firstRow="0" w:lastRow="0" w:firstColumn="0" w:lastColumn="0" w:oddVBand="0" w:evenVBand="0" w:oddHBand="1" w:evenHBand="0" w:firstRowFirstColumn="0" w:firstRowLastColumn="0" w:lastRowFirstColumn="0" w:lastRowLastColumn="0"/>
              <w:rPr>
                <w:rFonts w:ascii="Aptos" w:hAnsi="Aptos"/>
                <w:i w:val="0"/>
                <w:iCs w:val="0"/>
              </w:rPr>
            </w:pPr>
            <w:r>
              <w:rPr>
                <w:rFonts w:ascii="Aptos" w:hAnsi="Aptos"/>
                <w:i w:val="0"/>
                <w:iCs w:val="0"/>
              </w:rPr>
              <w:t>15%</w:t>
            </w:r>
          </w:p>
        </w:tc>
      </w:tr>
      <w:tr w:rsidR="005576CC" w14:paraId="2275E3FF" w14:textId="77777777" w:rsidTr="00DB3BD9">
        <w:tc>
          <w:tcPr>
            <w:cnfStyle w:val="001000000000" w:firstRow="0" w:lastRow="0" w:firstColumn="1" w:lastColumn="0" w:oddVBand="0" w:evenVBand="0" w:oddHBand="0" w:evenHBand="0" w:firstRowFirstColumn="0" w:firstRowLastColumn="0" w:lastRowFirstColumn="0" w:lastRowLastColumn="0"/>
            <w:tcW w:w="4680" w:type="dxa"/>
          </w:tcPr>
          <w:p w14:paraId="5CD5E7D3" w14:textId="5D15146B" w:rsidR="005576CC" w:rsidRPr="008C6111" w:rsidRDefault="005576CC" w:rsidP="00280F1A">
            <w:pPr>
              <w:rPr>
                <w:b w:val="0"/>
                <w:bCs w:val="0"/>
                <w:i w:val="0"/>
                <w:iCs w:val="0"/>
              </w:rPr>
            </w:pPr>
            <w:r>
              <w:rPr>
                <w:b w:val="0"/>
                <w:bCs w:val="0"/>
                <w:i w:val="0"/>
                <w:iCs w:val="0"/>
              </w:rPr>
              <w:t>Final Exam</w:t>
            </w:r>
          </w:p>
        </w:tc>
        <w:tc>
          <w:tcPr>
            <w:tcW w:w="990" w:type="dxa"/>
          </w:tcPr>
          <w:p w14:paraId="152B66CB" w14:textId="2E526BA8" w:rsidR="005576CC" w:rsidRPr="005576CC" w:rsidRDefault="005576CC" w:rsidP="005576CC">
            <w:pPr>
              <w:jc w:val="right"/>
              <w:cnfStyle w:val="000000000000" w:firstRow="0" w:lastRow="0" w:firstColumn="0" w:lastColumn="0" w:oddVBand="0" w:evenVBand="0" w:oddHBand="0" w:evenHBand="0" w:firstRowFirstColumn="0" w:firstRowLastColumn="0" w:lastRowFirstColumn="0" w:lastRowLastColumn="0"/>
              <w:rPr>
                <w:i w:val="0"/>
                <w:iCs w:val="0"/>
              </w:rPr>
            </w:pPr>
            <w:r>
              <w:rPr>
                <w:i w:val="0"/>
                <w:iCs w:val="0"/>
              </w:rPr>
              <w:t>150</w:t>
            </w:r>
          </w:p>
        </w:tc>
        <w:tc>
          <w:tcPr>
            <w:tcW w:w="1080" w:type="dxa"/>
          </w:tcPr>
          <w:p w14:paraId="3D1324C1" w14:textId="201A8A49" w:rsidR="005576CC" w:rsidRPr="005576CC" w:rsidRDefault="005576CC" w:rsidP="005576CC">
            <w:pPr>
              <w:jc w:val="right"/>
              <w:cnfStyle w:val="000000000000" w:firstRow="0" w:lastRow="0" w:firstColumn="0" w:lastColumn="0" w:oddVBand="0" w:evenVBand="0" w:oddHBand="0" w:evenHBand="0" w:firstRowFirstColumn="0" w:firstRowLastColumn="0" w:lastRowFirstColumn="0" w:lastRowLastColumn="0"/>
              <w:rPr>
                <w:i w:val="0"/>
                <w:iCs w:val="0"/>
              </w:rPr>
            </w:pPr>
            <w:r>
              <w:rPr>
                <w:i w:val="0"/>
                <w:iCs w:val="0"/>
              </w:rPr>
              <w:t>15%</w:t>
            </w:r>
          </w:p>
        </w:tc>
      </w:tr>
      <w:tr w:rsidR="005576CC" w14:paraId="7B6133B5" w14:textId="77777777" w:rsidTr="00DB3BD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80" w:type="dxa"/>
          </w:tcPr>
          <w:p w14:paraId="64EEE69D" w14:textId="23690FF1" w:rsidR="005576CC" w:rsidRPr="008C6111" w:rsidRDefault="005576CC" w:rsidP="00280F1A">
            <w:pPr>
              <w:rPr>
                <w:b w:val="0"/>
                <w:bCs w:val="0"/>
                <w:i w:val="0"/>
                <w:iCs w:val="0"/>
              </w:rPr>
            </w:pPr>
            <w:r>
              <w:rPr>
                <w:b w:val="0"/>
                <w:bCs w:val="0"/>
                <w:i w:val="0"/>
                <w:iCs w:val="0"/>
              </w:rPr>
              <w:t>Attendance</w:t>
            </w:r>
          </w:p>
        </w:tc>
        <w:tc>
          <w:tcPr>
            <w:tcW w:w="990" w:type="dxa"/>
          </w:tcPr>
          <w:p w14:paraId="3C120009" w14:textId="2F4173F4" w:rsidR="005576CC" w:rsidRPr="005576CC" w:rsidRDefault="005576CC" w:rsidP="005576CC">
            <w:pPr>
              <w:jc w:val="right"/>
              <w:cnfStyle w:val="000000100000" w:firstRow="0" w:lastRow="0" w:firstColumn="0" w:lastColumn="0" w:oddVBand="0" w:evenVBand="0" w:oddHBand="1" w:evenHBand="0" w:firstRowFirstColumn="0" w:firstRowLastColumn="0" w:lastRowFirstColumn="0" w:lastRowLastColumn="0"/>
              <w:rPr>
                <w:i w:val="0"/>
                <w:iCs w:val="0"/>
              </w:rPr>
            </w:pPr>
            <w:r>
              <w:rPr>
                <w:i w:val="0"/>
                <w:iCs w:val="0"/>
              </w:rPr>
              <w:t>100</w:t>
            </w:r>
          </w:p>
        </w:tc>
        <w:tc>
          <w:tcPr>
            <w:tcW w:w="1080" w:type="dxa"/>
          </w:tcPr>
          <w:p w14:paraId="19981B6F" w14:textId="3995ED4B" w:rsidR="005576CC" w:rsidRPr="005576CC" w:rsidRDefault="005576CC" w:rsidP="005576CC">
            <w:pPr>
              <w:jc w:val="right"/>
              <w:cnfStyle w:val="000000100000" w:firstRow="0" w:lastRow="0" w:firstColumn="0" w:lastColumn="0" w:oddVBand="0" w:evenVBand="0" w:oddHBand="1" w:evenHBand="0" w:firstRowFirstColumn="0" w:firstRowLastColumn="0" w:lastRowFirstColumn="0" w:lastRowLastColumn="0"/>
              <w:rPr>
                <w:i w:val="0"/>
                <w:iCs w:val="0"/>
              </w:rPr>
            </w:pPr>
            <w:r>
              <w:rPr>
                <w:i w:val="0"/>
                <w:iCs w:val="0"/>
              </w:rPr>
              <w:t>10%</w:t>
            </w:r>
          </w:p>
        </w:tc>
      </w:tr>
      <w:tr w:rsidR="005576CC" w:rsidRPr="005576CC" w14:paraId="32BF5041" w14:textId="77777777" w:rsidTr="00DB3BD9">
        <w:tc>
          <w:tcPr>
            <w:cnfStyle w:val="001000000000" w:firstRow="0" w:lastRow="0" w:firstColumn="1" w:lastColumn="0" w:oddVBand="0" w:evenVBand="0" w:oddHBand="0" w:evenHBand="0" w:firstRowFirstColumn="0" w:firstRowLastColumn="0" w:lastRowFirstColumn="0" w:lastRowLastColumn="0"/>
            <w:tcW w:w="4680" w:type="dxa"/>
          </w:tcPr>
          <w:p w14:paraId="3A895365" w14:textId="55DEDC93" w:rsidR="005576CC" w:rsidRPr="005576CC" w:rsidRDefault="005576CC" w:rsidP="005576CC">
            <w:pPr>
              <w:jc w:val="right"/>
              <w:rPr>
                <w:b w:val="0"/>
                <w:bCs w:val="0"/>
              </w:rPr>
            </w:pPr>
            <w:r w:rsidRPr="005576CC">
              <w:rPr>
                <w:b w:val="0"/>
                <w:bCs w:val="0"/>
              </w:rPr>
              <w:t>Total</w:t>
            </w:r>
          </w:p>
        </w:tc>
        <w:tc>
          <w:tcPr>
            <w:tcW w:w="990" w:type="dxa"/>
          </w:tcPr>
          <w:p w14:paraId="41510DE0" w14:textId="6E4283EC" w:rsidR="005576CC" w:rsidRPr="005576CC" w:rsidRDefault="005576CC" w:rsidP="005576CC">
            <w:pPr>
              <w:jc w:val="right"/>
              <w:cnfStyle w:val="000000000000" w:firstRow="0" w:lastRow="0" w:firstColumn="0" w:lastColumn="0" w:oddVBand="0" w:evenVBand="0" w:oddHBand="0" w:evenHBand="0" w:firstRowFirstColumn="0" w:firstRowLastColumn="0" w:lastRowFirstColumn="0" w:lastRowLastColumn="0"/>
            </w:pPr>
            <w:r w:rsidRPr="005576CC">
              <w:t>1,000</w:t>
            </w:r>
          </w:p>
        </w:tc>
        <w:tc>
          <w:tcPr>
            <w:tcW w:w="1080" w:type="dxa"/>
          </w:tcPr>
          <w:p w14:paraId="5D8E2F74" w14:textId="2277B233" w:rsidR="005576CC" w:rsidRPr="005576CC" w:rsidRDefault="005576CC" w:rsidP="005576CC">
            <w:pPr>
              <w:jc w:val="right"/>
              <w:cnfStyle w:val="000000000000" w:firstRow="0" w:lastRow="0" w:firstColumn="0" w:lastColumn="0" w:oddVBand="0" w:evenVBand="0" w:oddHBand="0" w:evenHBand="0" w:firstRowFirstColumn="0" w:firstRowLastColumn="0" w:lastRowFirstColumn="0" w:lastRowLastColumn="0"/>
            </w:pPr>
            <w:r w:rsidRPr="005576CC">
              <w:t>100%</w:t>
            </w:r>
          </w:p>
        </w:tc>
      </w:tr>
    </w:tbl>
    <w:p w14:paraId="1362E9F6" w14:textId="278CE6BB" w:rsidR="00377F04" w:rsidRPr="005E4FAE" w:rsidRDefault="00377F04" w:rsidP="006441DA">
      <w:pPr>
        <w:rPr>
          <w:rFonts w:ascii="Aptos" w:hAnsi="Aptos"/>
          <w:i w:val="0"/>
          <w:iCs w:val="0"/>
        </w:rPr>
      </w:pPr>
    </w:p>
    <w:p w14:paraId="56AAD257" w14:textId="3F9F7596" w:rsidR="00564383" w:rsidRPr="005E4FAE" w:rsidRDefault="005E4FAE" w:rsidP="00564383">
      <w:pPr>
        <w:spacing w:after="288" w:line="240" w:lineRule="auto"/>
        <w:rPr>
          <w:rStyle w:val="Emphasis"/>
        </w:rPr>
      </w:pPr>
      <w:r>
        <w:rPr>
          <w:rStyle w:val="Emphasis"/>
        </w:rPr>
        <w:t xml:space="preserve"> </w:t>
      </w:r>
      <w:r w:rsidR="00564383" w:rsidRPr="005E4FAE">
        <w:rPr>
          <w:rStyle w:val="Emphasis"/>
        </w:rPr>
        <w:t>Grading Scal</w:t>
      </w:r>
      <w:r w:rsidR="005576CC">
        <w:rPr>
          <w:rStyle w:val="Emphasis"/>
        </w:rPr>
        <w:t>e (%)</w:t>
      </w:r>
    </w:p>
    <w:p w14:paraId="72542EA5" w14:textId="77777777" w:rsidR="00564383" w:rsidRPr="005E4FAE" w:rsidRDefault="00564383" w:rsidP="00564383">
      <w:pPr>
        <w:spacing w:after="288" w:line="240" w:lineRule="auto"/>
        <w:rPr>
          <w:rStyle w:val="Emphasis"/>
        </w:rPr>
        <w:sectPr w:rsidR="00564383" w:rsidRPr="005E4FAE" w:rsidSect="00D23A75">
          <w:type w:val="continuous"/>
          <w:pgSz w:w="12240" w:h="15840"/>
          <w:pgMar w:top="1440" w:right="1440" w:bottom="1440" w:left="1440" w:header="720" w:footer="720" w:gutter="0"/>
          <w:cols w:space="720"/>
          <w:docGrid w:linePitch="360"/>
        </w:sectPr>
      </w:pPr>
    </w:p>
    <w:p w14:paraId="228E5506" w14:textId="77777777" w:rsidR="00564383" w:rsidRPr="005E4FAE" w:rsidRDefault="00564383" w:rsidP="00564383">
      <w:pPr>
        <w:spacing w:after="288" w:line="240" w:lineRule="auto"/>
        <w:rPr>
          <w:rFonts w:ascii="Aptos" w:hAnsi="Aptos" w:cstheme="minorHAnsi"/>
          <w:i w:val="0"/>
          <w:iCs w:val="0"/>
        </w:rPr>
      </w:pPr>
      <w:r w:rsidRPr="005E4FAE">
        <w:rPr>
          <w:rFonts w:ascii="Aptos" w:hAnsi="Aptos" w:cs="Arial"/>
          <w:i w:val="0"/>
          <w:iCs w:val="0"/>
          <w:color w:val="000000"/>
        </w:rPr>
        <w:t xml:space="preserve">100 - 94 = A </w:t>
      </w:r>
      <w:r w:rsidRPr="005E4FAE">
        <w:rPr>
          <w:rFonts w:ascii="Aptos" w:hAnsi="Aptos" w:cstheme="minorHAnsi"/>
          <w:i w:val="0"/>
          <w:iCs w:val="0"/>
        </w:rPr>
        <w:t xml:space="preserve"> </w:t>
      </w:r>
    </w:p>
    <w:p w14:paraId="49607C01" w14:textId="77777777" w:rsidR="00564383" w:rsidRPr="005E4FAE" w:rsidRDefault="00564383" w:rsidP="00564383">
      <w:pPr>
        <w:spacing w:after="288" w:line="240" w:lineRule="auto"/>
        <w:rPr>
          <w:rFonts w:ascii="Aptos" w:hAnsi="Aptos" w:cstheme="minorHAnsi"/>
          <w:i w:val="0"/>
          <w:iCs w:val="0"/>
        </w:rPr>
      </w:pPr>
      <w:r w:rsidRPr="005E4FAE">
        <w:rPr>
          <w:rFonts w:ascii="Aptos" w:hAnsi="Aptos" w:cs="Arial"/>
          <w:i w:val="0"/>
          <w:iCs w:val="0"/>
          <w:color w:val="000000"/>
        </w:rPr>
        <w:t xml:space="preserve">93 - 90 = A- </w:t>
      </w:r>
    </w:p>
    <w:p w14:paraId="15820E61" w14:textId="77777777" w:rsidR="00564383" w:rsidRPr="005E4FAE" w:rsidRDefault="00564383" w:rsidP="00564383">
      <w:pPr>
        <w:spacing w:after="288" w:line="240" w:lineRule="auto"/>
        <w:rPr>
          <w:rFonts w:ascii="Aptos" w:hAnsi="Aptos" w:cstheme="minorHAnsi"/>
          <w:i w:val="0"/>
          <w:iCs w:val="0"/>
        </w:rPr>
      </w:pPr>
      <w:r w:rsidRPr="005E4FAE">
        <w:rPr>
          <w:rFonts w:ascii="Aptos" w:hAnsi="Aptos" w:cs="Arial"/>
          <w:i w:val="0"/>
          <w:iCs w:val="0"/>
          <w:color w:val="000000"/>
        </w:rPr>
        <w:t xml:space="preserve">89 - 87 = B+ </w:t>
      </w:r>
    </w:p>
    <w:p w14:paraId="396E54D0" w14:textId="77777777" w:rsidR="00564383" w:rsidRPr="005E4FAE" w:rsidRDefault="00564383" w:rsidP="00564383">
      <w:pPr>
        <w:autoSpaceDE w:val="0"/>
        <w:autoSpaceDN w:val="0"/>
        <w:adjustRightInd w:val="0"/>
        <w:spacing w:after="0" w:line="240" w:lineRule="auto"/>
        <w:rPr>
          <w:rFonts w:ascii="Aptos" w:hAnsi="Aptos" w:cs="Arial"/>
          <w:i w:val="0"/>
          <w:iCs w:val="0"/>
          <w:color w:val="000000"/>
        </w:rPr>
      </w:pPr>
      <w:r w:rsidRPr="005E4FAE">
        <w:rPr>
          <w:rFonts w:ascii="Aptos" w:hAnsi="Aptos" w:cs="Arial"/>
          <w:i w:val="0"/>
          <w:iCs w:val="0"/>
          <w:color w:val="000000"/>
        </w:rPr>
        <w:t>86 - 83 = B</w:t>
      </w:r>
    </w:p>
    <w:p w14:paraId="58B88488" w14:textId="77777777" w:rsidR="00564383" w:rsidRPr="005E4FAE" w:rsidRDefault="00564383" w:rsidP="00564383">
      <w:pPr>
        <w:autoSpaceDE w:val="0"/>
        <w:autoSpaceDN w:val="0"/>
        <w:adjustRightInd w:val="0"/>
        <w:spacing w:after="0" w:line="240" w:lineRule="auto"/>
        <w:rPr>
          <w:rFonts w:ascii="Aptos" w:hAnsi="Aptos" w:cs="Arial"/>
          <w:i w:val="0"/>
          <w:iCs w:val="0"/>
          <w:color w:val="000000"/>
        </w:rPr>
      </w:pPr>
      <w:r w:rsidRPr="005E4FAE">
        <w:rPr>
          <w:rFonts w:ascii="Aptos" w:hAnsi="Aptos" w:cs="Arial"/>
          <w:i w:val="0"/>
          <w:iCs w:val="0"/>
          <w:color w:val="000000"/>
        </w:rPr>
        <w:t xml:space="preserve">82 - 80 = B- </w:t>
      </w:r>
    </w:p>
    <w:p w14:paraId="39C12E7F" w14:textId="77777777" w:rsidR="00564383" w:rsidRPr="005E4FAE" w:rsidRDefault="00564383" w:rsidP="00564383">
      <w:pPr>
        <w:autoSpaceDE w:val="0"/>
        <w:autoSpaceDN w:val="0"/>
        <w:adjustRightInd w:val="0"/>
        <w:spacing w:after="0" w:line="240" w:lineRule="auto"/>
        <w:rPr>
          <w:rFonts w:ascii="Aptos" w:hAnsi="Aptos" w:cs="Arial"/>
          <w:i w:val="0"/>
          <w:iCs w:val="0"/>
          <w:color w:val="000000"/>
        </w:rPr>
      </w:pPr>
    </w:p>
    <w:p w14:paraId="432196DA" w14:textId="77777777" w:rsidR="00564383" w:rsidRPr="005E4FAE" w:rsidRDefault="00564383" w:rsidP="00564383">
      <w:pPr>
        <w:autoSpaceDE w:val="0"/>
        <w:autoSpaceDN w:val="0"/>
        <w:adjustRightInd w:val="0"/>
        <w:spacing w:after="0" w:line="240" w:lineRule="auto"/>
        <w:rPr>
          <w:rFonts w:ascii="Aptos" w:hAnsi="Aptos" w:cs="Arial"/>
          <w:i w:val="0"/>
          <w:iCs w:val="0"/>
          <w:color w:val="000000"/>
        </w:rPr>
      </w:pPr>
      <w:r w:rsidRPr="005E4FAE">
        <w:rPr>
          <w:rFonts w:ascii="Aptos" w:hAnsi="Aptos" w:cs="Arial"/>
          <w:i w:val="0"/>
          <w:iCs w:val="0"/>
          <w:color w:val="000000"/>
        </w:rPr>
        <w:t xml:space="preserve">79 - 77 = C+ </w:t>
      </w:r>
    </w:p>
    <w:p w14:paraId="7AA5056E" w14:textId="77777777" w:rsidR="00564383" w:rsidRPr="005E4FAE" w:rsidRDefault="00564383" w:rsidP="00564383">
      <w:pPr>
        <w:autoSpaceDE w:val="0"/>
        <w:autoSpaceDN w:val="0"/>
        <w:adjustRightInd w:val="0"/>
        <w:spacing w:after="0" w:line="240" w:lineRule="auto"/>
        <w:rPr>
          <w:rFonts w:ascii="Aptos" w:hAnsi="Aptos" w:cs="Arial"/>
          <w:i w:val="0"/>
          <w:iCs w:val="0"/>
          <w:color w:val="000000"/>
        </w:rPr>
      </w:pPr>
    </w:p>
    <w:p w14:paraId="27CE3DCE" w14:textId="77777777" w:rsidR="00564383" w:rsidRPr="005E4FAE" w:rsidRDefault="00564383" w:rsidP="00564383">
      <w:pPr>
        <w:autoSpaceDE w:val="0"/>
        <w:autoSpaceDN w:val="0"/>
        <w:adjustRightInd w:val="0"/>
        <w:spacing w:after="0" w:line="240" w:lineRule="auto"/>
        <w:rPr>
          <w:rFonts w:ascii="Aptos" w:hAnsi="Aptos" w:cs="Arial"/>
          <w:i w:val="0"/>
          <w:iCs w:val="0"/>
          <w:color w:val="000000"/>
        </w:rPr>
      </w:pPr>
      <w:r w:rsidRPr="005E4FAE">
        <w:rPr>
          <w:rFonts w:ascii="Aptos" w:hAnsi="Aptos" w:cs="Arial"/>
          <w:i w:val="0"/>
          <w:iCs w:val="0"/>
          <w:color w:val="000000"/>
        </w:rPr>
        <w:t>76 - 73 = C</w:t>
      </w:r>
    </w:p>
    <w:p w14:paraId="2E25D098" w14:textId="77777777" w:rsidR="00564383" w:rsidRPr="005E4FAE" w:rsidRDefault="00564383" w:rsidP="00564383">
      <w:pPr>
        <w:autoSpaceDE w:val="0"/>
        <w:autoSpaceDN w:val="0"/>
        <w:adjustRightInd w:val="0"/>
        <w:spacing w:after="0" w:line="240" w:lineRule="auto"/>
        <w:rPr>
          <w:rFonts w:ascii="Aptos" w:hAnsi="Aptos" w:cs="Arial"/>
          <w:i w:val="0"/>
          <w:iCs w:val="0"/>
          <w:color w:val="000000"/>
        </w:rPr>
      </w:pPr>
    </w:p>
    <w:p w14:paraId="7BC01901" w14:textId="77777777" w:rsidR="00564383" w:rsidRPr="005E4FAE" w:rsidRDefault="00564383" w:rsidP="00564383">
      <w:pPr>
        <w:autoSpaceDE w:val="0"/>
        <w:autoSpaceDN w:val="0"/>
        <w:adjustRightInd w:val="0"/>
        <w:spacing w:after="0" w:line="240" w:lineRule="auto"/>
        <w:rPr>
          <w:rFonts w:ascii="Aptos" w:hAnsi="Aptos" w:cs="Arial"/>
          <w:i w:val="0"/>
          <w:iCs w:val="0"/>
          <w:color w:val="000000"/>
        </w:rPr>
      </w:pPr>
      <w:r w:rsidRPr="005E4FAE">
        <w:rPr>
          <w:rFonts w:ascii="Aptos" w:hAnsi="Aptos" w:cs="Arial"/>
          <w:i w:val="0"/>
          <w:iCs w:val="0"/>
          <w:color w:val="000000"/>
        </w:rPr>
        <w:t>72 - 70 = C-</w:t>
      </w:r>
    </w:p>
    <w:p w14:paraId="138C27A3" w14:textId="77777777" w:rsidR="00564383" w:rsidRPr="005E4FAE" w:rsidRDefault="00564383" w:rsidP="00564383">
      <w:pPr>
        <w:autoSpaceDE w:val="0"/>
        <w:autoSpaceDN w:val="0"/>
        <w:adjustRightInd w:val="0"/>
        <w:spacing w:after="0" w:line="240" w:lineRule="auto"/>
        <w:rPr>
          <w:rFonts w:ascii="Aptos" w:hAnsi="Aptos" w:cs="Arial"/>
          <w:i w:val="0"/>
          <w:iCs w:val="0"/>
          <w:color w:val="000000"/>
        </w:rPr>
      </w:pPr>
    </w:p>
    <w:p w14:paraId="02D95DD4" w14:textId="77777777" w:rsidR="00564383" w:rsidRPr="005E4FAE" w:rsidRDefault="00564383" w:rsidP="00564383">
      <w:pPr>
        <w:autoSpaceDE w:val="0"/>
        <w:autoSpaceDN w:val="0"/>
        <w:adjustRightInd w:val="0"/>
        <w:spacing w:after="0" w:line="240" w:lineRule="auto"/>
        <w:rPr>
          <w:rFonts w:ascii="Aptos" w:hAnsi="Aptos" w:cs="Arial"/>
          <w:i w:val="0"/>
          <w:iCs w:val="0"/>
          <w:color w:val="000000"/>
        </w:rPr>
      </w:pPr>
      <w:r w:rsidRPr="005E4FAE">
        <w:rPr>
          <w:rFonts w:ascii="Aptos" w:hAnsi="Aptos" w:cs="Arial"/>
          <w:i w:val="0"/>
          <w:iCs w:val="0"/>
          <w:color w:val="000000"/>
        </w:rPr>
        <w:t>69 - 67 = D+</w:t>
      </w:r>
    </w:p>
    <w:p w14:paraId="67F137AC" w14:textId="77777777" w:rsidR="00564383" w:rsidRPr="005E4FAE" w:rsidRDefault="00564383" w:rsidP="00564383">
      <w:pPr>
        <w:autoSpaceDE w:val="0"/>
        <w:autoSpaceDN w:val="0"/>
        <w:adjustRightInd w:val="0"/>
        <w:spacing w:after="0" w:line="240" w:lineRule="auto"/>
        <w:rPr>
          <w:rFonts w:ascii="Aptos" w:hAnsi="Aptos" w:cs="Arial"/>
          <w:i w:val="0"/>
          <w:iCs w:val="0"/>
          <w:color w:val="000000"/>
        </w:rPr>
      </w:pPr>
    </w:p>
    <w:p w14:paraId="2BF1C164" w14:textId="77777777" w:rsidR="00564383" w:rsidRPr="005E4FAE" w:rsidRDefault="00564383" w:rsidP="00564383">
      <w:pPr>
        <w:autoSpaceDE w:val="0"/>
        <w:autoSpaceDN w:val="0"/>
        <w:adjustRightInd w:val="0"/>
        <w:spacing w:after="0" w:line="240" w:lineRule="auto"/>
        <w:rPr>
          <w:rFonts w:ascii="Aptos" w:hAnsi="Aptos" w:cs="Arial"/>
          <w:i w:val="0"/>
          <w:iCs w:val="0"/>
          <w:color w:val="000000"/>
        </w:rPr>
      </w:pPr>
      <w:r w:rsidRPr="005E4FAE">
        <w:rPr>
          <w:rFonts w:ascii="Aptos" w:hAnsi="Aptos" w:cs="Arial"/>
          <w:i w:val="0"/>
          <w:iCs w:val="0"/>
          <w:color w:val="000000"/>
        </w:rPr>
        <w:t>66 - 63 = D</w:t>
      </w:r>
    </w:p>
    <w:p w14:paraId="7494E620" w14:textId="77777777" w:rsidR="00564383" w:rsidRPr="005E4FAE" w:rsidRDefault="00564383" w:rsidP="00564383">
      <w:pPr>
        <w:autoSpaceDE w:val="0"/>
        <w:autoSpaceDN w:val="0"/>
        <w:adjustRightInd w:val="0"/>
        <w:spacing w:after="0" w:line="240" w:lineRule="auto"/>
        <w:rPr>
          <w:rFonts w:ascii="Aptos" w:hAnsi="Aptos" w:cs="Arial"/>
          <w:i w:val="0"/>
          <w:iCs w:val="0"/>
          <w:color w:val="000000"/>
        </w:rPr>
      </w:pPr>
    </w:p>
    <w:p w14:paraId="0F4D60CD" w14:textId="77777777" w:rsidR="00564383" w:rsidRPr="005E4FAE" w:rsidRDefault="00564383" w:rsidP="00564383">
      <w:pPr>
        <w:autoSpaceDE w:val="0"/>
        <w:autoSpaceDN w:val="0"/>
        <w:adjustRightInd w:val="0"/>
        <w:spacing w:after="0" w:line="240" w:lineRule="auto"/>
        <w:rPr>
          <w:rFonts w:ascii="Aptos" w:hAnsi="Aptos" w:cs="Arial"/>
          <w:i w:val="0"/>
          <w:iCs w:val="0"/>
          <w:color w:val="000000"/>
        </w:rPr>
      </w:pPr>
      <w:r w:rsidRPr="005E4FAE">
        <w:rPr>
          <w:rFonts w:ascii="Aptos" w:hAnsi="Aptos" w:cs="Arial"/>
          <w:i w:val="0"/>
          <w:iCs w:val="0"/>
          <w:color w:val="000000"/>
        </w:rPr>
        <w:t>62 - 60 = D-</w:t>
      </w:r>
    </w:p>
    <w:p w14:paraId="26873FA9" w14:textId="77777777" w:rsidR="00564383" w:rsidRPr="005E4FAE" w:rsidRDefault="00564383" w:rsidP="00564383">
      <w:pPr>
        <w:autoSpaceDE w:val="0"/>
        <w:autoSpaceDN w:val="0"/>
        <w:adjustRightInd w:val="0"/>
        <w:spacing w:after="0" w:line="240" w:lineRule="auto"/>
        <w:rPr>
          <w:rFonts w:ascii="Aptos" w:hAnsi="Aptos" w:cs="Arial"/>
          <w:i w:val="0"/>
          <w:iCs w:val="0"/>
          <w:color w:val="000000"/>
        </w:rPr>
      </w:pPr>
    </w:p>
    <w:p w14:paraId="2DA21029" w14:textId="77777777" w:rsidR="00564383" w:rsidRPr="005E4FAE" w:rsidRDefault="00564383" w:rsidP="00564383">
      <w:pPr>
        <w:autoSpaceDE w:val="0"/>
        <w:autoSpaceDN w:val="0"/>
        <w:adjustRightInd w:val="0"/>
        <w:spacing w:after="0" w:line="240" w:lineRule="auto"/>
        <w:rPr>
          <w:rFonts w:ascii="Aptos" w:hAnsi="Aptos" w:cs="Calibri-Bold"/>
          <w:b/>
          <w:bCs/>
          <w:i w:val="0"/>
          <w:iCs w:val="0"/>
          <w:color w:val="000000"/>
        </w:rPr>
      </w:pPr>
      <w:r w:rsidRPr="005E4FAE">
        <w:rPr>
          <w:rFonts w:ascii="Aptos" w:hAnsi="Aptos" w:cs="Arial"/>
          <w:i w:val="0"/>
          <w:iCs w:val="0"/>
          <w:color w:val="000000"/>
        </w:rPr>
        <w:t>Below 60 = E</w:t>
      </w:r>
    </w:p>
    <w:p w14:paraId="3D52BF99" w14:textId="77777777" w:rsidR="00564383" w:rsidRPr="005E4FAE" w:rsidRDefault="00564383" w:rsidP="00564383">
      <w:pPr>
        <w:shd w:val="clear" w:color="auto" w:fill="FFFFFF"/>
        <w:spacing w:before="75" w:after="75"/>
        <w:outlineLvl w:val="3"/>
        <w:rPr>
          <w:rFonts w:ascii="Aptos" w:hAnsi="Aptos"/>
          <w:b/>
          <w:i w:val="0"/>
          <w:iCs w:val="0"/>
          <w:szCs w:val="30"/>
        </w:rPr>
        <w:sectPr w:rsidR="00564383" w:rsidRPr="005E4FAE" w:rsidSect="00D23A75">
          <w:type w:val="continuous"/>
          <w:pgSz w:w="12240" w:h="15840"/>
          <w:pgMar w:top="1440" w:right="1440" w:bottom="1440" w:left="1440" w:header="720" w:footer="720" w:gutter="0"/>
          <w:cols w:num="3" w:space="720"/>
          <w:docGrid w:linePitch="360"/>
        </w:sectPr>
      </w:pPr>
    </w:p>
    <w:p w14:paraId="2A8D2E18" w14:textId="77777777" w:rsidR="00564383" w:rsidRPr="005E4FAE" w:rsidRDefault="00564383" w:rsidP="00564383">
      <w:pPr>
        <w:shd w:val="clear" w:color="auto" w:fill="FFFFFF"/>
        <w:spacing w:before="75" w:after="75"/>
        <w:outlineLvl w:val="3"/>
        <w:rPr>
          <w:rFonts w:ascii="Aptos" w:hAnsi="Aptos"/>
          <w:bCs/>
          <w:i w:val="0"/>
          <w:iCs w:val="0"/>
          <w:szCs w:val="30"/>
        </w:rPr>
      </w:pPr>
    </w:p>
    <w:p w14:paraId="052E1C93" w14:textId="77777777" w:rsidR="00564383" w:rsidRPr="005E4FAE" w:rsidRDefault="00564383" w:rsidP="00564383">
      <w:pPr>
        <w:shd w:val="clear" w:color="auto" w:fill="FFFFFF"/>
        <w:spacing w:before="75" w:after="75"/>
        <w:outlineLvl w:val="3"/>
        <w:rPr>
          <w:rFonts w:ascii="Aptos" w:hAnsi="Aptos"/>
          <w:bCs/>
          <w:i w:val="0"/>
          <w:iCs w:val="0"/>
          <w:szCs w:val="30"/>
        </w:rPr>
      </w:pPr>
      <w:r w:rsidRPr="005E4FAE">
        <w:rPr>
          <w:rFonts w:ascii="Aptos" w:hAnsi="Aptos"/>
          <w:bCs/>
          <w:i w:val="0"/>
          <w:iCs w:val="0"/>
          <w:szCs w:val="30"/>
        </w:rPr>
        <w:t>The final course grade is the only grade eligible for rounding. When the decimal point is less than “0.50,” the grade will be rounded down to the nearest whole number; when the decimal grade point is greater than or equal to “0.50,” the grade will be rounded up to the nearest whole number. Examples:</w:t>
      </w:r>
    </w:p>
    <w:p w14:paraId="550ADC50" w14:textId="77777777" w:rsidR="00564383" w:rsidRPr="005E4FAE" w:rsidRDefault="00564383" w:rsidP="00564383">
      <w:pPr>
        <w:pStyle w:val="ListParagraph"/>
        <w:numPr>
          <w:ilvl w:val="0"/>
          <w:numId w:val="7"/>
        </w:numPr>
        <w:shd w:val="clear" w:color="auto" w:fill="FFFFFF"/>
        <w:spacing w:before="75" w:after="75"/>
        <w:outlineLvl w:val="3"/>
        <w:rPr>
          <w:rFonts w:ascii="Aptos" w:hAnsi="Aptos"/>
          <w:bCs/>
          <w:i w:val="0"/>
          <w:iCs w:val="0"/>
          <w:szCs w:val="30"/>
        </w:rPr>
      </w:pPr>
      <w:r w:rsidRPr="005E4FAE">
        <w:rPr>
          <w:rFonts w:ascii="Aptos" w:hAnsi="Aptos"/>
          <w:bCs/>
          <w:i w:val="0"/>
          <w:iCs w:val="0"/>
          <w:szCs w:val="30"/>
        </w:rPr>
        <w:t>82.49: rounds to 82 (B-)</w:t>
      </w:r>
    </w:p>
    <w:p w14:paraId="1CB2C9A6" w14:textId="77777777" w:rsidR="00564383" w:rsidRPr="005E4FAE" w:rsidRDefault="00564383" w:rsidP="00564383">
      <w:pPr>
        <w:pStyle w:val="ListParagraph"/>
        <w:numPr>
          <w:ilvl w:val="0"/>
          <w:numId w:val="7"/>
        </w:numPr>
        <w:shd w:val="clear" w:color="auto" w:fill="FFFFFF"/>
        <w:spacing w:before="75" w:after="75"/>
        <w:outlineLvl w:val="3"/>
        <w:rPr>
          <w:rFonts w:ascii="Aptos" w:hAnsi="Aptos"/>
          <w:bCs/>
          <w:i w:val="0"/>
          <w:iCs w:val="0"/>
          <w:szCs w:val="30"/>
        </w:rPr>
      </w:pPr>
      <w:r w:rsidRPr="005E4FAE">
        <w:rPr>
          <w:rFonts w:ascii="Aptos" w:hAnsi="Aptos"/>
          <w:bCs/>
          <w:i w:val="0"/>
          <w:iCs w:val="0"/>
          <w:szCs w:val="30"/>
        </w:rPr>
        <w:t>82.50: rounds to 83 (B)</w:t>
      </w:r>
    </w:p>
    <w:p w14:paraId="637C62C2" w14:textId="69DF227F" w:rsidR="00DB2218" w:rsidRPr="005E4FAE" w:rsidRDefault="00564383" w:rsidP="006441DA">
      <w:pPr>
        <w:pStyle w:val="ListParagraph"/>
        <w:numPr>
          <w:ilvl w:val="0"/>
          <w:numId w:val="7"/>
        </w:numPr>
        <w:shd w:val="clear" w:color="auto" w:fill="FFFFFF"/>
        <w:spacing w:before="75" w:after="75"/>
        <w:outlineLvl w:val="3"/>
        <w:rPr>
          <w:rFonts w:ascii="Aptos" w:hAnsi="Aptos"/>
          <w:bCs/>
          <w:i w:val="0"/>
          <w:iCs w:val="0"/>
          <w:szCs w:val="30"/>
        </w:rPr>
      </w:pPr>
      <w:r w:rsidRPr="005E4FAE">
        <w:rPr>
          <w:rFonts w:ascii="Aptos" w:hAnsi="Aptos"/>
          <w:bCs/>
          <w:i w:val="0"/>
          <w:iCs w:val="0"/>
          <w:szCs w:val="30"/>
        </w:rPr>
        <w:t>82.51: rounds to 83 (B)</w:t>
      </w:r>
    </w:p>
    <w:p w14:paraId="6CA0CA2B" w14:textId="77777777" w:rsidR="002F05D0" w:rsidRPr="005E4FAE" w:rsidRDefault="002F05D0" w:rsidP="002F05D0">
      <w:pPr>
        <w:pStyle w:val="ListParagraph"/>
        <w:shd w:val="clear" w:color="auto" w:fill="FFFFFF"/>
        <w:spacing w:before="75" w:after="75"/>
        <w:ind w:left="1080"/>
        <w:outlineLvl w:val="3"/>
        <w:rPr>
          <w:rFonts w:ascii="Aptos" w:hAnsi="Aptos"/>
          <w:bCs/>
          <w:i w:val="0"/>
          <w:iCs w:val="0"/>
          <w:szCs w:val="30"/>
        </w:rPr>
      </w:pPr>
    </w:p>
    <w:p w14:paraId="202FFC07" w14:textId="0CC3F25F" w:rsidR="008C6111" w:rsidRDefault="005E4FAE" w:rsidP="00246BD1">
      <w:pPr>
        <w:rPr>
          <w:rStyle w:val="Emphasis"/>
        </w:rPr>
      </w:pPr>
      <w:r>
        <w:rPr>
          <w:rStyle w:val="Emphasis"/>
        </w:rPr>
        <w:t xml:space="preserve"> </w:t>
      </w:r>
      <w:r w:rsidR="008C6111">
        <w:rPr>
          <w:rStyle w:val="Emphasis"/>
        </w:rPr>
        <w:t xml:space="preserve"> First Week of Classes </w:t>
      </w:r>
      <w:r w:rsidR="008C6111" w:rsidRPr="008C6111">
        <w:rPr>
          <w:rStyle w:val="Emphasis"/>
        </w:rPr>
        <w:t xml:space="preserve"> </w:t>
      </w:r>
    </w:p>
    <w:p w14:paraId="66533BCD" w14:textId="57260CE7" w:rsidR="008C6111" w:rsidRPr="008C6111" w:rsidRDefault="008C6111" w:rsidP="008C6111">
      <w:pPr>
        <w:rPr>
          <w:rFonts w:ascii="Aptos" w:hAnsi="Aptos"/>
          <w:i w:val="0"/>
          <w:iCs w:val="0"/>
        </w:rPr>
      </w:pPr>
      <w:r w:rsidRPr="008C6111">
        <w:rPr>
          <w:rFonts w:ascii="Aptos" w:hAnsi="Aptos"/>
          <w:i w:val="0"/>
          <w:iCs w:val="0"/>
        </w:rPr>
        <w:t xml:space="preserve">The first week of class during the drop/add period will consist of an introduction to the course. Please carefully read the syllabus and complete the Introductory </w:t>
      </w:r>
      <w:r w:rsidR="001E058F">
        <w:rPr>
          <w:rFonts w:ascii="Aptos" w:hAnsi="Aptos"/>
          <w:i w:val="0"/>
          <w:iCs w:val="0"/>
        </w:rPr>
        <w:t>Video</w:t>
      </w:r>
      <w:r w:rsidRPr="008C6111">
        <w:rPr>
          <w:rFonts w:ascii="Aptos" w:hAnsi="Aptos"/>
          <w:i w:val="0"/>
          <w:iCs w:val="0"/>
        </w:rPr>
        <w:t xml:space="preserve"> </w:t>
      </w:r>
      <w:r w:rsidR="001E058F">
        <w:rPr>
          <w:rFonts w:ascii="Aptos" w:hAnsi="Aptos"/>
          <w:i w:val="0"/>
          <w:iCs w:val="0"/>
        </w:rPr>
        <w:t>assignment</w:t>
      </w:r>
      <w:r w:rsidRPr="008C6111">
        <w:rPr>
          <w:rFonts w:ascii="Aptos" w:hAnsi="Aptos"/>
          <w:i w:val="0"/>
          <w:iCs w:val="0"/>
        </w:rPr>
        <w:t xml:space="preserve">. Include a </w:t>
      </w:r>
      <w:r w:rsidR="001E058F">
        <w:rPr>
          <w:rFonts w:ascii="Aptos" w:hAnsi="Aptos"/>
          <w:i w:val="0"/>
          <w:iCs w:val="0"/>
        </w:rPr>
        <w:t>statement of what your favorite animal is</w:t>
      </w:r>
      <w:r w:rsidRPr="008C6111">
        <w:rPr>
          <w:rFonts w:ascii="Aptos" w:hAnsi="Aptos"/>
          <w:i w:val="0"/>
          <w:iCs w:val="0"/>
        </w:rPr>
        <w:t xml:space="preserve"> in the Introductory </w:t>
      </w:r>
      <w:r w:rsidR="001E058F">
        <w:rPr>
          <w:rFonts w:ascii="Aptos" w:hAnsi="Aptos"/>
          <w:i w:val="0"/>
          <w:iCs w:val="0"/>
        </w:rPr>
        <w:t>Video assignment</w:t>
      </w:r>
      <w:r w:rsidRPr="008C6111">
        <w:rPr>
          <w:rFonts w:ascii="Aptos" w:hAnsi="Aptos"/>
          <w:i w:val="0"/>
          <w:iCs w:val="0"/>
        </w:rPr>
        <w:t xml:space="preserve"> to receive extra credit</w:t>
      </w:r>
      <w:r w:rsidR="001E058F">
        <w:rPr>
          <w:rFonts w:ascii="Aptos" w:hAnsi="Aptos"/>
          <w:i w:val="0"/>
          <w:iCs w:val="0"/>
        </w:rPr>
        <w:t xml:space="preserve"> points.</w:t>
      </w:r>
      <w:r w:rsidR="00AA1415">
        <w:rPr>
          <w:rFonts w:ascii="Aptos" w:hAnsi="Aptos"/>
          <w:i w:val="0"/>
          <w:iCs w:val="0"/>
        </w:rPr>
        <w:br/>
      </w:r>
    </w:p>
    <w:p w14:paraId="5A55C046" w14:textId="31600BED" w:rsidR="00246BD1" w:rsidRPr="005E4FAE" w:rsidRDefault="008C6111" w:rsidP="00246BD1">
      <w:pPr>
        <w:rPr>
          <w:rStyle w:val="Emphasis"/>
        </w:rPr>
      </w:pPr>
      <w:r>
        <w:rPr>
          <w:rStyle w:val="Emphasis"/>
        </w:rPr>
        <w:lastRenderedPageBreak/>
        <w:t xml:space="preserve"> </w:t>
      </w:r>
      <w:r w:rsidR="00246BD1" w:rsidRPr="005E4FAE">
        <w:rPr>
          <w:rStyle w:val="Emphasis"/>
        </w:rPr>
        <w:t xml:space="preserve">Course Schedule  </w:t>
      </w:r>
    </w:p>
    <w:p w14:paraId="26BE261B" w14:textId="77777777" w:rsidR="00246BD1" w:rsidRPr="00AA1415" w:rsidRDefault="00246BD1" w:rsidP="00246BD1">
      <w:pPr>
        <w:rPr>
          <w:rFonts w:ascii="Aptos" w:hAnsi="Aptos"/>
          <w:i w:val="0"/>
          <w:iCs w:val="0"/>
        </w:rPr>
      </w:pPr>
      <w:r w:rsidRPr="00AA1415">
        <w:rPr>
          <w:rFonts w:ascii="Aptos" w:hAnsi="Aptos"/>
          <w:i w:val="0"/>
          <w:iCs w:val="0"/>
        </w:rPr>
        <w:t>The course will follow this general schedule (refer to Canvas for official assignment due dates), with some exceptions:</w:t>
      </w:r>
    </w:p>
    <w:p w14:paraId="36141CDF" w14:textId="77777777" w:rsidR="002C649A" w:rsidRDefault="00F83FE8" w:rsidP="002C649A">
      <w:pPr>
        <w:pStyle w:val="ListParagraph"/>
        <w:numPr>
          <w:ilvl w:val="0"/>
          <w:numId w:val="6"/>
        </w:numPr>
        <w:rPr>
          <w:rFonts w:ascii="Aptos" w:hAnsi="Aptos"/>
          <w:i w:val="0"/>
          <w:iCs w:val="0"/>
        </w:rPr>
      </w:pPr>
      <w:r>
        <w:rPr>
          <w:rFonts w:ascii="Aptos" w:hAnsi="Aptos"/>
          <w:i w:val="0"/>
          <w:iCs w:val="0"/>
        </w:rPr>
        <w:t>Monday</w:t>
      </w:r>
      <w:r w:rsidR="00246BD1" w:rsidRPr="00AA1415">
        <w:rPr>
          <w:rFonts w:ascii="Aptos" w:hAnsi="Aptos"/>
          <w:i w:val="0"/>
          <w:iCs w:val="0"/>
        </w:rPr>
        <w:t xml:space="preserve"> meeting time (</w:t>
      </w:r>
      <w:r w:rsidR="002C649A">
        <w:rPr>
          <w:rFonts w:ascii="Aptos" w:hAnsi="Aptos"/>
          <w:i w:val="0"/>
          <w:iCs w:val="0"/>
        </w:rPr>
        <w:t>Zoom</w:t>
      </w:r>
      <w:r w:rsidR="00246BD1" w:rsidRPr="00AA1415">
        <w:rPr>
          <w:rFonts w:ascii="Aptos" w:hAnsi="Aptos"/>
          <w:i w:val="0"/>
          <w:iCs w:val="0"/>
        </w:rPr>
        <w:t xml:space="preserve">): </w:t>
      </w:r>
      <w:r w:rsidR="002C649A" w:rsidRPr="00AA1415">
        <w:rPr>
          <w:rFonts w:ascii="Aptos" w:hAnsi="Aptos"/>
          <w:i w:val="0"/>
          <w:iCs w:val="0"/>
        </w:rPr>
        <w:t>activity and discussion</w:t>
      </w:r>
      <w:r w:rsidR="002C649A">
        <w:rPr>
          <w:rFonts w:ascii="Aptos" w:hAnsi="Aptos"/>
          <w:i w:val="0"/>
          <w:iCs w:val="0"/>
        </w:rPr>
        <w:t>, guest speakers</w:t>
      </w:r>
    </w:p>
    <w:p w14:paraId="67C8AA21" w14:textId="1704B048" w:rsidR="00246BD1" w:rsidRPr="00AA1415" w:rsidRDefault="002C649A" w:rsidP="00246BD1">
      <w:pPr>
        <w:pStyle w:val="ListParagraph"/>
        <w:numPr>
          <w:ilvl w:val="0"/>
          <w:numId w:val="6"/>
        </w:numPr>
        <w:rPr>
          <w:rFonts w:ascii="Aptos" w:hAnsi="Aptos"/>
          <w:i w:val="0"/>
          <w:iCs w:val="0"/>
        </w:rPr>
      </w:pPr>
      <w:r>
        <w:rPr>
          <w:rFonts w:ascii="Aptos" w:hAnsi="Aptos"/>
          <w:i w:val="0"/>
          <w:iCs w:val="0"/>
        </w:rPr>
        <w:t>Wednesday</w:t>
      </w:r>
      <w:r w:rsidRPr="00AA1415">
        <w:rPr>
          <w:rFonts w:ascii="Aptos" w:hAnsi="Aptos"/>
          <w:i w:val="0"/>
          <w:iCs w:val="0"/>
        </w:rPr>
        <w:t xml:space="preserve"> meeting time (online): </w:t>
      </w:r>
      <w:r w:rsidR="00246BD1" w:rsidRPr="00AA1415">
        <w:rPr>
          <w:rFonts w:ascii="Aptos" w:hAnsi="Aptos"/>
          <w:i w:val="0"/>
          <w:iCs w:val="0"/>
        </w:rPr>
        <w:t xml:space="preserve">discussion and closing of previous module; beginning of </w:t>
      </w:r>
    </w:p>
    <w:p w14:paraId="4E9806B4" w14:textId="2FC236C4" w:rsidR="00F83FE8" w:rsidRPr="00A72BDF" w:rsidRDefault="00F83FE8" w:rsidP="00A72BDF">
      <w:pPr>
        <w:pStyle w:val="ListParagraph"/>
        <w:numPr>
          <w:ilvl w:val="0"/>
          <w:numId w:val="6"/>
        </w:numPr>
        <w:rPr>
          <w:rFonts w:ascii="Aptos" w:hAnsi="Aptos"/>
          <w:i w:val="0"/>
          <w:iCs w:val="0"/>
        </w:rPr>
      </w:pPr>
      <w:r>
        <w:rPr>
          <w:rFonts w:ascii="Aptos" w:hAnsi="Aptos"/>
          <w:i w:val="0"/>
          <w:iCs w:val="0"/>
        </w:rPr>
        <w:t>Sundays: reading quizzes due</w:t>
      </w:r>
    </w:p>
    <w:p w14:paraId="296BEB5C" w14:textId="77777777" w:rsidR="00246BD1" w:rsidRPr="00AA1415" w:rsidRDefault="00246BD1" w:rsidP="00246BD1">
      <w:pPr>
        <w:rPr>
          <w:rFonts w:ascii="Aptos" w:hAnsi="Aptos"/>
          <w:i w:val="0"/>
          <w:iCs w:val="0"/>
        </w:rPr>
      </w:pPr>
      <w:r w:rsidRPr="00AA1415">
        <w:rPr>
          <w:rFonts w:ascii="Aptos" w:hAnsi="Aptos"/>
          <w:i w:val="0"/>
          <w:iCs w:val="0"/>
        </w:rPr>
        <w:t xml:space="preserve">Specific assignment dates will be noted in the Canvas shell. All dates and deadlines are subject to change. Any changes to assignment deadlines, course meetings, or other course dates will be determined as far in advance as possible and communicated to students in a timely manner. </w:t>
      </w:r>
    </w:p>
    <w:p w14:paraId="2C30FC91" w14:textId="0CC4EBA9" w:rsidR="00246BD1" w:rsidRPr="00AA1415" w:rsidRDefault="005576CC" w:rsidP="00246BD1">
      <w:pPr>
        <w:rPr>
          <w:rFonts w:ascii="Aptos" w:hAnsi="Aptos"/>
          <w:i w:val="0"/>
          <w:iCs w:val="0"/>
        </w:rPr>
      </w:pPr>
      <w:r w:rsidRPr="00AA1415">
        <w:rPr>
          <w:rFonts w:ascii="Aptos" w:hAnsi="Aptos"/>
          <w:b/>
          <w:bCs/>
          <w:i w:val="0"/>
          <w:iCs w:val="0"/>
        </w:rPr>
        <w:t>Notice</w:t>
      </w:r>
      <w:r w:rsidRPr="00AA1415">
        <w:rPr>
          <w:rFonts w:ascii="Aptos" w:hAnsi="Aptos"/>
          <w:i w:val="0"/>
          <w:iCs w:val="0"/>
        </w:rPr>
        <w:t>: Class assignments require attendance at events that occur outside of our normal class meeting time. Review the schedule carefully. If you have valid reasons for being unable to attend these activities (e.g., team practice schedule, work, another class), then it is your responsibility to inform me of the conflict at the beginning of the semester or as soon as you know of the conflict. Accommodations for alternate assignments may only be made in advance of an assignment.</w:t>
      </w:r>
      <w:r w:rsidR="004F18F2">
        <w:rPr>
          <w:rFonts w:ascii="Aptos" w:hAnsi="Aptos"/>
          <w:i w:val="0"/>
          <w:iCs w:val="0"/>
        </w:rPr>
        <w:br/>
      </w:r>
    </w:p>
    <w:tbl>
      <w:tblPr>
        <w:tblStyle w:val="GridTable4-Accent2"/>
        <w:tblW w:w="10170" w:type="dxa"/>
        <w:tblInd w:w="-455" w:type="dxa"/>
        <w:tblLook w:val="04A0" w:firstRow="1" w:lastRow="0" w:firstColumn="1" w:lastColumn="0" w:noHBand="0" w:noVBand="1"/>
      </w:tblPr>
      <w:tblGrid>
        <w:gridCol w:w="1800"/>
        <w:gridCol w:w="3060"/>
        <w:gridCol w:w="5310"/>
      </w:tblGrid>
      <w:tr w:rsidR="00244EE8" w14:paraId="08DF812F" w14:textId="3CB7669C" w:rsidTr="0065782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0" w:type="dxa"/>
          </w:tcPr>
          <w:p w14:paraId="69BD57D4" w14:textId="73CD2B36" w:rsidR="00244EE8" w:rsidRDefault="00244EE8" w:rsidP="00280F1A">
            <w:pPr>
              <w:rPr>
                <w:rFonts w:ascii="Aptos" w:hAnsi="Aptos"/>
                <w:i w:val="0"/>
                <w:iCs w:val="0"/>
              </w:rPr>
            </w:pPr>
            <w:r>
              <w:rPr>
                <w:rFonts w:ascii="Aptos" w:hAnsi="Aptos"/>
                <w:i w:val="0"/>
                <w:iCs w:val="0"/>
              </w:rPr>
              <w:t>Dates</w:t>
            </w:r>
          </w:p>
        </w:tc>
        <w:tc>
          <w:tcPr>
            <w:tcW w:w="3060" w:type="dxa"/>
          </w:tcPr>
          <w:p w14:paraId="1FDF5249" w14:textId="035C3572" w:rsidR="00244EE8" w:rsidRDefault="00244EE8" w:rsidP="00280F1A">
            <w:pPr>
              <w:cnfStyle w:val="100000000000" w:firstRow="1" w:lastRow="0" w:firstColumn="0" w:lastColumn="0" w:oddVBand="0" w:evenVBand="0" w:oddHBand="0" w:evenHBand="0" w:firstRowFirstColumn="0" w:firstRowLastColumn="0" w:lastRowFirstColumn="0" w:lastRowLastColumn="0"/>
              <w:rPr>
                <w:rFonts w:ascii="Aptos" w:hAnsi="Aptos"/>
                <w:i w:val="0"/>
                <w:iCs w:val="0"/>
              </w:rPr>
            </w:pPr>
            <w:r>
              <w:rPr>
                <w:rFonts w:ascii="Aptos" w:hAnsi="Aptos"/>
                <w:i w:val="0"/>
                <w:iCs w:val="0"/>
              </w:rPr>
              <w:t>Module</w:t>
            </w:r>
          </w:p>
        </w:tc>
        <w:tc>
          <w:tcPr>
            <w:tcW w:w="5310" w:type="dxa"/>
          </w:tcPr>
          <w:p w14:paraId="55646E12" w14:textId="22251486" w:rsidR="00244EE8" w:rsidRDefault="00244EE8" w:rsidP="00280F1A">
            <w:pPr>
              <w:cnfStyle w:val="100000000000" w:firstRow="1" w:lastRow="0" w:firstColumn="0" w:lastColumn="0" w:oddVBand="0" w:evenVBand="0" w:oddHBand="0" w:evenHBand="0" w:firstRowFirstColumn="0" w:firstRowLastColumn="0" w:lastRowFirstColumn="0" w:lastRowLastColumn="0"/>
              <w:rPr>
                <w:rFonts w:ascii="Aptos" w:hAnsi="Aptos"/>
                <w:i w:val="0"/>
                <w:iCs w:val="0"/>
              </w:rPr>
            </w:pPr>
            <w:r>
              <w:rPr>
                <w:rFonts w:ascii="Aptos" w:hAnsi="Aptos"/>
                <w:i w:val="0"/>
                <w:iCs w:val="0"/>
              </w:rPr>
              <w:t>What We’ll Cover</w:t>
            </w:r>
          </w:p>
        </w:tc>
      </w:tr>
      <w:tr w:rsidR="00244EE8" w14:paraId="447665AC" w14:textId="02163394" w:rsidTr="0065782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0" w:type="dxa"/>
          </w:tcPr>
          <w:p w14:paraId="0123136A" w14:textId="3E0D3B54" w:rsidR="00244EE8" w:rsidRPr="008C6111" w:rsidRDefault="00244EE8" w:rsidP="00280F1A">
            <w:pPr>
              <w:rPr>
                <w:rFonts w:ascii="Aptos" w:hAnsi="Aptos"/>
                <w:b w:val="0"/>
                <w:bCs w:val="0"/>
                <w:i w:val="0"/>
                <w:iCs w:val="0"/>
              </w:rPr>
            </w:pPr>
            <w:r>
              <w:rPr>
                <w:rFonts w:ascii="Aptos" w:hAnsi="Aptos"/>
                <w:b w:val="0"/>
                <w:bCs w:val="0"/>
                <w:i w:val="0"/>
                <w:iCs w:val="0"/>
              </w:rPr>
              <w:t>Jan 1</w:t>
            </w:r>
            <w:r w:rsidR="00657825">
              <w:rPr>
                <w:rFonts w:ascii="Aptos" w:hAnsi="Aptos"/>
                <w:b w:val="0"/>
                <w:bCs w:val="0"/>
                <w:i w:val="0"/>
                <w:iCs w:val="0"/>
              </w:rPr>
              <w:t>2-14</w:t>
            </w:r>
          </w:p>
        </w:tc>
        <w:tc>
          <w:tcPr>
            <w:tcW w:w="3060" w:type="dxa"/>
          </w:tcPr>
          <w:p w14:paraId="39AC6B87" w14:textId="1A722DD9" w:rsidR="00244EE8" w:rsidRDefault="00244EE8" w:rsidP="004F18F2">
            <w:pPr>
              <w:cnfStyle w:val="000000100000" w:firstRow="0" w:lastRow="0" w:firstColumn="0" w:lastColumn="0" w:oddVBand="0" w:evenVBand="0" w:oddHBand="1" w:evenHBand="0" w:firstRowFirstColumn="0" w:firstRowLastColumn="0" w:lastRowFirstColumn="0" w:lastRowLastColumn="0"/>
              <w:rPr>
                <w:rFonts w:ascii="Aptos" w:hAnsi="Aptos"/>
                <w:i w:val="0"/>
                <w:iCs w:val="0"/>
              </w:rPr>
            </w:pPr>
            <w:r>
              <w:rPr>
                <w:rFonts w:ascii="Aptos" w:hAnsi="Aptos"/>
                <w:i w:val="0"/>
                <w:iCs w:val="0"/>
              </w:rPr>
              <w:t>Introduction</w:t>
            </w:r>
          </w:p>
        </w:tc>
        <w:tc>
          <w:tcPr>
            <w:tcW w:w="5310" w:type="dxa"/>
          </w:tcPr>
          <w:p w14:paraId="13691F8E" w14:textId="58F240E5" w:rsidR="00244EE8" w:rsidRPr="008517D7" w:rsidRDefault="00244EE8" w:rsidP="008517D7">
            <w:pPr>
              <w:pStyle w:val="ListParagraph"/>
              <w:numPr>
                <w:ilvl w:val="0"/>
                <w:numId w:val="25"/>
              </w:numPr>
              <w:ind w:left="166" w:hanging="166"/>
              <w:cnfStyle w:val="000000100000" w:firstRow="0" w:lastRow="0" w:firstColumn="0" w:lastColumn="0" w:oddVBand="0" w:evenVBand="0" w:oddHBand="1" w:evenHBand="0" w:firstRowFirstColumn="0" w:firstRowLastColumn="0" w:lastRowFirstColumn="0" w:lastRowLastColumn="0"/>
              <w:rPr>
                <w:rFonts w:ascii="Aptos" w:hAnsi="Aptos"/>
                <w:i w:val="0"/>
                <w:iCs w:val="0"/>
              </w:rPr>
            </w:pPr>
            <w:r w:rsidRPr="008517D7">
              <w:rPr>
                <w:rFonts w:ascii="Aptos" w:hAnsi="Aptos"/>
                <w:i w:val="0"/>
                <w:iCs w:val="0"/>
              </w:rPr>
              <w:t>Overview of course objectives and structure</w:t>
            </w:r>
          </w:p>
          <w:p w14:paraId="26A5DF5B" w14:textId="70547CAD" w:rsidR="00244EE8" w:rsidRPr="004A5A3C" w:rsidRDefault="00244EE8" w:rsidP="004A5A3C">
            <w:pPr>
              <w:pStyle w:val="ListParagraph"/>
              <w:numPr>
                <w:ilvl w:val="0"/>
                <w:numId w:val="25"/>
              </w:numPr>
              <w:ind w:left="166" w:hanging="166"/>
              <w:cnfStyle w:val="000000100000" w:firstRow="0" w:lastRow="0" w:firstColumn="0" w:lastColumn="0" w:oddVBand="0" w:evenVBand="0" w:oddHBand="1" w:evenHBand="0" w:firstRowFirstColumn="0" w:firstRowLastColumn="0" w:lastRowFirstColumn="0" w:lastRowLastColumn="0"/>
              <w:rPr>
                <w:rFonts w:ascii="Aptos" w:hAnsi="Aptos"/>
                <w:i w:val="0"/>
                <w:iCs w:val="0"/>
              </w:rPr>
            </w:pPr>
            <w:r w:rsidRPr="008517D7">
              <w:rPr>
                <w:rFonts w:ascii="Aptos" w:hAnsi="Aptos"/>
                <w:i w:val="0"/>
                <w:iCs w:val="0"/>
              </w:rPr>
              <w:t>Definition</w:t>
            </w:r>
            <w:r w:rsidR="004A5A3C">
              <w:rPr>
                <w:rFonts w:ascii="Aptos" w:hAnsi="Aptos"/>
                <w:i w:val="0"/>
                <w:iCs w:val="0"/>
              </w:rPr>
              <w:t xml:space="preserve"> and </w:t>
            </w:r>
            <w:r w:rsidRPr="008517D7">
              <w:rPr>
                <w:rFonts w:ascii="Aptos" w:hAnsi="Aptos"/>
                <w:i w:val="0"/>
                <w:iCs w:val="0"/>
              </w:rPr>
              <w:t>scope of urban planning</w:t>
            </w:r>
            <w:r w:rsidR="004A5A3C">
              <w:rPr>
                <w:rFonts w:ascii="Aptos" w:hAnsi="Aptos"/>
                <w:i w:val="0"/>
                <w:iCs w:val="0"/>
              </w:rPr>
              <w:t>, role of planners</w:t>
            </w:r>
          </w:p>
        </w:tc>
      </w:tr>
      <w:tr w:rsidR="008517D7" w14:paraId="2B3E41D0" w14:textId="77777777" w:rsidTr="00657825">
        <w:tc>
          <w:tcPr>
            <w:cnfStyle w:val="001000000000" w:firstRow="0" w:lastRow="0" w:firstColumn="1" w:lastColumn="0" w:oddVBand="0" w:evenVBand="0" w:oddHBand="0" w:evenHBand="0" w:firstRowFirstColumn="0" w:firstRowLastColumn="0" w:lastRowFirstColumn="0" w:lastRowLastColumn="0"/>
            <w:tcW w:w="1800" w:type="dxa"/>
          </w:tcPr>
          <w:p w14:paraId="6629AEC9" w14:textId="2902642D" w:rsidR="00244EE8" w:rsidRPr="008C6111" w:rsidRDefault="00244EE8" w:rsidP="00280F1A">
            <w:pPr>
              <w:rPr>
                <w:rFonts w:ascii="Aptos" w:hAnsi="Aptos"/>
                <w:b w:val="0"/>
                <w:bCs w:val="0"/>
                <w:i w:val="0"/>
                <w:iCs w:val="0"/>
              </w:rPr>
            </w:pPr>
            <w:r>
              <w:rPr>
                <w:rFonts w:ascii="Aptos" w:hAnsi="Aptos"/>
                <w:b w:val="0"/>
                <w:bCs w:val="0"/>
                <w:i w:val="0"/>
                <w:iCs w:val="0"/>
              </w:rPr>
              <w:t xml:space="preserve">Jan </w:t>
            </w:r>
            <w:r w:rsidR="00657825">
              <w:rPr>
                <w:rFonts w:ascii="Aptos" w:hAnsi="Aptos"/>
                <w:b w:val="0"/>
                <w:bCs w:val="0"/>
                <w:i w:val="0"/>
                <w:iCs w:val="0"/>
              </w:rPr>
              <w:t>19</w:t>
            </w:r>
          </w:p>
        </w:tc>
        <w:tc>
          <w:tcPr>
            <w:tcW w:w="3060" w:type="dxa"/>
          </w:tcPr>
          <w:p w14:paraId="68233C92" w14:textId="3856FEB9" w:rsidR="00244EE8" w:rsidRDefault="00244EE8" w:rsidP="00280F1A">
            <w:pPr>
              <w:cnfStyle w:val="000000000000" w:firstRow="0" w:lastRow="0" w:firstColumn="0" w:lastColumn="0" w:oddVBand="0" w:evenVBand="0" w:oddHBand="0" w:evenHBand="0" w:firstRowFirstColumn="0" w:firstRowLastColumn="0" w:lastRowFirstColumn="0" w:lastRowLastColumn="0"/>
              <w:rPr>
                <w:rFonts w:ascii="Aptos" w:hAnsi="Aptos"/>
                <w:i w:val="0"/>
                <w:iCs w:val="0"/>
              </w:rPr>
            </w:pPr>
            <w:r>
              <w:rPr>
                <w:rFonts w:ascii="Aptos" w:hAnsi="Aptos"/>
                <w:i w:val="0"/>
                <w:iCs w:val="0"/>
              </w:rPr>
              <w:t>MLK holiday</w:t>
            </w:r>
          </w:p>
        </w:tc>
        <w:tc>
          <w:tcPr>
            <w:tcW w:w="5310" w:type="dxa"/>
          </w:tcPr>
          <w:p w14:paraId="2AD79365" w14:textId="011CD9B8" w:rsidR="00244EE8" w:rsidRPr="008517D7" w:rsidRDefault="008517D7" w:rsidP="004A5A3C">
            <w:pPr>
              <w:pStyle w:val="ListParagraph"/>
              <w:ind w:left="166"/>
              <w:cnfStyle w:val="000000000000" w:firstRow="0" w:lastRow="0" w:firstColumn="0" w:lastColumn="0" w:oddVBand="0" w:evenVBand="0" w:oddHBand="0" w:evenHBand="0" w:firstRowFirstColumn="0" w:firstRowLastColumn="0" w:lastRowFirstColumn="0" w:lastRowLastColumn="0"/>
              <w:rPr>
                <w:rFonts w:ascii="Aptos" w:hAnsi="Aptos"/>
                <w:i w:val="0"/>
                <w:iCs w:val="0"/>
              </w:rPr>
            </w:pPr>
            <w:r w:rsidRPr="008517D7">
              <w:rPr>
                <w:rFonts w:ascii="Aptos" w:hAnsi="Aptos"/>
                <w:i w:val="0"/>
                <w:iCs w:val="0"/>
              </w:rPr>
              <w:t>No class</w:t>
            </w:r>
          </w:p>
        </w:tc>
      </w:tr>
      <w:tr w:rsidR="004A5A3C" w14:paraId="2261D053" w14:textId="394B180B" w:rsidTr="0065782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0" w:type="dxa"/>
          </w:tcPr>
          <w:p w14:paraId="0D27597E" w14:textId="6660A0F5" w:rsidR="00244EE8" w:rsidRPr="008C6111" w:rsidRDefault="008517D7" w:rsidP="00280F1A">
            <w:pPr>
              <w:rPr>
                <w:rFonts w:ascii="Aptos" w:hAnsi="Aptos"/>
                <w:b w:val="0"/>
                <w:bCs w:val="0"/>
                <w:i w:val="0"/>
                <w:iCs w:val="0"/>
              </w:rPr>
            </w:pPr>
            <w:r>
              <w:rPr>
                <w:rFonts w:ascii="Aptos" w:hAnsi="Aptos"/>
                <w:b w:val="0"/>
                <w:bCs w:val="0"/>
                <w:i w:val="0"/>
                <w:iCs w:val="0"/>
              </w:rPr>
              <w:t xml:space="preserve">Jan </w:t>
            </w:r>
            <w:r w:rsidR="00657825">
              <w:rPr>
                <w:rFonts w:ascii="Aptos" w:hAnsi="Aptos"/>
                <w:b w:val="0"/>
                <w:bCs w:val="0"/>
                <w:i w:val="0"/>
                <w:iCs w:val="0"/>
              </w:rPr>
              <w:t>21, 26-28</w:t>
            </w:r>
          </w:p>
        </w:tc>
        <w:tc>
          <w:tcPr>
            <w:tcW w:w="3060" w:type="dxa"/>
          </w:tcPr>
          <w:p w14:paraId="39A100BA" w14:textId="1F14691A" w:rsidR="00244EE8" w:rsidRDefault="00244EE8" w:rsidP="004F18F2">
            <w:pPr>
              <w:cnfStyle w:val="000000100000" w:firstRow="0" w:lastRow="0" w:firstColumn="0" w:lastColumn="0" w:oddVBand="0" w:evenVBand="0" w:oddHBand="1" w:evenHBand="0" w:firstRowFirstColumn="0" w:firstRowLastColumn="0" w:lastRowFirstColumn="0" w:lastRowLastColumn="0"/>
              <w:rPr>
                <w:rFonts w:ascii="Aptos" w:hAnsi="Aptos"/>
                <w:i w:val="0"/>
                <w:iCs w:val="0"/>
              </w:rPr>
            </w:pPr>
            <w:r>
              <w:rPr>
                <w:rFonts w:ascii="Aptos" w:hAnsi="Aptos"/>
                <w:i w:val="0"/>
                <w:iCs w:val="0"/>
              </w:rPr>
              <w:t>History of Urban Planning</w:t>
            </w:r>
          </w:p>
        </w:tc>
        <w:tc>
          <w:tcPr>
            <w:tcW w:w="5310" w:type="dxa"/>
          </w:tcPr>
          <w:p w14:paraId="645530BC" w14:textId="77777777" w:rsidR="00244EE8" w:rsidRPr="008517D7" w:rsidRDefault="008517D7" w:rsidP="008517D7">
            <w:pPr>
              <w:pStyle w:val="ListParagraph"/>
              <w:numPr>
                <w:ilvl w:val="0"/>
                <w:numId w:val="25"/>
              </w:numPr>
              <w:ind w:left="166" w:hanging="180"/>
              <w:cnfStyle w:val="000000100000" w:firstRow="0" w:lastRow="0" w:firstColumn="0" w:lastColumn="0" w:oddVBand="0" w:evenVBand="0" w:oddHBand="1" w:evenHBand="0" w:firstRowFirstColumn="0" w:firstRowLastColumn="0" w:lastRowFirstColumn="0" w:lastRowLastColumn="0"/>
              <w:rPr>
                <w:rFonts w:ascii="Aptos" w:hAnsi="Aptos"/>
                <w:i w:val="0"/>
                <w:iCs w:val="0"/>
              </w:rPr>
            </w:pPr>
            <w:r w:rsidRPr="008517D7">
              <w:rPr>
                <w:rFonts w:ascii="Aptos" w:hAnsi="Aptos"/>
                <w:i w:val="0"/>
                <w:iCs w:val="0"/>
              </w:rPr>
              <w:t>Early city planning, rise of modern city</w:t>
            </w:r>
          </w:p>
          <w:p w14:paraId="70A5C41F" w14:textId="4AB438FE" w:rsidR="008517D7" w:rsidRPr="008517D7" w:rsidRDefault="008517D7" w:rsidP="008517D7">
            <w:pPr>
              <w:pStyle w:val="ListParagraph"/>
              <w:numPr>
                <w:ilvl w:val="0"/>
                <w:numId w:val="25"/>
              </w:numPr>
              <w:ind w:left="166" w:hanging="180"/>
              <w:cnfStyle w:val="000000100000" w:firstRow="0" w:lastRow="0" w:firstColumn="0" w:lastColumn="0" w:oddVBand="0" w:evenVBand="0" w:oddHBand="1" w:evenHBand="0" w:firstRowFirstColumn="0" w:firstRowLastColumn="0" w:lastRowFirstColumn="0" w:lastRowLastColumn="0"/>
              <w:rPr>
                <w:rFonts w:ascii="Aptos" w:hAnsi="Aptos"/>
                <w:i w:val="0"/>
                <w:iCs w:val="0"/>
              </w:rPr>
            </w:pPr>
            <w:r w:rsidRPr="008517D7">
              <w:rPr>
                <w:rFonts w:ascii="Aptos" w:hAnsi="Aptos"/>
                <w:i w:val="0"/>
                <w:iCs w:val="0"/>
              </w:rPr>
              <w:t>Key historical figures, milestones in planning</w:t>
            </w:r>
          </w:p>
        </w:tc>
      </w:tr>
      <w:tr w:rsidR="004A5A3C" w14:paraId="7DBB6708" w14:textId="680AA02A" w:rsidTr="00657825">
        <w:tc>
          <w:tcPr>
            <w:cnfStyle w:val="001000000000" w:firstRow="0" w:lastRow="0" w:firstColumn="1" w:lastColumn="0" w:oddVBand="0" w:evenVBand="0" w:oddHBand="0" w:evenHBand="0" w:firstRowFirstColumn="0" w:firstRowLastColumn="0" w:lastRowFirstColumn="0" w:lastRowLastColumn="0"/>
            <w:tcW w:w="1800" w:type="dxa"/>
          </w:tcPr>
          <w:p w14:paraId="1D81CBC2" w14:textId="7F5B4E9E" w:rsidR="00244EE8" w:rsidRPr="008C6111" w:rsidRDefault="008517D7" w:rsidP="00280F1A">
            <w:pPr>
              <w:rPr>
                <w:rFonts w:ascii="Aptos" w:hAnsi="Aptos"/>
                <w:b w:val="0"/>
                <w:bCs w:val="0"/>
                <w:i w:val="0"/>
                <w:iCs w:val="0"/>
              </w:rPr>
            </w:pPr>
            <w:r>
              <w:rPr>
                <w:rFonts w:ascii="Aptos" w:hAnsi="Aptos"/>
                <w:b w:val="0"/>
                <w:bCs w:val="0"/>
                <w:i w:val="0"/>
                <w:iCs w:val="0"/>
              </w:rPr>
              <w:t xml:space="preserve">Feb </w:t>
            </w:r>
            <w:r w:rsidR="00657825">
              <w:rPr>
                <w:rFonts w:ascii="Aptos" w:hAnsi="Aptos"/>
                <w:b w:val="0"/>
                <w:bCs w:val="0"/>
                <w:i w:val="0"/>
                <w:iCs w:val="0"/>
              </w:rPr>
              <w:t>2-4</w:t>
            </w:r>
          </w:p>
        </w:tc>
        <w:tc>
          <w:tcPr>
            <w:tcW w:w="3060" w:type="dxa"/>
          </w:tcPr>
          <w:p w14:paraId="17728F85" w14:textId="00A895F0" w:rsidR="00244EE8" w:rsidRDefault="008517D7" w:rsidP="004F18F2">
            <w:pPr>
              <w:cnfStyle w:val="000000000000" w:firstRow="0" w:lastRow="0" w:firstColumn="0" w:lastColumn="0" w:oddVBand="0" w:evenVBand="0" w:oddHBand="0" w:evenHBand="0" w:firstRowFirstColumn="0" w:firstRowLastColumn="0" w:lastRowFirstColumn="0" w:lastRowLastColumn="0"/>
              <w:rPr>
                <w:rFonts w:ascii="Aptos" w:hAnsi="Aptos"/>
                <w:i w:val="0"/>
                <w:iCs w:val="0"/>
              </w:rPr>
            </w:pPr>
            <w:r>
              <w:rPr>
                <w:rFonts w:ascii="Aptos" w:hAnsi="Aptos"/>
                <w:i w:val="0"/>
                <w:iCs w:val="0"/>
              </w:rPr>
              <w:t>Theories of Urban Planning</w:t>
            </w:r>
          </w:p>
        </w:tc>
        <w:tc>
          <w:tcPr>
            <w:tcW w:w="5310" w:type="dxa"/>
          </w:tcPr>
          <w:p w14:paraId="26BBEE31" w14:textId="77777777" w:rsidR="00244EE8" w:rsidRPr="008517D7" w:rsidRDefault="008517D7" w:rsidP="008517D7">
            <w:pPr>
              <w:pStyle w:val="ListParagraph"/>
              <w:numPr>
                <w:ilvl w:val="0"/>
                <w:numId w:val="25"/>
              </w:numPr>
              <w:ind w:left="166" w:hanging="180"/>
              <w:cnfStyle w:val="000000000000" w:firstRow="0" w:lastRow="0" w:firstColumn="0" w:lastColumn="0" w:oddVBand="0" w:evenVBand="0" w:oddHBand="0" w:evenHBand="0" w:firstRowFirstColumn="0" w:firstRowLastColumn="0" w:lastRowFirstColumn="0" w:lastRowLastColumn="0"/>
              <w:rPr>
                <w:rFonts w:ascii="Aptos" w:hAnsi="Aptos"/>
                <w:i w:val="0"/>
                <w:iCs w:val="0"/>
              </w:rPr>
            </w:pPr>
            <w:r w:rsidRPr="008517D7">
              <w:rPr>
                <w:rFonts w:ascii="Aptos" w:hAnsi="Aptos"/>
                <w:i w:val="0"/>
                <w:iCs w:val="0"/>
              </w:rPr>
              <w:t>Garden City, City Beautiful, other planning movements</w:t>
            </w:r>
          </w:p>
          <w:p w14:paraId="20F8A414" w14:textId="75C0BBE1" w:rsidR="008517D7" w:rsidRPr="008517D7" w:rsidRDefault="008517D7" w:rsidP="008517D7">
            <w:pPr>
              <w:pStyle w:val="ListParagraph"/>
              <w:numPr>
                <w:ilvl w:val="0"/>
                <w:numId w:val="25"/>
              </w:numPr>
              <w:ind w:left="166" w:hanging="180"/>
              <w:cnfStyle w:val="000000000000" w:firstRow="0" w:lastRow="0" w:firstColumn="0" w:lastColumn="0" w:oddVBand="0" w:evenVBand="0" w:oddHBand="0" w:evenHBand="0" w:firstRowFirstColumn="0" w:firstRowLastColumn="0" w:lastRowFirstColumn="0" w:lastRowLastColumn="0"/>
              <w:rPr>
                <w:rFonts w:ascii="Aptos" w:hAnsi="Aptos"/>
                <w:i w:val="0"/>
                <w:iCs w:val="0"/>
              </w:rPr>
            </w:pPr>
            <w:r w:rsidRPr="008517D7">
              <w:rPr>
                <w:rFonts w:ascii="Aptos" w:hAnsi="Aptos"/>
                <w:i w:val="0"/>
                <w:iCs w:val="0"/>
              </w:rPr>
              <w:t>Modernist and postmodernist approaches to planning</w:t>
            </w:r>
          </w:p>
        </w:tc>
      </w:tr>
      <w:tr w:rsidR="004A5A3C" w14:paraId="3D8083BE" w14:textId="36DFBDDC" w:rsidTr="0065782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0" w:type="dxa"/>
          </w:tcPr>
          <w:p w14:paraId="196CA0F5" w14:textId="7A774466" w:rsidR="00244EE8" w:rsidRPr="008C6111" w:rsidRDefault="008517D7" w:rsidP="00280F1A">
            <w:pPr>
              <w:rPr>
                <w:rFonts w:ascii="Aptos" w:hAnsi="Aptos"/>
                <w:b w:val="0"/>
                <w:bCs w:val="0"/>
                <w:i w:val="0"/>
                <w:iCs w:val="0"/>
              </w:rPr>
            </w:pPr>
            <w:r>
              <w:rPr>
                <w:rFonts w:ascii="Aptos" w:hAnsi="Aptos"/>
                <w:b w:val="0"/>
                <w:bCs w:val="0"/>
                <w:i w:val="0"/>
                <w:iCs w:val="0"/>
              </w:rPr>
              <w:t xml:space="preserve">Feb </w:t>
            </w:r>
            <w:r w:rsidR="00657825">
              <w:rPr>
                <w:rFonts w:ascii="Aptos" w:hAnsi="Aptos"/>
                <w:b w:val="0"/>
                <w:bCs w:val="0"/>
                <w:i w:val="0"/>
                <w:iCs w:val="0"/>
              </w:rPr>
              <w:t>9-11</w:t>
            </w:r>
          </w:p>
        </w:tc>
        <w:tc>
          <w:tcPr>
            <w:tcW w:w="3060" w:type="dxa"/>
          </w:tcPr>
          <w:p w14:paraId="7767A500" w14:textId="3B8A44EF" w:rsidR="00244EE8" w:rsidRDefault="008517D7" w:rsidP="004F18F2">
            <w:pPr>
              <w:cnfStyle w:val="000000100000" w:firstRow="0" w:lastRow="0" w:firstColumn="0" w:lastColumn="0" w:oddVBand="0" w:evenVBand="0" w:oddHBand="1" w:evenHBand="0" w:firstRowFirstColumn="0" w:firstRowLastColumn="0" w:lastRowFirstColumn="0" w:lastRowLastColumn="0"/>
              <w:rPr>
                <w:rFonts w:ascii="Aptos" w:hAnsi="Aptos"/>
                <w:i w:val="0"/>
                <w:iCs w:val="0"/>
              </w:rPr>
            </w:pPr>
            <w:r>
              <w:rPr>
                <w:rFonts w:ascii="Aptos" w:hAnsi="Aptos"/>
                <w:i w:val="0"/>
                <w:iCs w:val="0"/>
              </w:rPr>
              <w:t>Urban Planning Process</w:t>
            </w:r>
          </w:p>
        </w:tc>
        <w:tc>
          <w:tcPr>
            <w:tcW w:w="5310" w:type="dxa"/>
          </w:tcPr>
          <w:p w14:paraId="1CA26F6C" w14:textId="77777777" w:rsidR="00244EE8" w:rsidRPr="008517D7" w:rsidRDefault="008517D7" w:rsidP="008517D7">
            <w:pPr>
              <w:pStyle w:val="ListParagraph"/>
              <w:numPr>
                <w:ilvl w:val="0"/>
                <w:numId w:val="25"/>
              </w:numPr>
              <w:ind w:left="166" w:hanging="180"/>
              <w:cnfStyle w:val="000000100000" w:firstRow="0" w:lastRow="0" w:firstColumn="0" w:lastColumn="0" w:oddVBand="0" w:evenVBand="0" w:oddHBand="1" w:evenHBand="0" w:firstRowFirstColumn="0" w:firstRowLastColumn="0" w:lastRowFirstColumn="0" w:lastRowLastColumn="0"/>
              <w:rPr>
                <w:rFonts w:ascii="Aptos" w:hAnsi="Aptos"/>
                <w:i w:val="0"/>
                <w:iCs w:val="0"/>
              </w:rPr>
            </w:pPr>
            <w:r w:rsidRPr="008517D7">
              <w:rPr>
                <w:rFonts w:ascii="Aptos" w:hAnsi="Aptos"/>
                <w:i w:val="0"/>
                <w:iCs w:val="0"/>
              </w:rPr>
              <w:t>Stages of planning process</w:t>
            </w:r>
          </w:p>
          <w:p w14:paraId="5E31F493" w14:textId="49874ABD" w:rsidR="008517D7" w:rsidRPr="008517D7" w:rsidRDefault="008517D7" w:rsidP="008517D7">
            <w:pPr>
              <w:pStyle w:val="ListParagraph"/>
              <w:numPr>
                <w:ilvl w:val="0"/>
                <w:numId w:val="25"/>
              </w:numPr>
              <w:ind w:left="166" w:hanging="180"/>
              <w:cnfStyle w:val="000000100000" w:firstRow="0" w:lastRow="0" w:firstColumn="0" w:lastColumn="0" w:oddVBand="0" w:evenVBand="0" w:oddHBand="1" w:evenHBand="0" w:firstRowFirstColumn="0" w:firstRowLastColumn="0" w:lastRowFirstColumn="0" w:lastRowLastColumn="0"/>
              <w:rPr>
                <w:rFonts w:ascii="Aptos" w:hAnsi="Aptos"/>
                <w:i w:val="0"/>
                <w:iCs w:val="0"/>
              </w:rPr>
            </w:pPr>
            <w:r w:rsidRPr="008517D7">
              <w:rPr>
                <w:rFonts w:ascii="Aptos" w:hAnsi="Aptos"/>
                <w:i w:val="0"/>
                <w:iCs w:val="0"/>
              </w:rPr>
              <w:t>Role of public participation and stakeholder engagement</w:t>
            </w:r>
          </w:p>
        </w:tc>
      </w:tr>
      <w:tr w:rsidR="004A5A3C" w14:paraId="1E0C34F0" w14:textId="0CB3776A" w:rsidTr="00657825">
        <w:tc>
          <w:tcPr>
            <w:cnfStyle w:val="001000000000" w:firstRow="0" w:lastRow="0" w:firstColumn="1" w:lastColumn="0" w:oddVBand="0" w:evenVBand="0" w:oddHBand="0" w:evenHBand="0" w:firstRowFirstColumn="0" w:firstRowLastColumn="0" w:lastRowFirstColumn="0" w:lastRowLastColumn="0"/>
            <w:tcW w:w="1800" w:type="dxa"/>
          </w:tcPr>
          <w:p w14:paraId="064AEFC9" w14:textId="0BDEF460" w:rsidR="00244EE8" w:rsidRPr="008C6111" w:rsidRDefault="008517D7" w:rsidP="00280F1A">
            <w:pPr>
              <w:rPr>
                <w:rFonts w:ascii="Aptos" w:hAnsi="Aptos"/>
                <w:b w:val="0"/>
                <w:bCs w:val="0"/>
                <w:i w:val="0"/>
                <w:iCs w:val="0"/>
              </w:rPr>
            </w:pPr>
            <w:r>
              <w:rPr>
                <w:rFonts w:ascii="Aptos" w:hAnsi="Aptos"/>
                <w:b w:val="0"/>
                <w:bCs w:val="0"/>
                <w:i w:val="0"/>
                <w:iCs w:val="0"/>
              </w:rPr>
              <w:t xml:space="preserve">Feb </w:t>
            </w:r>
            <w:r w:rsidR="00657825">
              <w:rPr>
                <w:rFonts w:ascii="Aptos" w:hAnsi="Aptos"/>
                <w:b w:val="0"/>
                <w:bCs w:val="0"/>
                <w:i w:val="0"/>
                <w:iCs w:val="0"/>
              </w:rPr>
              <w:t>16-18</w:t>
            </w:r>
          </w:p>
        </w:tc>
        <w:tc>
          <w:tcPr>
            <w:tcW w:w="3060" w:type="dxa"/>
          </w:tcPr>
          <w:p w14:paraId="03DDAABF" w14:textId="45775BA9" w:rsidR="00244EE8" w:rsidRDefault="008517D7" w:rsidP="004F18F2">
            <w:pPr>
              <w:cnfStyle w:val="000000000000" w:firstRow="0" w:lastRow="0" w:firstColumn="0" w:lastColumn="0" w:oddVBand="0" w:evenVBand="0" w:oddHBand="0" w:evenHBand="0" w:firstRowFirstColumn="0" w:firstRowLastColumn="0" w:lastRowFirstColumn="0" w:lastRowLastColumn="0"/>
              <w:rPr>
                <w:rFonts w:ascii="Aptos" w:hAnsi="Aptos"/>
                <w:i w:val="0"/>
                <w:iCs w:val="0"/>
              </w:rPr>
            </w:pPr>
            <w:r>
              <w:rPr>
                <w:rFonts w:ascii="Aptos" w:hAnsi="Aptos"/>
                <w:i w:val="0"/>
                <w:iCs w:val="0"/>
              </w:rPr>
              <w:t>Land Use Planning</w:t>
            </w:r>
          </w:p>
        </w:tc>
        <w:tc>
          <w:tcPr>
            <w:tcW w:w="5310" w:type="dxa"/>
          </w:tcPr>
          <w:p w14:paraId="3205EF18" w14:textId="77777777" w:rsidR="00244EE8" w:rsidRPr="008517D7" w:rsidRDefault="008517D7" w:rsidP="008517D7">
            <w:pPr>
              <w:pStyle w:val="ListParagraph"/>
              <w:numPr>
                <w:ilvl w:val="0"/>
                <w:numId w:val="25"/>
              </w:numPr>
              <w:ind w:left="166" w:hanging="180"/>
              <w:cnfStyle w:val="000000000000" w:firstRow="0" w:lastRow="0" w:firstColumn="0" w:lastColumn="0" w:oddVBand="0" w:evenVBand="0" w:oddHBand="0" w:evenHBand="0" w:firstRowFirstColumn="0" w:firstRowLastColumn="0" w:lastRowFirstColumn="0" w:lastRowLastColumn="0"/>
              <w:rPr>
                <w:rFonts w:ascii="Aptos" w:hAnsi="Aptos"/>
                <w:i w:val="0"/>
                <w:iCs w:val="0"/>
              </w:rPr>
            </w:pPr>
            <w:r w:rsidRPr="008517D7">
              <w:rPr>
                <w:rFonts w:ascii="Aptos" w:hAnsi="Aptos"/>
                <w:i w:val="0"/>
                <w:iCs w:val="0"/>
              </w:rPr>
              <w:t>Zoning, land use regulations, impact on urban form</w:t>
            </w:r>
          </w:p>
          <w:p w14:paraId="69EC01C1" w14:textId="2FD1E7FD" w:rsidR="008517D7" w:rsidRPr="008517D7" w:rsidRDefault="008517D7" w:rsidP="008517D7">
            <w:pPr>
              <w:pStyle w:val="ListParagraph"/>
              <w:numPr>
                <w:ilvl w:val="0"/>
                <w:numId w:val="25"/>
              </w:numPr>
              <w:ind w:left="166" w:hanging="180"/>
              <w:cnfStyle w:val="000000000000" w:firstRow="0" w:lastRow="0" w:firstColumn="0" w:lastColumn="0" w:oddVBand="0" w:evenVBand="0" w:oddHBand="0" w:evenHBand="0" w:firstRowFirstColumn="0" w:firstRowLastColumn="0" w:lastRowFirstColumn="0" w:lastRowLastColumn="0"/>
              <w:rPr>
                <w:rFonts w:ascii="Aptos" w:hAnsi="Aptos"/>
                <w:i w:val="0"/>
                <w:iCs w:val="0"/>
              </w:rPr>
            </w:pPr>
            <w:r w:rsidRPr="008517D7">
              <w:rPr>
                <w:rFonts w:ascii="Aptos" w:hAnsi="Aptos"/>
                <w:i w:val="0"/>
                <w:iCs w:val="0"/>
              </w:rPr>
              <w:t>Tools for land use planning and management</w:t>
            </w:r>
          </w:p>
        </w:tc>
      </w:tr>
      <w:tr w:rsidR="004A5A3C" w14:paraId="7996EC75" w14:textId="755ECF3B" w:rsidTr="0065782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0" w:type="dxa"/>
          </w:tcPr>
          <w:p w14:paraId="55579D46" w14:textId="2FD56DB5" w:rsidR="00244EE8" w:rsidRPr="008C6111" w:rsidRDefault="008517D7" w:rsidP="00280F1A">
            <w:pPr>
              <w:rPr>
                <w:rFonts w:ascii="Aptos" w:hAnsi="Aptos"/>
                <w:b w:val="0"/>
                <w:bCs w:val="0"/>
                <w:i w:val="0"/>
                <w:iCs w:val="0"/>
              </w:rPr>
            </w:pPr>
            <w:r>
              <w:rPr>
                <w:rFonts w:ascii="Aptos" w:hAnsi="Aptos"/>
                <w:b w:val="0"/>
                <w:bCs w:val="0"/>
                <w:i w:val="0"/>
                <w:iCs w:val="0"/>
              </w:rPr>
              <w:t xml:space="preserve">Feb </w:t>
            </w:r>
            <w:r w:rsidR="00657825">
              <w:rPr>
                <w:rFonts w:ascii="Aptos" w:hAnsi="Aptos"/>
                <w:b w:val="0"/>
                <w:bCs w:val="0"/>
                <w:i w:val="0"/>
                <w:iCs w:val="0"/>
              </w:rPr>
              <w:t>23-25</w:t>
            </w:r>
          </w:p>
        </w:tc>
        <w:tc>
          <w:tcPr>
            <w:tcW w:w="3060" w:type="dxa"/>
          </w:tcPr>
          <w:p w14:paraId="1D396837" w14:textId="4D099B40" w:rsidR="00244EE8" w:rsidRDefault="008517D7" w:rsidP="004F18F2">
            <w:pPr>
              <w:cnfStyle w:val="000000100000" w:firstRow="0" w:lastRow="0" w:firstColumn="0" w:lastColumn="0" w:oddVBand="0" w:evenVBand="0" w:oddHBand="1" w:evenHBand="0" w:firstRowFirstColumn="0" w:firstRowLastColumn="0" w:lastRowFirstColumn="0" w:lastRowLastColumn="0"/>
              <w:rPr>
                <w:rFonts w:ascii="Aptos" w:hAnsi="Aptos"/>
                <w:i w:val="0"/>
                <w:iCs w:val="0"/>
              </w:rPr>
            </w:pPr>
            <w:r>
              <w:rPr>
                <w:rFonts w:ascii="Aptos" w:hAnsi="Aptos"/>
                <w:i w:val="0"/>
                <w:iCs w:val="0"/>
              </w:rPr>
              <w:t>Transportation Planning</w:t>
            </w:r>
          </w:p>
        </w:tc>
        <w:tc>
          <w:tcPr>
            <w:tcW w:w="5310" w:type="dxa"/>
          </w:tcPr>
          <w:p w14:paraId="69382B46" w14:textId="77777777" w:rsidR="00244EE8" w:rsidRPr="008517D7" w:rsidRDefault="008517D7" w:rsidP="008517D7">
            <w:pPr>
              <w:pStyle w:val="ListParagraph"/>
              <w:numPr>
                <w:ilvl w:val="0"/>
                <w:numId w:val="25"/>
              </w:numPr>
              <w:ind w:left="166" w:hanging="180"/>
              <w:cnfStyle w:val="000000100000" w:firstRow="0" w:lastRow="0" w:firstColumn="0" w:lastColumn="0" w:oddVBand="0" w:evenVBand="0" w:oddHBand="1" w:evenHBand="0" w:firstRowFirstColumn="0" w:firstRowLastColumn="0" w:lastRowFirstColumn="0" w:lastRowLastColumn="0"/>
              <w:rPr>
                <w:rFonts w:ascii="Aptos" w:hAnsi="Aptos"/>
                <w:i w:val="0"/>
                <w:iCs w:val="0"/>
              </w:rPr>
            </w:pPr>
            <w:r w:rsidRPr="008517D7">
              <w:rPr>
                <w:rFonts w:ascii="Aptos" w:hAnsi="Aptos"/>
                <w:i w:val="0"/>
                <w:iCs w:val="0"/>
              </w:rPr>
              <w:t>Relationship between transportation and urban dev.</w:t>
            </w:r>
          </w:p>
          <w:p w14:paraId="3E5FBB08" w14:textId="733BA8C6" w:rsidR="008517D7" w:rsidRPr="008517D7" w:rsidRDefault="008517D7" w:rsidP="008517D7">
            <w:pPr>
              <w:pStyle w:val="ListParagraph"/>
              <w:numPr>
                <w:ilvl w:val="0"/>
                <w:numId w:val="25"/>
              </w:numPr>
              <w:ind w:left="166" w:hanging="180"/>
              <w:cnfStyle w:val="000000100000" w:firstRow="0" w:lastRow="0" w:firstColumn="0" w:lastColumn="0" w:oddVBand="0" w:evenVBand="0" w:oddHBand="1" w:evenHBand="0" w:firstRowFirstColumn="0" w:firstRowLastColumn="0" w:lastRowFirstColumn="0" w:lastRowLastColumn="0"/>
              <w:rPr>
                <w:rFonts w:ascii="Aptos" w:hAnsi="Aptos"/>
                <w:i w:val="0"/>
                <w:iCs w:val="0"/>
              </w:rPr>
            </w:pPr>
            <w:r w:rsidRPr="008517D7">
              <w:rPr>
                <w:rFonts w:ascii="Aptos" w:hAnsi="Aptos"/>
                <w:i w:val="0"/>
                <w:iCs w:val="0"/>
              </w:rPr>
              <w:t>Planning for sustainable transportation systems</w:t>
            </w:r>
          </w:p>
        </w:tc>
      </w:tr>
      <w:tr w:rsidR="008517D7" w14:paraId="026A2093" w14:textId="77777777" w:rsidTr="00657825">
        <w:tc>
          <w:tcPr>
            <w:cnfStyle w:val="001000000000" w:firstRow="0" w:lastRow="0" w:firstColumn="1" w:lastColumn="0" w:oddVBand="0" w:evenVBand="0" w:oddHBand="0" w:evenHBand="0" w:firstRowFirstColumn="0" w:firstRowLastColumn="0" w:lastRowFirstColumn="0" w:lastRowLastColumn="0"/>
            <w:tcW w:w="1800" w:type="dxa"/>
          </w:tcPr>
          <w:p w14:paraId="38B25598" w14:textId="03A3B266" w:rsidR="008517D7" w:rsidRPr="008C6111" w:rsidRDefault="008517D7" w:rsidP="00280F1A">
            <w:pPr>
              <w:rPr>
                <w:rFonts w:ascii="Aptos" w:hAnsi="Aptos"/>
                <w:b w:val="0"/>
                <w:bCs w:val="0"/>
                <w:i w:val="0"/>
                <w:iCs w:val="0"/>
              </w:rPr>
            </w:pPr>
            <w:r>
              <w:rPr>
                <w:rFonts w:ascii="Aptos" w:hAnsi="Aptos"/>
                <w:b w:val="0"/>
                <w:bCs w:val="0"/>
                <w:i w:val="0"/>
                <w:iCs w:val="0"/>
              </w:rPr>
              <w:t xml:space="preserve">March </w:t>
            </w:r>
            <w:r w:rsidR="00657825">
              <w:rPr>
                <w:rFonts w:ascii="Aptos" w:hAnsi="Aptos"/>
                <w:b w:val="0"/>
                <w:bCs w:val="0"/>
                <w:i w:val="0"/>
                <w:iCs w:val="0"/>
              </w:rPr>
              <w:t>2-4</w:t>
            </w:r>
          </w:p>
        </w:tc>
        <w:tc>
          <w:tcPr>
            <w:tcW w:w="3060" w:type="dxa"/>
          </w:tcPr>
          <w:p w14:paraId="2C8A7EB0" w14:textId="70476FAF" w:rsidR="008517D7" w:rsidRDefault="004A5A3C" w:rsidP="00280F1A">
            <w:pPr>
              <w:cnfStyle w:val="000000000000" w:firstRow="0" w:lastRow="0" w:firstColumn="0" w:lastColumn="0" w:oddVBand="0" w:evenVBand="0" w:oddHBand="0" w:evenHBand="0" w:firstRowFirstColumn="0" w:firstRowLastColumn="0" w:lastRowFirstColumn="0" w:lastRowLastColumn="0"/>
              <w:rPr>
                <w:rFonts w:ascii="Aptos" w:hAnsi="Aptos"/>
                <w:i w:val="0"/>
                <w:iCs w:val="0"/>
              </w:rPr>
            </w:pPr>
            <w:r>
              <w:rPr>
                <w:rFonts w:ascii="Aptos" w:hAnsi="Aptos"/>
                <w:i w:val="0"/>
                <w:iCs w:val="0"/>
              </w:rPr>
              <w:t xml:space="preserve">Housing </w:t>
            </w:r>
            <w:r w:rsidR="00657825">
              <w:rPr>
                <w:rFonts w:ascii="Aptos" w:hAnsi="Aptos"/>
                <w:i w:val="0"/>
                <w:iCs w:val="0"/>
              </w:rPr>
              <w:t>&amp;</w:t>
            </w:r>
            <w:r>
              <w:rPr>
                <w:rFonts w:ascii="Aptos" w:hAnsi="Aptos"/>
                <w:i w:val="0"/>
                <w:iCs w:val="0"/>
              </w:rPr>
              <w:t xml:space="preserve"> Community Develo</w:t>
            </w:r>
            <w:r w:rsidR="00657825">
              <w:rPr>
                <w:rFonts w:ascii="Aptos" w:hAnsi="Aptos"/>
                <w:i w:val="0"/>
                <w:iCs w:val="0"/>
              </w:rPr>
              <w:t>pment</w:t>
            </w:r>
          </w:p>
        </w:tc>
        <w:tc>
          <w:tcPr>
            <w:tcW w:w="5310" w:type="dxa"/>
          </w:tcPr>
          <w:p w14:paraId="779887C6" w14:textId="77777777" w:rsidR="008517D7" w:rsidRDefault="004A5A3C" w:rsidP="008517D7">
            <w:pPr>
              <w:pStyle w:val="ListParagraph"/>
              <w:numPr>
                <w:ilvl w:val="0"/>
                <w:numId w:val="25"/>
              </w:numPr>
              <w:ind w:left="166" w:hanging="180"/>
              <w:cnfStyle w:val="000000000000" w:firstRow="0" w:lastRow="0" w:firstColumn="0" w:lastColumn="0" w:oddVBand="0" w:evenVBand="0" w:oddHBand="0" w:evenHBand="0" w:firstRowFirstColumn="0" w:firstRowLastColumn="0" w:lastRowFirstColumn="0" w:lastRowLastColumn="0"/>
              <w:rPr>
                <w:rFonts w:ascii="Aptos" w:hAnsi="Aptos"/>
                <w:i w:val="0"/>
                <w:iCs w:val="0"/>
              </w:rPr>
            </w:pPr>
            <w:r>
              <w:rPr>
                <w:rFonts w:ascii="Aptos" w:hAnsi="Aptos"/>
                <w:i w:val="0"/>
                <w:iCs w:val="0"/>
              </w:rPr>
              <w:t>Affordable housing and housing policy</w:t>
            </w:r>
          </w:p>
          <w:p w14:paraId="582AF0F1" w14:textId="110AD215" w:rsidR="004A5A3C" w:rsidRPr="008517D7" w:rsidRDefault="004A5A3C" w:rsidP="008517D7">
            <w:pPr>
              <w:pStyle w:val="ListParagraph"/>
              <w:numPr>
                <w:ilvl w:val="0"/>
                <w:numId w:val="25"/>
              </w:numPr>
              <w:ind w:left="166" w:hanging="180"/>
              <w:cnfStyle w:val="000000000000" w:firstRow="0" w:lastRow="0" w:firstColumn="0" w:lastColumn="0" w:oddVBand="0" w:evenVBand="0" w:oddHBand="0" w:evenHBand="0" w:firstRowFirstColumn="0" w:firstRowLastColumn="0" w:lastRowFirstColumn="0" w:lastRowLastColumn="0"/>
              <w:rPr>
                <w:rFonts w:ascii="Aptos" w:hAnsi="Aptos"/>
                <w:i w:val="0"/>
                <w:iCs w:val="0"/>
              </w:rPr>
            </w:pPr>
            <w:r>
              <w:rPr>
                <w:rFonts w:ascii="Aptos" w:hAnsi="Aptos"/>
                <w:i w:val="0"/>
                <w:iCs w:val="0"/>
              </w:rPr>
              <w:t>Community development strategies and impacts</w:t>
            </w:r>
          </w:p>
        </w:tc>
      </w:tr>
      <w:tr w:rsidR="004A5A3C" w14:paraId="1B160F5C" w14:textId="45AF7311" w:rsidTr="0065782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0" w:type="dxa"/>
          </w:tcPr>
          <w:p w14:paraId="2DFA3A71" w14:textId="7B53B5F0" w:rsidR="00244EE8" w:rsidRPr="008C6111" w:rsidRDefault="008517D7" w:rsidP="00280F1A">
            <w:pPr>
              <w:rPr>
                <w:rFonts w:ascii="Aptos" w:hAnsi="Aptos"/>
                <w:b w:val="0"/>
                <w:bCs w:val="0"/>
                <w:i w:val="0"/>
                <w:iCs w:val="0"/>
              </w:rPr>
            </w:pPr>
            <w:r>
              <w:rPr>
                <w:rFonts w:ascii="Aptos" w:hAnsi="Aptos"/>
                <w:b w:val="0"/>
                <w:bCs w:val="0"/>
                <w:i w:val="0"/>
                <w:iCs w:val="0"/>
              </w:rPr>
              <w:t xml:space="preserve">March </w:t>
            </w:r>
            <w:r w:rsidR="00657825">
              <w:rPr>
                <w:rFonts w:ascii="Aptos" w:hAnsi="Aptos"/>
                <w:b w:val="0"/>
                <w:bCs w:val="0"/>
                <w:i w:val="0"/>
                <w:iCs w:val="0"/>
              </w:rPr>
              <w:t>9-11</w:t>
            </w:r>
          </w:p>
        </w:tc>
        <w:tc>
          <w:tcPr>
            <w:tcW w:w="3060" w:type="dxa"/>
          </w:tcPr>
          <w:p w14:paraId="73A0D724" w14:textId="26A546F0" w:rsidR="00244EE8" w:rsidRDefault="008517D7" w:rsidP="004F18F2">
            <w:pPr>
              <w:cnfStyle w:val="000000100000" w:firstRow="0" w:lastRow="0" w:firstColumn="0" w:lastColumn="0" w:oddVBand="0" w:evenVBand="0" w:oddHBand="1" w:evenHBand="0" w:firstRowFirstColumn="0" w:firstRowLastColumn="0" w:lastRowFirstColumn="0" w:lastRowLastColumn="0"/>
              <w:rPr>
                <w:rFonts w:ascii="Aptos" w:hAnsi="Aptos"/>
                <w:i w:val="0"/>
                <w:iCs w:val="0"/>
              </w:rPr>
            </w:pPr>
            <w:r>
              <w:rPr>
                <w:rFonts w:ascii="Aptos" w:hAnsi="Aptos"/>
                <w:i w:val="0"/>
                <w:iCs w:val="0"/>
              </w:rPr>
              <w:t>Midterm exam</w:t>
            </w:r>
          </w:p>
        </w:tc>
        <w:tc>
          <w:tcPr>
            <w:tcW w:w="5310" w:type="dxa"/>
          </w:tcPr>
          <w:p w14:paraId="7C6A74F7" w14:textId="42E0E4AA" w:rsidR="00244EE8" w:rsidRPr="008517D7" w:rsidRDefault="008517D7" w:rsidP="008517D7">
            <w:pPr>
              <w:pStyle w:val="ListParagraph"/>
              <w:numPr>
                <w:ilvl w:val="0"/>
                <w:numId w:val="25"/>
              </w:numPr>
              <w:ind w:left="166" w:hanging="180"/>
              <w:cnfStyle w:val="000000100000" w:firstRow="0" w:lastRow="0" w:firstColumn="0" w:lastColumn="0" w:oddVBand="0" w:evenVBand="0" w:oddHBand="1" w:evenHBand="0" w:firstRowFirstColumn="0" w:firstRowLastColumn="0" w:lastRowFirstColumn="0" w:lastRowLastColumn="0"/>
              <w:rPr>
                <w:rFonts w:ascii="Aptos" w:hAnsi="Aptos"/>
                <w:i w:val="0"/>
                <w:iCs w:val="0"/>
              </w:rPr>
            </w:pPr>
            <w:r w:rsidRPr="008517D7">
              <w:rPr>
                <w:rFonts w:ascii="Aptos" w:hAnsi="Aptos"/>
                <w:i w:val="0"/>
                <w:iCs w:val="0"/>
              </w:rPr>
              <w:t xml:space="preserve">Midterm preparation </w:t>
            </w:r>
            <w:r w:rsidR="004A5A3C">
              <w:rPr>
                <w:rFonts w:ascii="Aptos" w:hAnsi="Aptos"/>
                <w:i w:val="0"/>
                <w:iCs w:val="0"/>
              </w:rPr>
              <w:t>(3/10)</w:t>
            </w:r>
            <w:r w:rsidRPr="008517D7">
              <w:rPr>
                <w:rFonts w:ascii="Aptos" w:hAnsi="Aptos"/>
                <w:i w:val="0"/>
                <w:iCs w:val="0"/>
              </w:rPr>
              <w:t xml:space="preserve"> and exam (</w:t>
            </w:r>
            <w:r w:rsidR="004A5A3C">
              <w:rPr>
                <w:rFonts w:ascii="Aptos" w:hAnsi="Aptos"/>
                <w:i w:val="0"/>
                <w:iCs w:val="0"/>
              </w:rPr>
              <w:t>3/12</w:t>
            </w:r>
            <w:r w:rsidRPr="008517D7">
              <w:rPr>
                <w:rFonts w:ascii="Aptos" w:hAnsi="Aptos"/>
                <w:i w:val="0"/>
                <w:iCs w:val="0"/>
              </w:rPr>
              <w:t>)</w:t>
            </w:r>
          </w:p>
        </w:tc>
      </w:tr>
      <w:tr w:rsidR="008517D7" w14:paraId="0A1470FF" w14:textId="45A55649" w:rsidTr="004A5A3C">
        <w:tc>
          <w:tcPr>
            <w:cnfStyle w:val="001000000000" w:firstRow="0" w:lastRow="0" w:firstColumn="1" w:lastColumn="0" w:oddVBand="0" w:evenVBand="0" w:oddHBand="0" w:evenHBand="0" w:firstRowFirstColumn="0" w:firstRowLastColumn="0" w:lastRowFirstColumn="0" w:lastRowLastColumn="0"/>
            <w:tcW w:w="1800" w:type="dxa"/>
          </w:tcPr>
          <w:p w14:paraId="3857F7FE" w14:textId="39A779BF" w:rsidR="008517D7" w:rsidRPr="008C6111" w:rsidRDefault="008517D7" w:rsidP="00280F1A">
            <w:pPr>
              <w:rPr>
                <w:rFonts w:ascii="Aptos" w:hAnsi="Aptos"/>
                <w:b w:val="0"/>
                <w:bCs w:val="0"/>
                <w:i w:val="0"/>
                <w:iCs w:val="0"/>
              </w:rPr>
            </w:pPr>
            <w:r>
              <w:rPr>
                <w:rFonts w:ascii="Aptos" w:hAnsi="Aptos"/>
                <w:b w:val="0"/>
                <w:bCs w:val="0"/>
                <w:i w:val="0"/>
                <w:iCs w:val="0"/>
              </w:rPr>
              <w:t xml:space="preserve">March </w:t>
            </w:r>
            <w:r w:rsidR="00657825">
              <w:rPr>
                <w:rFonts w:ascii="Aptos" w:hAnsi="Aptos"/>
                <w:b w:val="0"/>
                <w:bCs w:val="0"/>
                <w:i w:val="0"/>
                <w:iCs w:val="0"/>
              </w:rPr>
              <w:t>16-18</w:t>
            </w:r>
          </w:p>
        </w:tc>
        <w:tc>
          <w:tcPr>
            <w:tcW w:w="8370" w:type="dxa"/>
            <w:gridSpan w:val="2"/>
          </w:tcPr>
          <w:p w14:paraId="7F4B62A6" w14:textId="2DECD2B6" w:rsidR="008517D7" w:rsidRPr="008517D7" w:rsidRDefault="008517D7" w:rsidP="008517D7">
            <w:pPr>
              <w:pStyle w:val="ListParagraph"/>
              <w:ind w:left="0"/>
              <w:jc w:val="both"/>
              <w:cnfStyle w:val="000000000000" w:firstRow="0" w:lastRow="0" w:firstColumn="0" w:lastColumn="0" w:oddVBand="0" w:evenVBand="0" w:oddHBand="0" w:evenHBand="0" w:firstRowFirstColumn="0" w:firstRowLastColumn="0" w:lastRowFirstColumn="0" w:lastRowLastColumn="0"/>
              <w:rPr>
                <w:rFonts w:ascii="Aptos" w:hAnsi="Aptos"/>
                <w:i w:val="0"/>
                <w:iCs w:val="0"/>
              </w:rPr>
            </w:pPr>
            <w:r>
              <w:rPr>
                <w:rFonts w:ascii="Aptos" w:hAnsi="Aptos"/>
                <w:i w:val="0"/>
                <w:iCs w:val="0"/>
              </w:rPr>
              <w:t>Spring break</w:t>
            </w:r>
          </w:p>
        </w:tc>
      </w:tr>
      <w:tr w:rsidR="004A5A3C" w14:paraId="0EA66294" w14:textId="66E3A23E" w:rsidTr="0065782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0" w:type="dxa"/>
          </w:tcPr>
          <w:p w14:paraId="0B06D2B8" w14:textId="68B0AA54" w:rsidR="00244EE8" w:rsidRPr="008C6111" w:rsidRDefault="008517D7" w:rsidP="00280F1A">
            <w:pPr>
              <w:rPr>
                <w:rFonts w:ascii="Aptos" w:hAnsi="Aptos"/>
                <w:b w:val="0"/>
                <w:bCs w:val="0"/>
                <w:i w:val="0"/>
                <w:iCs w:val="0"/>
              </w:rPr>
            </w:pPr>
            <w:r>
              <w:rPr>
                <w:rFonts w:ascii="Aptos" w:hAnsi="Aptos"/>
                <w:b w:val="0"/>
                <w:bCs w:val="0"/>
                <w:i w:val="0"/>
                <w:iCs w:val="0"/>
              </w:rPr>
              <w:t xml:space="preserve">March </w:t>
            </w:r>
            <w:r w:rsidR="00657825">
              <w:rPr>
                <w:rFonts w:ascii="Aptos" w:hAnsi="Aptos"/>
                <w:b w:val="0"/>
                <w:bCs w:val="0"/>
                <w:i w:val="0"/>
                <w:iCs w:val="0"/>
              </w:rPr>
              <w:t>23-25</w:t>
            </w:r>
          </w:p>
        </w:tc>
        <w:tc>
          <w:tcPr>
            <w:tcW w:w="3060" w:type="dxa"/>
          </w:tcPr>
          <w:p w14:paraId="1FCE9903" w14:textId="445A0964" w:rsidR="00244EE8" w:rsidRDefault="004A5A3C" w:rsidP="004F18F2">
            <w:pPr>
              <w:cnfStyle w:val="000000100000" w:firstRow="0" w:lastRow="0" w:firstColumn="0" w:lastColumn="0" w:oddVBand="0" w:evenVBand="0" w:oddHBand="1" w:evenHBand="0" w:firstRowFirstColumn="0" w:firstRowLastColumn="0" w:lastRowFirstColumn="0" w:lastRowLastColumn="0"/>
              <w:rPr>
                <w:rFonts w:ascii="Aptos" w:hAnsi="Aptos"/>
                <w:i w:val="0"/>
                <w:iCs w:val="0"/>
              </w:rPr>
            </w:pPr>
            <w:r>
              <w:rPr>
                <w:rFonts w:ascii="Aptos" w:hAnsi="Aptos"/>
                <w:i w:val="0"/>
                <w:iCs w:val="0"/>
              </w:rPr>
              <w:t>Environmental Planning</w:t>
            </w:r>
            <w:r w:rsidR="00657825">
              <w:rPr>
                <w:rFonts w:ascii="Aptos" w:hAnsi="Aptos"/>
                <w:i w:val="0"/>
                <w:iCs w:val="0"/>
              </w:rPr>
              <w:t>,</w:t>
            </w:r>
            <w:r>
              <w:rPr>
                <w:rFonts w:ascii="Aptos" w:hAnsi="Aptos"/>
                <w:i w:val="0"/>
                <w:iCs w:val="0"/>
              </w:rPr>
              <w:t xml:space="preserve"> Sustainability</w:t>
            </w:r>
            <w:r w:rsidR="00657825">
              <w:rPr>
                <w:rFonts w:ascii="Aptos" w:hAnsi="Aptos"/>
                <w:i w:val="0"/>
                <w:iCs w:val="0"/>
              </w:rPr>
              <w:t>, &amp; Resilience</w:t>
            </w:r>
          </w:p>
        </w:tc>
        <w:tc>
          <w:tcPr>
            <w:tcW w:w="5310" w:type="dxa"/>
          </w:tcPr>
          <w:p w14:paraId="2623CF2E" w14:textId="1AA96F9D" w:rsidR="00244EE8" w:rsidRDefault="004A5A3C" w:rsidP="008517D7">
            <w:pPr>
              <w:pStyle w:val="ListParagraph"/>
              <w:numPr>
                <w:ilvl w:val="0"/>
                <w:numId w:val="25"/>
              </w:numPr>
              <w:ind w:left="166" w:hanging="180"/>
              <w:cnfStyle w:val="000000100000" w:firstRow="0" w:lastRow="0" w:firstColumn="0" w:lastColumn="0" w:oddVBand="0" w:evenVBand="0" w:oddHBand="1" w:evenHBand="0" w:firstRowFirstColumn="0" w:firstRowLastColumn="0" w:lastRowFirstColumn="0" w:lastRowLastColumn="0"/>
              <w:rPr>
                <w:rFonts w:ascii="Aptos" w:hAnsi="Aptos"/>
                <w:i w:val="0"/>
                <w:iCs w:val="0"/>
              </w:rPr>
            </w:pPr>
            <w:r>
              <w:rPr>
                <w:rFonts w:ascii="Aptos" w:hAnsi="Aptos"/>
                <w:i w:val="0"/>
                <w:iCs w:val="0"/>
              </w:rPr>
              <w:t>Environmental land use and sustainability</w:t>
            </w:r>
          </w:p>
          <w:p w14:paraId="53D0DC75" w14:textId="2104660A" w:rsidR="004A5A3C" w:rsidRPr="008517D7" w:rsidRDefault="004A5A3C" w:rsidP="008517D7">
            <w:pPr>
              <w:pStyle w:val="ListParagraph"/>
              <w:numPr>
                <w:ilvl w:val="0"/>
                <w:numId w:val="25"/>
              </w:numPr>
              <w:ind w:left="166" w:hanging="180"/>
              <w:cnfStyle w:val="000000100000" w:firstRow="0" w:lastRow="0" w:firstColumn="0" w:lastColumn="0" w:oddVBand="0" w:evenVBand="0" w:oddHBand="1" w:evenHBand="0" w:firstRowFirstColumn="0" w:firstRowLastColumn="0" w:lastRowFirstColumn="0" w:lastRowLastColumn="0"/>
              <w:rPr>
                <w:rFonts w:ascii="Aptos" w:hAnsi="Aptos"/>
                <w:i w:val="0"/>
                <w:iCs w:val="0"/>
              </w:rPr>
            </w:pPr>
            <w:r>
              <w:rPr>
                <w:rFonts w:ascii="Aptos" w:hAnsi="Aptos"/>
                <w:i w:val="0"/>
                <w:iCs w:val="0"/>
              </w:rPr>
              <w:t>Planning for climate change and resiliency</w:t>
            </w:r>
          </w:p>
        </w:tc>
      </w:tr>
      <w:tr w:rsidR="004A5A3C" w14:paraId="49EBA1C3" w14:textId="77777777" w:rsidTr="00657825">
        <w:tc>
          <w:tcPr>
            <w:cnfStyle w:val="001000000000" w:firstRow="0" w:lastRow="0" w:firstColumn="1" w:lastColumn="0" w:oddVBand="0" w:evenVBand="0" w:oddHBand="0" w:evenHBand="0" w:firstRowFirstColumn="0" w:firstRowLastColumn="0" w:lastRowFirstColumn="0" w:lastRowLastColumn="0"/>
            <w:tcW w:w="1800" w:type="dxa"/>
          </w:tcPr>
          <w:p w14:paraId="7296CF46" w14:textId="34B8B0CE" w:rsidR="004A5A3C" w:rsidRDefault="00657825" w:rsidP="00280F1A">
            <w:pPr>
              <w:rPr>
                <w:rFonts w:ascii="Aptos" w:hAnsi="Aptos"/>
                <w:b w:val="0"/>
                <w:bCs w:val="0"/>
                <w:i w:val="0"/>
                <w:iCs w:val="0"/>
              </w:rPr>
            </w:pPr>
            <w:r>
              <w:rPr>
                <w:rFonts w:ascii="Aptos" w:hAnsi="Aptos"/>
                <w:b w:val="0"/>
                <w:bCs w:val="0"/>
                <w:i w:val="0"/>
                <w:iCs w:val="0"/>
              </w:rPr>
              <w:t>March 30-April 1</w:t>
            </w:r>
          </w:p>
        </w:tc>
        <w:tc>
          <w:tcPr>
            <w:tcW w:w="3060" w:type="dxa"/>
          </w:tcPr>
          <w:p w14:paraId="1E9A9F07" w14:textId="5D34F689" w:rsidR="004A5A3C" w:rsidRDefault="00657825" w:rsidP="004F18F2">
            <w:pPr>
              <w:cnfStyle w:val="000000000000" w:firstRow="0" w:lastRow="0" w:firstColumn="0" w:lastColumn="0" w:oddVBand="0" w:evenVBand="0" w:oddHBand="0" w:evenHBand="0" w:firstRowFirstColumn="0" w:firstRowLastColumn="0" w:lastRowFirstColumn="0" w:lastRowLastColumn="0"/>
              <w:rPr>
                <w:rFonts w:ascii="Aptos" w:hAnsi="Aptos"/>
                <w:i w:val="0"/>
                <w:iCs w:val="0"/>
              </w:rPr>
            </w:pPr>
            <w:r>
              <w:rPr>
                <w:rFonts w:ascii="Aptos" w:hAnsi="Aptos"/>
                <w:i w:val="0"/>
                <w:iCs w:val="0"/>
              </w:rPr>
              <w:t>Preservation and Planning</w:t>
            </w:r>
          </w:p>
        </w:tc>
        <w:tc>
          <w:tcPr>
            <w:tcW w:w="5310" w:type="dxa"/>
          </w:tcPr>
          <w:p w14:paraId="5D54752C" w14:textId="77777777" w:rsidR="004A5A3C" w:rsidRDefault="00657825" w:rsidP="004A5A3C">
            <w:pPr>
              <w:pStyle w:val="ListParagraph"/>
              <w:numPr>
                <w:ilvl w:val="0"/>
                <w:numId w:val="26"/>
              </w:numPr>
              <w:ind w:left="166" w:hanging="180"/>
              <w:cnfStyle w:val="000000000000" w:firstRow="0" w:lastRow="0" w:firstColumn="0" w:lastColumn="0" w:oddVBand="0" w:evenVBand="0" w:oddHBand="0" w:evenHBand="0" w:firstRowFirstColumn="0" w:firstRowLastColumn="0" w:lastRowFirstColumn="0" w:lastRowLastColumn="0"/>
              <w:rPr>
                <w:rFonts w:ascii="Aptos" w:hAnsi="Aptos"/>
                <w:i w:val="0"/>
                <w:iCs w:val="0"/>
              </w:rPr>
            </w:pPr>
            <w:r>
              <w:rPr>
                <w:rFonts w:ascii="Aptos" w:hAnsi="Aptos"/>
                <w:i w:val="0"/>
                <w:iCs w:val="0"/>
              </w:rPr>
              <w:t>Overview of the preservation field and perspective</w:t>
            </w:r>
          </w:p>
          <w:p w14:paraId="2CD386EB" w14:textId="38D9FF43" w:rsidR="00657825" w:rsidRPr="004A5A3C" w:rsidRDefault="00657825" w:rsidP="004A5A3C">
            <w:pPr>
              <w:pStyle w:val="ListParagraph"/>
              <w:numPr>
                <w:ilvl w:val="0"/>
                <w:numId w:val="26"/>
              </w:numPr>
              <w:ind w:left="166" w:hanging="180"/>
              <w:cnfStyle w:val="000000000000" w:firstRow="0" w:lastRow="0" w:firstColumn="0" w:lastColumn="0" w:oddVBand="0" w:evenVBand="0" w:oddHBand="0" w:evenHBand="0" w:firstRowFirstColumn="0" w:firstRowLastColumn="0" w:lastRowFirstColumn="0" w:lastRowLastColumn="0"/>
              <w:rPr>
                <w:rFonts w:ascii="Aptos" w:hAnsi="Aptos"/>
                <w:i w:val="0"/>
                <w:iCs w:val="0"/>
              </w:rPr>
            </w:pPr>
            <w:r>
              <w:rPr>
                <w:rFonts w:ascii="Aptos" w:hAnsi="Aptos"/>
                <w:i w:val="0"/>
                <w:iCs w:val="0"/>
              </w:rPr>
              <w:t>How planners and preservationists work together</w:t>
            </w:r>
          </w:p>
        </w:tc>
      </w:tr>
      <w:tr w:rsidR="00657825" w14:paraId="3442D22C" w14:textId="74DCD8E6" w:rsidTr="0065782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0" w:type="dxa"/>
          </w:tcPr>
          <w:p w14:paraId="202074BA" w14:textId="43CF5BAF" w:rsidR="00657825" w:rsidRPr="008C6111" w:rsidRDefault="00657825" w:rsidP="00657825">
            <w:pPr>
              <w:rPr>
                <w:rFonts w:ascii="Aptos" w:hAnsi="Aptos"/>
                <w:b w:val="0"/>
                <w:bCs w:val="0"/>
                <w:i w:val="0"/>
                <w:iCs w:val="0"/>
              </w:rPr>
            </w:pPr>
            <w:r>
              <w:rPr>
                <w:rFonts w:ascii="Aptos" w:hAnsi="Aptos"/>
                <w:b w:val="0"/>
                <w:bCs w:val="0"/>
                <w:i w:val="0"/>
                <w:iCs w:val="0"/>
              </w:rPr>
              <w:t>April 6-8</w:t>
            </w:r>
          </w:p>
        </w:tc>
        <w:tc>
          <w:tcPr>
            <w:tcW w:w="3060" w:type="dxa"/>
          </w:tcPr>
          <w:p w14:paraId="182AB673" w14:textId="19F939C0" w:rsidR="00657825" w:rsidRDefault="00657825" w:rsidP="00657825">
            <w:pPr>
              <w:cnfStyle w:val="000000100000" w:firstRow="0" w:lastRow="0" w:firstColumn="0" w:lastColumn="0" w:oddVBand="0" w:evenVBand="0" w:oddHBand="1" w:evenHBand="0" w:firstRowFirstColumn="0" w:firstRowLastColumn="0" w:lastRowFirstColumn="0" w:lastRowLastColumn="0"/>
              <w:rPr>
                <w:rFonts w:ascii="Aptos" w:hAnsi="Aptos"/>
                <w:i w:val="0"/>
                <w:iCs w:val="0"/>
              </w:rPr>
            </w:pPr>
            <w:r>
              <w:rPr>
                <w:rFonts w:ascii="Aptos" w:hAnsi="Aptos"/>
                <w:i w:val="0"/>
                <w:iCs w:val="0"/>
              </w:rPr>
              <w:t>Placemaking</w:t>
            </w:r>
          </w:p>
        </w:tc>
        <w:tc>
          <w:tcPr>
            <w:tcW w:w="5310" w:type="dxa"/>
          </w:tcPr>
          <w:p w14:paraId="5A0D962E" w14:textId="77777777" w:rsidR="00657825" w:rsidRDefault="00657825" w:rsidP="00657825">
            <w:pPr>
              <w:pStyle w:val="ListParagraph"/>
              <w:numPr>
                <w:ilvl w:val="0"/>
                <w:numId w:val="26"/>
              </w:numPr>
              <w:ind w:left="166" w:hanging="180"/>
              <w:cnfStyle w:val="000000100000" w:firstRow="0" w:lastRow="0" w:firstColumn="0" w:lastColumn="0" w:oddVBand="0" w:evenVBand="0" w:oddHBand="1" w:evenHBand="0" w:firstRowFirstColumn="0" w:firstRowLastColumn="0" w:lastRowFirstColumn="0" w:lastRowLastColumn="0"/>
              <w:rPr>
                <w:rFonts w:ascii="Aptos" w:hAnsi="Aptos"/>
                <w:i w:val="0"/>
                <w:iCs w:val="0"/>
              </w:rPr>
            </w:pPr>
            <w:r>
              <w:rPr>
                <w:rFonts w:ascii="Aptos" w:hAnsi="Aptos"/>
                <w:i w:val="0"/>
                <w:iCs w:val="0"/>
              </w:rPr>
              <w:t>Managing public spaces for diverse users</w:t>
            </w:r>
            <w:r w:rsidRPr="004A5A3C">
              <w:rPr>
                <w:rFonts w:ascii="Aptos" w:hAnsi="Aptos"/>
                <w:i w:val="0"/>
                <w:iCs w:val="0"/>
              </w:rPr>
              <w:t xml:space="preserve"> </w:t>
            </w:r>
          </w:p>
          <w:p w14:paraId="39A61A11" w14:textId="58B4141C" w:rsidR="00657825" w:rsidRPr="00657825" w:rsidRDefault="00657825" w:rsidP="00657825">
            <w:pPr>
              <w:pStyle w:val="ListParagraph"/>
              <w:numPr>
                <w:ilvl w:val="0"/>
                <w:numId w:val="26"/>
              </w:numPr>
              <w:ind w:left="166" w:hanging="180"/>
              <w:cnfStyle w:val="000000100000" w:firstRow="0" w:lastRow="0" w:firstColumn="0" w:lastColumn="0" w:oddVBand="0" w:evenVBand="0" w:oddHBand="1" w:evenHBand="0" w:firstRowFirstColumn="0" w:firstRowLastColumn="0" w:lastRowFirstColumn="0" w:lastRowLastColumn="0"/>
              <w:rPr>
                <w:rFonts w:ascii="Aptos" w:hAnsi="Aptos"/>
                <w:i w:val="0"/>
                <w:iCs w:val="0"/>
              </w:rPr>
            </w:pPr>
            <w:r w:rsidRPr="004A5A3C">
              <w:rPr>
                <w:rFonts w:ascii="Aptos" w:hAnsi="Aptos"/>
                <w:i w:val="0"/>
                <w:iCs w:val="0"/>
              </w:rPr>
              <w:t>Role of culture and identity on urban spaces</w:t>
            </w:r>
          </w:p>
        </w:tc>
      </w:tr>
      <w:tr w:rsidR="00657825" w14:paraId="0D4EBE30" w14:textId="7801A47C" w:rsidTr="00657825">
        <w:tc>
          <w:tcPr>
            <w:cnfStyle w:val="001000000000" w:firstRow="0" w:lastRow="0" w:firstColumn="1" w:lastColumn="0" w:oddVBand="0" w:evenVBand="0" w:oddHBand="0" w:evenHBand="0" w:firstRowFirstColumn="0" w:firstRowLastColumn="0" w:lastRowFirstColumn="0" w:lastRowLastColumn="0"/>
            <w:tcW w:w="1800" w:type="dxa"/>
          </w:tcPr>
          <w:p w14:paraId="0285AD37" w14:textId="30FF5A7E" w:rsidR="00657825" w:rsidRPr="008C6111" w:rsidRDefault="00657825" w:rsidP="00657825">
            <w:pPr>
              <w:rPr>
                <w:rFonts w:ascii="Aptos" w:hAnsi="Aptos"/>
                <w:b w:val="0"/>
                <w:bCs w:val="0"/>
                <w:i w:val="0"/>
                <w:iCs w:val="0"/>
              </w:rPr>
            </w:pPr>
            <w:r>
              <w:rPr>
                <w:rFonts w:ascii="Aptos" w:hAnsi="Aptos"/>
                <w:b w:val="0"/>
                <w:bCs w:val="0"/>
                <w:i w:val="0"/>
                <w:iCs w:val="0"/>
              </w:rPr>
              <w:t>April 13-15</w:t>
            </w:r>
          </w:p>
        </w:tc>
        <w:tc>
          <w:tcPr>
            <w:tcW w:w="3060" w:type="dxa"/>
          </w:tcPr>
          <w:p w14:paraId="5D52D88B" w14:textId="3F56AC52" w:rsidR="00657825" w:rsidRDefault="00657825" w:rsidP="00657825">
            <w:pPr>
              <w:cnfStyle w:val="000000000000" w:firstRow="0" w:lastRow="0" w:firstColumn="0" w:lastColumn="0" w:oddVBand="0" w:evenVBand="0" w:oddHBand="0" w:evenHBand="0" w:firstRowFirstColumn="0" w:firstRowLastColumn="0" w:lastRowFirstColumn="0" w:lastRowLastColumn="0"/>
              <w:rPr>
                <w:rFonts w:ascii="Aptos" w:hAnsi="Aptos"/>
                <w:i w:val="0"/>
                <w:iCs w:val="0"/>
              </w:rPr>
            </w:pPr>
            <w:r>
              <w:rPr>
                <w:rFonts w:ascii="Aptos" w:hAnsi="Aptos"/>
                <w:i w:val="0"/>
                <w:iCs w:val="0"/>
              </w:rPr>
              <w:t xml:space="preserve">Legal and Ethical Issues </w:t>
            </w:r>
          </w:p>
        </w:tc>
        <w:tc>
          <w:tcPr>
            <w:tcW w:w="5310" w:type="dxa"/>
          </w:tcPr>
          <w:p w14:paraId="376E1899" w14:textId="77777777" w:rsidR="00657825" w:rsidRDefault="00657825" w:rsidP="00657825">
            <w:pPr>
              <w:pStyle w:val="ListParagraph"/>
              <w:numPr>
                <w:ilvl w:val="0"/>
                <w:numId w:val="25"/>
              </w:numPr>
              <w:ind w:left="166" w:hanging="180"/>
              <w:cnfStyle w:val="000000000000" w:firstRow="0" w:lastRow="0" w:firstColumn="0" w:lastColumn="0" w:oddVBand="0" w:evenVBand="0" w:oddHBand="0" w:evenHBand="0" w:firstRowFirstColumn="0" w:firstRowLastColumn="0" w:lastRowFirstColumn="0" w:lastRowLastColumn="0"/>
              <w:rPr>
                <w:rFonts w:ascii="Aptos" w:hAnsi="Aptos"/>
                <w:i w:val="0"/>
                <w:iCs w:val="0"/>
              </w:rPr>
            </w:pPr>
            <w:r>
              <w:rPr>
                <w:rFonts w:ascii="Aptos" w:hAnsi="Aptos"/>
                <w:i w:val="0"/>
                <w:iCs w:val="0"/>
              </w:rPr>
              <w:t>Legal framework governing urban planning</w:t>
            </w:r>
          </w:p>
          <w:p w14:paraId="4E4A23DD" w14:textId="15B2693F" w:rsidR="00657825" w:rsidRPr="008517D7" w:rsidRDefault="00657825" w:rsidP="00657825">
            <w:pPr>
              <w:pStyle w:val="ListParagraph"/>
              <w:numPr>
                <w:ilvl w:val="0"/>
                <w:numId w:val="25"/>
              </w:numPr>
              <w:ind w:left="166" w:hanging="180"/>
              <w:cnfStyle w:val="000000000000" w:firstRow="0" w:lastRow="0" w:firstColumn="0" w:lastColumn="0" w:oddVBand="0" w:evenVBand="0" w:oddHBand="0" w:evenHBand="0" w:firstRowFirstColumn="0" w:firstRowLastColumn="0" w:lastRowFirstColumn="0" w:lastRowLastColumn="0"/>
              <w:rPr>
                <w:rFonts w:ascii="Aptos" w:hAnsi="Aptos"/>
                <w:i w:val="0"/>
                <w:iCs w:val="0"/>
              </w:rPr>
            </w:pPr>
            <w:r>
              <w:rPr>
                <w:rFonts w:ascii="Aptos" w:hAnsi="Aptos"/>
                <w:i w:val="0"/>
                <w:iCs w:val="0"/>
              </w:rPr>
              <w:t>Ethical considerations in planning practice</w:t>
            </w:r>
          </w:p>
        </w:tc>
      </w:tr>
      <w:tr w:rsidR="00657825" w14:paraId="37E5984D" w14:textId="77777777" w:rsidTr="0065782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0" w:type="dxa"/>
          </w:tcPr>
          <w:p w14:paraId="4FD55430" w14:textId="33690768" w:rsidR="00657825" w:rsidRDefault="00657825" w:rsidP="00657825">
            <w:pPr>
              <w:rPr>
                <w:rFonts w:ascii="Aptos" w:hAnsi="Aptos"/>
                <w:i w:val="0"/>
                <w:iCs w:val="0"/>
              </w:rPr>
            </w:pPr>
            <w:r>
              <w:rPr>
                <w:rFonts w:ascii="Aptos" w:hAnsi="Aptos"/>
                <w:b w:val="0"/>
                <w:bCs w:val="0"/>
                <w:i w:val="0"/>
                <w:iCs w:val="0"/>
              </w:rPr>
              <w:t xml:space="preserve">April </w:t>
            </w:r>
            <w:r>
              <w:rPr>
                <w:rFonts w:ascii="Aptos" w:hAnsi="Aptos"/>
                <w:b w:val="0"/>
                <w:bCs w:val="0"/>
                <w:i w:val="0"/>
                <w:iCs w:val="0"/>
              </w:rPr>
              <w:t>20-22</w:t>
            </w:r>
          </w:p>
        </w:tc>
        <w:tc>
          <w:tcPr>
            <w:tcW w:w="3060" w:type="dxa"/>
          </w:tcPr>
          <w:p w14:paraId="460BA2AF" w14:textId="46D52547" w:rsidR="00657825" w:rsidRDefault="00657825" w:rsidP="00657825">
            <w:pPr>
              <w:cnfStyle w:val="000000100000" w:firstRow="0" w:lastRow="0" w:firstColumn="0" w:lastColumn="0" w:oddVBand="0" w:evenVBand="0" w:oddHBand="1" w:evenHBand="0" w:firstRowFirstColumn="0" w:firstRowLastColumn="0" w:lastRowFirstColumn="0" w:lastRowLastColumn="0"/>
              <w:rPr>
                <w:rFonts w:ascii="Aptos" w:hAnsi="Aptos"/>
                <w:i w:val="0"/>
                <w:iCs w:val="0"/>
              </w:rPr>
            </w:pPr>
            <w:r>
              <w:rPr>
                <w:rFonts w:ascii="Aptos" w:hAnsi="Aptos"/>
                <w:i w:val="0"/>
                <w:iCs w:val="0"/>
              </w:rPr>
              <w:t>Contemporary Challenges</w:t>
            </w:r>
          </w:p>
        </w:tc>
        <w:tc>
          <w:tcPr>
            <w:tcW w:w="5310" w:type="dxa"/>
          </w:tcPr>
          <w:p w14:paraId="7A03F2E6" w14:textId="77777777" w:rsidR="00657825" w:rsidRDefault="00657825" w:rsidP="00657825">
            <w:pPr>
              <w:pStyle w:val="ListParagraph"/>
              <w:numPr>
                <w:ilvl w:val="0"/>
                <w:numId w:val="25"/>
              </w:numPr>
              <w:ind w:left="166" w:hanging="180"/>
              <w:cnfStyle w:val="000000100000" w:firstRow="0" w:lastRow="0" w:firstColumn="0" w:lastColumn="0" w:oddVBand="0" w:evenVBand="0" w:oddHBand="1" w:evenHBand="0" w:firstRowFirstColumn="0" w:firstRowLastColumn="0" w:lastRowFirstColumn="0" w:lastRowLastColumn="0"/>
              <w:rPr>
                <w:rFonts w:ascii="Aptos" w:hAnsi="Aptos"/>
                <w:i w:val="0"/>
                <w:iCs w:val="0"/>
              </w:rPr>
            </w:pPr>
            <w:r>
              <w:rPr>
                <w:rFonts w:ascii="Aptos" w:hAnsi="Aptos"/>
                <w:i w:val="0"/>
                <w:iCs w:val="0"/>
              </w:rPr>
              <w:t>Gentrification, urban sprawl, population fluxes</w:t>
            </w:r>
          </w:p>
          <w:p w14:paraId="476CE6F8" w14:textId="048A6728" w:rsidR="00657825" w:rsidRDefault="00657825" w:rsidP="00657825">
            <w:pPr>
              <w:pStyle w:val="ListParagraph"/>
              <w:numPr>
                <w:ilvl w:val="0"/>
                <w:numId w:val="25"/>
              </w:numPr>
              <w:ind w:left="166" w:hanging="180"/>
              <w:cnfStyle w:val="000000100000" w:firstRow="0" w:lastRow="0" w:firstColumn="0" w:lastColumn="0" w:oddVBand="0" w:evenVBand="0" w:oddHBand="1" w:evenHBand="0" w:firstRowFirstColumn="0" w:firstRowLastColumn="0" w:lastRowFirstColumn="0" w:lastRowLastColumn="0"/>
              <w:rPr>
                <w:rFonts w:ascii="Aptos" w:hAnsi="Aptos"/>
                <w:i w:val="0"/>
                <w:iCs w:val="0"/>
              </w:rPr>
            </w:pPr>
            <w:r>
              <w:rPr>
                <w:rFonts w:ascii="Aptos" w:hAnsi="Aptos"/>
                <w:i w:val="0"/>
                <w:iCs w:val="0"/>
              </w:rPr>
              <w:t>Role of technology</w:t>
            </w:r>
          </w:p>
        </w:tc>
      </w:tr>
    </w:tbl>
    <w:p w14:paraId="7427BCD3" w14:textId="77777777" w:rsidR="00804DD3" w:rsidRPr="005E4FAE" w:rsidRDefault="00804DD3" w:rsidP="006441DA">
      <w:pPr>
        <w:rPr>
          <w:rFonts w:ascii="Aptos" w:hAnsi="Aptos"/>
          <w:b/>
          <w:i w:val="0"/>
          <w:iCs w:val="0"/>
          <w:u w:val="single"/>
        </w:rPr>
      </w:pPr>
    </w:p>
    <w:p w14:paraId="729D50CC" w14:textId="77777777" w:rsidR="00657825" w:rsidRPr="005E4FAE" w:rsidRDefault="00657825" w:rsidP="00657825">
      <w:pPr>
        <w:rPr>
          <w:rFonts w:ascii="Aptos" w:hAnsi="Aptos"/>
          <w:b/>
          <w:i w:val="0"/>
          <w:iCs w:val="0"/>
          <w:u w:val="single"/>
        </w:rPr>
      </w:pPr>
    </w:p>
    <w:p w14:paraId="183187DD" w14:textId="77777777" w:rsidR="00657825" w:rsidRDefault="00657825" w:rsidP="00657825">
      <w:pPr>
        <w:rPr>
          <w:rFonts w:ascii="Aptos" w:hAnsi="Aptos"/>
          <w:i w:val="0"/>
          <w:iCs w:val="0"/>
        </w:rPr>
      </w:pPr>
      <w:r>
        <w:rPr>
          <w:rStyle w:val="Emphasis"/>
        </w:rPr>
        <w:t>Academic Policies &amp; Resources</w:t>
      </w:r>
      <w:r w:rsidRPr="000961B8">
        <w:rPr>
          <w:rStyle w:val="Emphasis"/>
        </w:rPr>
        <w:t xml:space="preserve"> </w:t>
      </w:r>
      <w:r w:rsidRPr="000961B8">
        <w:rPr>
          <w:rStyle w:val="Emphasis"/>
        </w:rPr>
        <w:br/>
      </w:r>
      <w:r>
        <w:rPr>
          <w:rFonts w:ascii="Aptos" w:hAnsi="Aptos"/>
          <w:i w:val="0"/>
          <w:iCs w:val="0"/>
        </w:rPr>
        <w:t xml:space="preserve">Use the following link to access UF academic policies and resource: </w:t>
      </w:r>
      <w:hyperlink r:id="rId8" w:history="1">
        <w:r w:rsidRPr="00F85BB8">
          <w:rPr>
            <w:rStyle w:val="Hyperlink"/>
            <w:rFonts w:ascii="Aptos" w:hAnsi="Aptos"/>
            <w:i w:val="0"/>
            <w:iCs w:val="0"/>
          </w:rPr>
          <w:t>https://go.ufl.edu/syllabuspolicies</w:t>
        </w:r>
      </w:hyperlink>
      <w:r>
        <w:rPr>
          <w:rFonts w:ascii="Aptos" w:hAnsi="Aptos"/>
          <w:i w:val="0"/>
          <w:iCs w:val="0"/>
        </w:rPr>
        <w:t xml:space="preserve">. </w:t>
      </w:r>
    </w:p>
    <w:p w14:paraId="3F35F663" w14:textId="77777777" w:rsidR="00657825" w:rsidRDefault="00657825" w:rsidP="00657825">
      <w:pPr>
        <w:rPr>
          <w:rFonts w:ascii="Aptos" w:hAnsi="Aptos"/>
          <w:i w:val="0"/>
          <w:iCs w:val="0"/>
        </w:rPr>
      </w:pPr>
    </w:p>
    <w:p w14:paraId="143A0A49" w14:textId="77777777" w:rsidR="00657825" w:rsidRPr="006B4205" w:rsidRDefault="00657825" w:rsidP="00657825">
      <w:pPr>
        <w:rPr>
          <w:rFonts w:ascii="Aptos" w:hAnsi="Aptos"/>
          <w:i w:val="0"/>
          <w:iCs w:val="0"/>
        </w:rPr>
      </w:pPr>
      <w:r>
        <w:rPr>
          <w:rStyle w:val="Emphasis"/>
        </w:rPr>
        <w:t>Disclaimer</w:t>
      </w:r>
      <w:r w:rsidRPr="000961B8">
        <w:rPr>
          <w:rStyle w:val="Emphasis"/>
        </w:rPr>
        <w:t xml:space="preserve"> </w:t>
      </w:r>
      <w:r w:rsidRPr="000961B8">
        <w:rPr>
          <w:rStyle w:val="Emphasis"/>
        </w:rPr>
        <w:br/>
      </w:r>
      <w:r w:rsidRPr="006B4205">
        <w:rPr>
          <w:rFonts w:ascii="Aptos" w:hAnsi="Aptos"/>
          <w:i w:val="0"/>
          <w:iCs w:val="0"/>
        </w:rPr>
        <w:t>This syllabus represents current plans and objectives. As the semester continues, these plans may need to change to enhance the class learning opportunities. Any course changes will be communicated clearly and proactively, with ample time for students to adjust.</w:t>
      </w:r>
      <w:r>
        <w:rPr>
          <w:rFonts w:ascii="Aptos" w:hAnsi="Aptos"/>
        </w:rPr>
        <w:t xml:space="preserve"> </w:t>
      </w:r>
    </w:p>
    <w:p w14:paraId="11A94F97" w14:textId="77777777" w:rsidR="00657825" w:rsidRPr="006B4205" w:rsidRDefault="00657825" w:rsidP="00657825">
      <w:pPr>
        <w:rPr>
          <w:rFonts w:ascii="Aptos" w:hAnsi="Aptos"/>
          <w:b/>
          <w:i w:val="0"/>
          <w:iCs w:val="0"/>
          <w:color w:val="C6B1A1" w:themeColor="accent5" w:themeShade="BF"/>
          <w:sz w:val="28"/>
          <w:szCs w:val="28"/>
          <w:u w:val="single"/>
        </w:rPr>
      </w:pPr>
      <w:r>
        <w:rPr>
          <w:rFonts w:ascii="Aptos" w:hAnsi="Aptos"/>
          <w:i w:val="0"/>
          <w:iCs w:val="0"/>
        </w:rPr>
        <w:t xml:space="preserve"> </w:t>
      </w:r>
    </w:p>
    <w:p w14:paraId="1FB5C246" w14:textId="503093A7" w:rsidR="002F05D0" w:rsidRPr="005576CC" w:rsidRDefault="002F05D0" w:rsidP="00657825">
      <w:pPr>
        <w:rPr>
          <w:rFonts w:ascii="Aptos" w:hAnsi="Aptos"/>
          <w:i w:val="0"/>
          <w:iCs w:val="0"/>
          <w:color w:val="C00000"/>
        </w:rPr>
      </w:pPr>
    </w:p>
    <w:sectPr w:rsidR="002F05D0" w:rsidRPr="005576CC" w:rsidSect="00D23A75">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Roboto">
    <w:altName w:val="Roboto"/>
    <w:panose1 w:val="02000000000000000000"/>
    <w:charset w:val="00"/>
    <w:family w:val="auto"/>
    <w:pitch w:val="variable"/>
    <w:sig w:usb0="E0000AFF" w:usb1="5000217F" w:usb2="00000021" w:usb3="00000000" w:csb0="0000019F" w:csb1="00000000"/>
  </w:font>
  <w:font w:name="Lato">
    <w:panose1 w:val="020F0502020204030203"/>
    <w:charset w:val="4D"/>
    <w:family w:val="swiss"/>
    <w:pitch w:val="variable"/>
    <w:sig w:usb0="800000AF" w:usb1="4000604A" w:usb2="00000000" w:usb3="00000000" w:csb0="00000093" w:csb1="00000000"/>
  </w:font>
  <w:font w:name="Corbel">
    <w:panose1 w:val="020B0503020204020204"/>
    <w:charset w:val="00"/>
    <w:family w:val="swiss"/>
    <w:pitch w:val="variable"/>
    <w:sig w:usb0="A00002EF" w:usb1="4000A44B" w:usb2="00000000" w:usb3="00000000" w:csb0="0000019F" w:csb1="00000000"/>
  </w:font>
  <w:font w:name="Century Schoolbook">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Calibri-Bold">
    <w:panose1 w:val="020B0604020202020204"/>
    <w:charset w:val="00"/>
    <w:family w:val="swiss"/>
    <w:notTrueType/>
    <w:pitch w:val="default"/>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C610D"/>
    <w:multiLevelType w:val="hybridMultilevel"/>
    <w:tmpl w:val="F502E8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741C36"/>
    <w:multiLevelType w:val="multilevel"/>
    <w:tmpl w:val="D2C8C5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AA4590"/>
    <w:multiLevelType w:val="hybridMultilevel"/>
    <w:tmpl w:val="B5E6CB46"/>
    <w:lvl w:ilvl="0" w:tplc="DE54C9F2">
      <w:numFmt w:val="bullet"/>
      <w:lvlText w:val="▪"/>
      <w:lvlJc w:val="left"/>
      <w:pPr>
        <w:ind w:left="771" w:hanging="360"/>
      </w:pPr>
      <w:rPr>
        <w:rFonts w:ascii="Arial" w:eastAsia="Arial" w:hAnsi="Arial" w:cs="Arial" w:hint="default"/>
        <w:b w:val="0"/>
        <w:bCs w:val="0"/>
        <w:i w:val="0"/>
        <w:iCs w:val="0"/>
        <w:spacing w:val="0"/>
        <w:w w:val="100"/>
        <w:sz w:val="20"/>
        <w:szCs w:val="20"/>
        <w:lang w:val="en-US" w:eastAsia="en-US" w:bidi="ar-SA"/>
      </w:rPr>
    </w:lvl>
    <w:lvl w:ilvl="1" w:tplc="D48C7916">
      <w:numFmt w:val="bullet"/>
      <w:lvlText w:val="•"/>
      <w:lvlJc w:val="left"/>
      <w:pPr>
        <w:ind w:left="1312" w:hanging="360"/>
      </w:pPr>
      <w:rPr>
        <w:rFonts w:ascii="Roboto" w:eastAsia="Roboto" w:hAnsi="Roboto" w:cs="Roboto" w:hint="default"/>
        <w:b w:val="0"/>
        <w:bCs w:val="0"/>
        <w:i w:val="0"/>
        <w:iCs w:val="0"/>
        <w:spacing w:val="0"/>
        <w:w w:val="100"/>
        <w:sz w:val="20"/>
        <w:szCs w:val="20"/>
        <w:lang w:val="en-US" w:eastAsia="en-US" w:bidi="ar-SA"/>
      </w:rPr>
    </w:lvl>
    <w:lvl w:ilvl="2" w:tplc="E13A2460">
      <w:numFmt w:val="bullet"/>
      <w:lvlText w:val="•"/>
      <w:lvlJc w:val="left"/>
      <w:pPr>
        <w:ind w:left="2333" w:hanging="360"/>
      </w:pPr>
      <w:rPr>
        <w:rFonts w:hint="default"/>
        <w:lang w:val="en-US" w:eastAsia="en-US" w:bidi="ar-SA"/>
      </w:rPr>
    </w:lvl>
    <w:lvl w:ilvl="3" w:tplc="C67AD286">
      <w:numFmt w:val="bullet"/>
      <w:lvlText w:val="•"/>
      <w:lvlJc w:val="left"/>
      <w:pPr>
        <w:ind w:left="3346" w:hanging="360"/>
      </w:pPr>
      <w:rPr>
        <w:rFonts w:hint="default"/>
        <w:lang w:val="en-US" w:eastAsia="en-US" w:bidi="ar-SA"/>
      </w:rPr>
    </w:lvl>
    <w:lvl w:ilvl="4" w:tplc="14B0F32C">
      <w:numFmt w:val="bullet"/>
      <w:lvlText w:val="•"/>
      <w:lvlJc w:val="left"/>
      <w:pPr>
        <w:ind w:left="4360" w:hanging="360"/>
      </w:pPr>
      <w:rPr>
        <w:rFonts w:hint="default"/>
        <w:lang w:val="en-US" w:eastAsia="en-US" w:bidi="ar-SA"/>
      </w:rPr>
    </w:lvl>
    <w:lvl w:ilvl="5" w:tplc="9F54F742">
      <w:numFmt w:val="bullet"/>
      <w:lvlText w:val="•"/>
      <w:lvlJc w:val="left"/>
      <w:pPr>
        <w:ind w:left="5373" w:hanging="360"/>
      </w:pPr>
      <w:rPr>
        <w:rFonts w:hint="default"/>
        <w:lang w:val="en-US" w:eastAsia="en-US" w:bidi="ar-SA"/>
      </w:rPr>
    </w:lvl>
    <w:lvl w:ilvl="6" w:tplc="3864A35A">
      <w:numFmt w:val="bullet"/>
      <w:lvlText w:val="•"/>
      <w:lvlJc w:val="left"/>
      <w:pPr>
        <w:ind w:left="6386" w:hanging="360"/>
      </w:pPr>
      <w:rPr>
        <w:rFonts w:hint="default"/>
        <w:lang w:val="en-US" w:eastAsia="en-US" w:bidi="ar-SA"/>
      </w:rPr>
    </w:lvl>
    <w:lvl w:ilvl="7" w:tplc="291C87D8">
      <w:numFmt w:val="bullet"/>
      <w:lvlText w:val="•"/>
      <w:lvlJc w:val="left"/>
      <w:pPr>
        <w:ind w:left="7400" w:hanging="360"/>
      </w:pPr>
      <w:rPr>
        <w:rFonts w:hint="default"/>
        <w:lang w:val="en-US" w:eastAsia="en-US" w:bidi="ar-SA"/>
      </w:rPr>
    </w:lvl>
    <w:lvl w:ilvl="8" w:tplc="E8C44AF4">
      <w:numFmt w:val="bullet"/>
      <w:lvlText w:val="•"/>
      <w:lvlJc w:val="left"/>
      <w:pPr>
        <w:ind w:left="8413" w:hanging="360"/>
      </w:pPr>
      <w:rPr>
        <w:rFonts w:hint="default"/>
        <w:lang w:val="en-US" w:eastAsia="en-US" w:bidi="ar-SA"/>
      </w:rPr>
    </w:lvl>
  </w:abstractNum>
  <w:abstractNum w:abstractNumId="3" w15:restartNumberingAfterBreak="0">
    <w:nsid w:val="0E603427"/>
    <w:multiLevelType w:val="hybridMultilevel"/>
    <w:tmpl w:val="F9E69BC8"/>
    <w:lvl w:ilvl="0" w:tplc="B73C1780">
      <w:numFmt w:val="bullet"/>
      <w:lvlText w:val="•"/>
      <w:lvlJc w:val="left"/>
      <w:pPr>
        <w:ind w:left="390" w:hanging="362"/>
      </w:pPr>
      <w:rPr>
        <w:rFonts w:ascii="Arial" w:eastAsia="Arial" w:hAnsi="Arial" w:cs="Arial" w:hint="default"/>
        <w:b w:val="0"/>
        <w:bCs w:val="0"/>
        <w:i w:val="0"/>
        <w:iCs w:val="0"/>
        <w:spacing w:val="0"/>
        <w:w w:val="131"/>
        <w:sz w:val="24"/>
        <w:szCs w:val="24"/>
        <w:lang w:val="en-US" w:eastAsia="en-US" w:bidi="ar-SA"/>
      </w:rPr>
    </w:lvl>
    <w:lvl w:ilvl="1" w:tplc="C8342ADE">
      <w:numFmt w:val="bullet"/>
      <w:lvlText w:val="•"/>
      <w:lvlJc w:val="left"/>
      <w:pPr>
        <w:ind w:left="741" w:hanging="362"/>
      </w:pPr>
      <w:rPr>
        <w:rFonts w:hint="default"/>
        <w:lang w:val="en-US" w:eastAsia="en-US" w:bidi="ar-SA"/>
      </w:rPr>
    </w:lvl>
    <w:lvl w:ilvl="2" w:tplc="12B4C1C8">
      <w:numFmt w:val="bullet"/>
      <w:lvlText w:val="•"/>
      <w:lvlJc w:val="left"/>
      <w:pPr>
        <w:ind w:left="1082" w:hanging="362"/>
      </w:pPr>
      <w:rPr>
        <w:rFonts w:hint="default"/>
        <w:lang w:val="en-US" w:eastAsia="en-US" w:bidi="ar-SA"/>
      </w:rPr>
    </w:lvl>
    <w:lvl w:ilvl="3" w:tplc="C0D060D8">
      <w:numFmt w:val="bullet"/>
      <w:lvlText w:val="•"/>
      <w:lvlJc w:val="left"/>
      <w:pPr>
        <w:ind w:left="1423" w:hanging="362"/>
      </w:pPr>
      <w:rPr>
        <w:rFonts w:hint="default"/>
        <w:lang w:val="en-US" w:eastAsia="en-US" w:bidi="ar-SA"/>
      </w:rPr>
    </w:lvl>
    <w:lvl w:ilvl="4" w:tplc="B610FE38">
      <w:numFmt w:val="bullet"/>
      <w:lvlText w:val="•"/>
      <w:lvlJc w:val="left"/>
      <w:pPr>
        <w:ind w:left="1764" w:hanging="362"/>
      </w:pPr>
      <w:rPr>
        <w:rFonts w:hint="default"/>
        <w:lang w:val="en-US" w:eastAsia="en-US" w:bidi="ar-SA"/>
      </w:rPr>
    </w:lvl>
    <w:lvl w:ilvl="5" w:tplc="3192339A">
      <w:numFmt w:val="bullet"/>
      <w:lvlText w:val="•"/>
      <w:lvlJc w:val="left"/>
      <w:pPr>
        <w:ind w:left="2105" w:hanging="362"/>
      </w:pPr>
      <w:rPr>
        <w:rFonts w:hint="default"/>
        <w:lang w:val="en-US" w:eastAsia="en-US" w:bidi="ar-SA"/>
      </w:rPr>
    </w:lvl>
    <w:lvl w:ilvl="6" w:tplc="1182F670">
      <w:numFmt w:val="bullet"/>
      <w:lvlText w:val="•"/>
      <w:lvlJc w:val="left"/>
      <w:pPr>
        <w:ind w:left="2446" w:hanging="362"/>
      </w:pPr>
      <w:rPr>
        <w:rFonts w:hint="default"/>
        <w:lang w:val="en-US" w:eastAsia="en-US" w:bidi="ar-SA"/>
      </w:rPr>
    </w:lvl>
    <w:lvl w:ilvl="7" w:tplc="E3A832EC">
      <w:numFmt w:val="bullet"/>
      <w:lvlText w:val="•"/>
      <w:lvlJc w:val="left"/>
      <w:pPr>
        <w:ind w:left="2787" w:hanging="362"/>
      </w:pPr>
      <w:rPr>
        <w:rFonts w:hint="default"/>
        <w:lang w:val="en-US" w:eastAsia="en-US" w:bidi="ar-SA"/>
      </w:rPr>
    </w:lvl>
    <w:lvl w:ilvl="8" w:tplc="DB3C4A4C">
      <w:numFmt w:val="bullet"/>
      <w:lvlText w:val="•"/>
      <w:lvlJc w:val="left"/>
      <w:pPr>
        <w:ind w:left="3128" w:hanging="362"/>
      </w:pPr>
      <w:rPr>
        <w:rFonts w:hint="default"/>
        <w:lang w:val="en-US" w:eastAsia="en-US" w:bidi="ar-SA"/>
      </w:rPr>
    </w:lvl>
  </w:abstractNum>
  <w:abstractNum w:abstractNumId="4" w15:restartNumberingAfterBreak="0">
    <w:nsid w:val="1752649A"/>
    <w:multiLevelType w:val="hybridMultilevel"/>
    <w:tmpl w:val="6CD0D3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7E6033F"/>
    <w:multiLevelType w:val="hybridMultilevel"/>
    <w:tmpl w:val="7B1C49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8AF2E4B"/>
    <w:multiLevelType w:val="hybridMultilevel"/>
    <w:tmpl w:val="607AAD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AA448A4"/>
    <w:multiLevelType w:val="hybridMultilevel"/>
    <w:tmpl w:val="110AF5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1DA54BE"/>
    <w:multiLevelType w:val="hybridMultilevel"/>
    <w:tmpl w:val="9E72E344"/>
    <w:lvl w:ilvl="0" w:tplc="655837B8">
      <w:numFmt w:val="bullet"/>
      <w:lvlText w:val="•"/>
      <w:lvlJc w:val="left"/>
      <w:pPr>
        <w:ind w:left="390" w:hanging="362"/>
      </w:pPr>
      <w:rPr>
        <w:rFonts w:ascii="Arial" w:eastAsia="Arial" w:hAnsi="Arial" w:cs="Arial" w:hint="default"/>
        <w:b w:val="0"/>
        <w:bCs w:val="0"/>
        <w:i w:val="0"/>
        <w:iCs w:val="0"/>
        <w:spacing w:val="0"/>
        <w:w w:val="131"/>
        <w:sz w:val="24"/>
        <w:szCs w:val="24"/>
        <w:lang w:val="en-US" w:eastAsia="en-US" w:bidi="ar-SA"/>
      </w:rPr>
    </w:lvl>
    <w:lvl w:ilvl="1" w:tplc="20D26868">
      <w:numFmt w:val="bullet"/>
      <w:lvlText w:val="•"/>
      <w:lvlJc w:val="left"/>
      <w:pPr>
        <w:ind w:left="741" w:hanging="362"/>
      </w:pPr>
      <w:rPr>
        <w:rFonts w:hint="default"/>
        <w:lang w:val="en-US" w:eastAsia="en-US" w:bidi="ar-SA"/>
      </w:rPr>
    </w:lvl>
    <w:lvl w:ilvl="2" w:tplc="CEF893BA">
      <w:numFmt w:val="bullet"/>
      <w:lvlText w:val="•"/>
      <w:lvlJc w:val="left"/>
      <w:pPr>
        <w:ind w:left="1082" w:hanging="362"/>
      </w:pPr>
      <w:rPr>
        <w:rFonts w:hint="default"/>
        <w:lang w:val="en-US" w:eastAsia="en-US" w:bidi="ar-SA"/>
      </w:rPr>
    </w:lvl>
    <w:lvl w:ilvl="3" w:tplc="C41ACD5C">
      <w:numFmt w:val="bullet"/>
      <w:lvlText w:val="•"/>
      <w:lvlJc w:val="left"/>
      <w:pPr>
        <w:ind w:left="1423" w:hanging="362"/>
      </w:pPr>
      <w:rPr>
        <w:rFonts w:hint="default"/>
        <w:lang w:val="en-US" w:eastAsia="en-US" w:bidi="ar-SA"/>
      </w:rPr>
    </w:lvl>
    <w:lvl w:ilvl="4" w:tplc="BC361930">
      <w:numFmt w:val="bullet"/>
      <w:lvlText w:val="•"/>
      <w:lvlJc w:val="left"/>
      <w:pPr>
        <w:ind w:left="1764" w:hanging="362"/>
      </w:pPr>
      <w:rPr>
        <w:rFonts w:hint="default"/>
        <w:lang w:val="en-US" w:eastAsia="en-US" w:bidi="ar-SA"/>
      </w:rPr>
    </w:lvl>
    <w:lvl w:ilvl="5" w:tplc="97263032">
      <w:numFmt w:val="bullet"/>
      <w:lvlText w:val="•"/>
      <w:lvlJc w:val="left"/>
      <w:pPr>
        <w:ind w:left="2105" w:hanging="362"/>
      </w:pPr>
      <w:rPr>
        <w:rFonts w:hint="default"/>
        <w:lang w:val="en-US" w:eastAsia="en-US" w:bidi="ar-SA"/>
      </w:rPr>
    </w:lvl>
    <w:lvl w:ilvl="6" w:tplc="60D07F36">
      <w:numFmt w:val="bullet"/>
      <w:lvlText w:val="•"/>
      <w:lvlJc w:val="left"/>
      <w:pPr>
        <w:ind w:left="2446" w:hanging="362"/>
      </w:pPr>
      <w:rPr>
        <w:rFonts w:hint="default"/>
        <w:lang w:val="en-US" w:eastAsia="en-US" w:bidi="ar-SA"/>
      </w:rPr>
    </w:lvl>
    <w:lvl w:ilvl="7" w:tplc="B4F6BF50">
      <w:numFmt w:val="bullet"/>
      <w:lvlText w:val="•"/>
      <w:lvlJc w:val="left"/>
      <w:pPr>
        <w:ind w:left="2787" w:hanging="362"/>
      </w:pPr>
      <w:rPr>
        <w:rFonts w:hint="default"/>
        <w:lang w:val="en-US" w:eastAsia="en-US" w:bidi="ar-SA"/>
      </w:rPr>
    </w:lvl>
    <w:lvl w:ilvl="8" w:tplc="FA16A968">
      <w:numFmt w:val="bullet"/>
      <w:lvlText w:val="•"/>
      <w:lvlJc w:val="left"/>
      <w:pPr>
        <w:ind w:left="3128" w:hanging="362"/>
      </w:pPr>
      <w:rPr>
        <w:rFonts w:hint="default"/>
        <w:lang w:val="en-US" w:eastAsia="en-US" w:bidi="ar-SA"/>
      </w:rPr>
    </w:lvl>
  </w:abstractNum>
  <w:abstractNum w:abstractNumId="9" w15:restartNumberingAfterBreak="0">
    <w:nsid w:val="22FC5DA8"/>
    <w:multiLevelType w:val="hybridMultilevel"/>
    <w:tmpl w:val="5C5EF0B6"/>
    <w:lvl w:ilvl="0" w:tplc="D9F414E0">
      <w:numFmt w:val="bullet"/>
      <w:lvlText w:val="-"/>
      <w:lvlJc w:val="left"/>
      <w:pPr>
        <w:ind w:left="720" w:hanging="360"/>
      </w:pPr>
      <w:rPr>
        <w:rFonts w:ascii="Lato" w:eastAsiaTheme="minorHAnsi" w:hAnsi="Lato"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3AE09F0"/>
    <w:multiLevelType w:val="hybridMultilevel"/>
    <w:tmpl w:val="CD526F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1280C0E"/>
    <w:multiLevelType w:val="hybridMultilevel"/>
    <w:tmpl w:val="54F00DBC"/>
    <w:lvl w:ilvl="0" w:tplc="3FBEE5F2">
      <w:numFmt w:val="bullet"/>
      <w:lvlText w:val="•"/>
      <w:lvlJc w:val="left"/>
      <w:pPr>
        <w:ind w:left="370" w:hanging="361"/>
      </w:pPr>
      <w:rPr>
        <w:rFonts w:ascii="Arial" w:eastAsia="Arial" w:hAnsi="Arial" w:cs="Arial" w:hint="default"/>
        <w:b w:val="0"/>
        <w:bCs w:val="0"/>
        <w:i w:val="0"/>
        <w:iCs w:val="0"/>
        <w:spacing w:val="0"/>
        <w:w w:val="131"/>
        <w:sz w:val="24"/>
        <w:szCs w:val="24"/>
        <w:lang w:val="en-US" w:eastAsia="en-US" w:bidi="ar-SA"/>
      </w:rPr>
    </w:lvl>
    <w:lvl w:ilvl="1" w:tplc="F96AF8A8">
      <w:numFmt w:val="bullet"/>
      <w:lvlText w:val="•"/>
      <w:lvlJc w:val="left"/>
      <w:pPr>
        <w:ind w:left="603" w:hanging="361"/>
      </w:pPr>
      <w:rPr>
        <w:rFonts w:hint="default"/>
        <w:lang w:val="en-US" w:eastAsia="en-US" w:bidi="ar-SA"/>
      </w:rPr>
    </w:lvl>
    <w:lvl w:ilvl="2" w:tplc="D8781710">
      <w:numFmt w:val="bullet"/>
      <w:lvlText w:val="•"/>
      <w:lvlJc w:val="left"/>
      <w:pPr>
        <w:ind w:left="826" w:hanging="361"/>
      </w:pPr>
      <w:rPr>
        <w:rFonts w:hint="default"/>
        <w:lang w:val="en-US" w:eastAsia="en-US" w:bidi="ar-SA"/>
      </w:rPr>
    </w:lvl>
    <w:lvl w:ilvl="3" w:tplc="2B9A203E">
      <w:numFmt w:val="bullet"/>
      <w:lvlText w:val="•"/>
      <w:lvlJc w:val="left"/>
      <w:pPr>
        <w:ind w:left="1049" w:hanging="361"/>
      </w:pPr>
      <w:rPr>
        <w:rFonts w:hint="default"/>
        <w:lang w:val="en-US" w:eastAsia="en-US" w:bidi="ar-SA"/>
      </w:rPr>
    </w:lvl>
    <w:lvl w:ilvl="4" w:tplc="347A9314">
      <w:numFmt w:val="bullet"/>
      <w:lvlText w:val="•"/>
      <w:lvlJc w:val="left"/>
      <w:pPr>
        <w:ind w:left="1272" w:hanging="361"/>
      </w:pPr>
      <w:rPr>
        <w:rFonts w:hint="default"/>
        <w:lang w:val="en-US" w:eastAsia="en-US" w:bidi="ar-SA"/>
      </w:rPr>
    </w:lvl>
    <w:lvl w:ilvl="5" w:tplc="10865DFC">
      <w:numFmt w:val="bullet"/>
      <w:lvlText w:val="•"/>
      <w:lvlJc w:val="left"/>
      <w:pPr>
        <w:ind w:left="1495" w:hanging="361"/>
      </w:pPr>
      <w:rPr>
        <w:rFonts w:hint="default"/>
        <w:lang w:val="en-US" w:eastAsia="en-US" w:bidi="ar-SA"/>
      </w:rPr>
    </w:lvl>
    <w:lvl w:ilvl="6" w:tplc="E9343496">
      <w:numFmt w:val="bullet"/>
      <w:lvlText w:val="•"/>
      <w:lvlJc w:val="left"/>
      <w:pPr>
        <w:ind w:left="1718" w:hanging="361"/>
      </w:pPr>
      <w:rPr>
        <w:rFonts w:hint="default"/>
        <w:lang w:val="en-US" w:eastAsia="en-US" w:bidi="ar-SA"/>
      </w:rPr>
    </w:lvl>
    <w:lvl w:ilvl="7" w:tplc="D732256C">
      <w:numFmt w:val="bullet"/>
      <w:lvlText w:val="•"/>
      <w:lvlJc w:val="left"/>
      <w:pPr>
        <w:ind w:left="1942" w:hanging="361"/>
      </w:pPr>
      <w:rPr>
        <w:rFonts w:hint="default"/>
        <w:lang w:val="en-US" w:eastAsia="en-US" w:bidi="ar-SA"/>
      </w:rPr>
    </w:lvl>
    <w:lvl w:ilvl="8" w:tplc="01A6BF20">
      <w:numFmt w:val="bullet"/>
      <w:lvlText w:val="•"/>
      <w:lvlJc w:val="left"/>
      <w:pPr>
        <w:ind w:left="2165" w:hanging="361"/>
      </w:pPr>
      <w:rPr>
        <w:rFonts w:hint="default"/>
        <w:lang w:val="en-US" w:eastAsia="en-US" w:bidi="ar-SA"/>
      </w:rPr>
    </w:lvl>
  </w:abstractNum>
  <w:abstractNum w:abstractNumId="12" w15:restartNumberingAfterBreak="0">
    <w:nsid w:val="34DC1625"/>
    <w:multiLevelType w:val="hybridMultilevel"/>
    <w:tmpl w:val="7E2CFB8C"/>
    <w:lvl w:ilvl="0" w:tplc="BCBAC504">
      <w:numFmt w:val="bullet"/>
      <w:lvlText w:val="•"/>
      <w:lvlJc w:val="left"/>
      <w:pPr>
        <w:ind w:left="370" w:hanging="361"/>
      </w:pPr>
      <w:rPr>
        <w:rFonts w:ascii="Arial" w:eastAsia="Arial" w:hAnsi="Arial" w:cs="Arial" w:hint="default"/>
        <w:b w:val="0"/>
        <w:bCs w:val="0"/>
        <w:i w:val="0"/>
        <w:iCs w:val="0"/>
        <w:spacing w:val="0"/>
        <w:w w:val="131"/>
        <w:sz w:val="24"/>
        <w:szCs w:val="24"/>
        <w:lang w:val="en-US" w:eastAsia="en-US" w:bidi="ar-SA"/>
      </w:rPr>
    </w:lvl>
    <w:lvl w:ilvl="1" w:tplc="B988479E">
      <w:numFmt w:val="bullet"/>
      <w:lvlText w:val="•"/>
      <w:lvlJc w:val="left"/>
      <w:pPr>
        <w:ind w:left="603" w:hanging="361"/>
      </w:pPr>
      <w:rPr>
        <w:rFonts w:hint="default"/>
        <w:lang w:val="en-US" w:eastAsia="en-US" w:bidi="ar-SA"/>
      </w:rPr>
    </w:lvl>
    <w:lvl w:ilvl="2" w:tplc="F04C34FE">
      <w:numFmt w:val="bullet"/>
      <w:lvlText w:val="•"/>
      <w:lvlJc w:val="left"/>
      <w:pPr>
        <w:ind w:left="826" w:hanging="361"/>
      </w:pPr>
      <w:rPr>
        <w:rFonts w:hint="default"/>
        <w:lang w:val="en-US" w:eastAsia="en-US" w:bidi="ar-SA"/>
      </w:rPr>
    </w:lvl>
    <w:lvl w:ilvl="3" w:tplc="76784BD0">
      <w:numFmt w:val="bullet"/>
      <w:lvlText w:val="•"/>
      <w:lvlJc w:val="left"/>
      <w:pPr>
        <w:ind w:left="1049" w:hanging="361"/>
      </w:pPr>
      <w:rPr>
        <w:rFonts w:hint="default"/>
        <w:lang w:val="en-US" w:eastAsia="en-US" w:bidi="ar-SA"/>
      </w:rPr>
    </w:lvl>
    <w:lvl w:ilvl="4" w:tplc="DF44BA04">
      <w:numFmt w:val="bullet"/>
      <w:lvlText w:val="•"/>
      <w:lvlJc w:val="left"/>
      <w:pPr>
        <w:ind w:left="1272" w:hanging="361"/>
      </w:pPr>
      <w:rPr>
        <w:rFonts w:hint="default"/>
        <w:lang w:val="en-US" w:eastAsia="en-US" w:bidi="ar-SA"/>
      </w:rPr>
    </w:lvl>
    <w:lvl w:ilvl="5" w:tplc="A73415A4">
      <w:numFmt w:val="bullet"/>
      <w:lvlText w:val="•"/>
      <w:lvlJc w:val="left"/>
      <w:pPr>
        <w:ind w:left="1495" w:hanging="361"/>
      </w:pPr>
      <w:rPr>
        <w:rFonts w:hint="default"/>
        <w:lang w:val="en-US" w:eastAsia="en-US" w:bidi="ar-SA"/>
      </w:rPr>
    </w:lvl>
    <w:lvl w:ilvl="6" w:tplc="7CEE5B3A">
      <w:numFmt w:val="bullet"/>
      <w:lvlText w:val="•"/>
      <w:lvlJc w:val="left"/>
      <w:pPr>
        <w:ind w:left="1718" w:hanging="361"/>
      </w:pPr>
      <w:rPr>
        <w:rFonts w:hint="default"/>
        <w:lang w:val="en-US" w:eastAsia="en-US" w:bidi="ar-SA"/>
      </w:rPr>
    </w:lvl>
    <w:lvl w:ilvl="7" w:tplc="521A07C6">
      <w:numFmt w:val="bullet"/>
      <w:lvlText w:val="•"/>
      <w:lvlJc w:val="left"/>
      <w:pPr>
        <w:ind w:left="1942" w:hanging="361"/>
      </w:pPr>
      <w:rPr>
        <w:rFonts w:hint="default"/>
        <w:lang w:val="en-US" w:eastAsia="en-US" w:bidi="ar-SA"/>
      </w:rPr>
    </w:lvl>
    <w:lvl w:ilvl="8" w:tplc="AADC3D9E">
      <w:numFmt w:val="bullet"/>
      <w:lvlText w:val="•"/>
      <w:lvlJc w:val="left"/>
      <w:pPr>
        <w:ind w:left="2165" w:hanging="361"/>
      </w:pPr>
      <w:rPr>
        <w:rFonts w:hint="default"/>
        <w:lang w:val="en-US" w:eastAsia="en-US" w:bidi="ar-SA"/>
      </w:rPr>
    </w:lvl>
  </w:abstractNum>
  <w:abstractNum w:abstractNumId="13" w15:restartNumberingAfterBreak="0">
    <w:nsid w:val="34E90126"/>
    <w:multiLevelType w:val="hybridMultilevel"/>
    <w:tmpl w:val="82F20AA0"/>
    <w:lvl w:ilvl="0" w:tplc="D9F414E0">
      <w:numFmt w:val="bullet"/>
      <w:lvlText w:val="-"/>
      <w:lvlJc w:val="left"/>
      <w:pPr>
        <w:ind w:left="1080" w:hanging="360"/>
      </w:pPr>
      <w:rPr>
        <w:rFonts w:ascii="Lato" w:eastAsiaTheme="minorHAnsi" w:hAnsi="Lato" w:cstheme="minorBidi"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3DCD17B8"/>
    <w:multiLevelType w:val="hybridMultilevel"/>
    <w:tmpl w:val="43D22A70"/>
    <w:lvl w:ilvl="0" w:tplc="8DEAE65E">
      <w:numFmt w:val="bullet"/>
      <w:lvlText w:val="•"/>
      <w:lvlJc w:val="left"/>
      <w:pPr>
        <w:ind w:left="370" w:hanging="361"/>
      </w:pPr>
      <w:rPr>
        <w:rFonts w:ascii="Arial" w:eastAsia="Arial" w:hAnsi="Arial" w:cs="Arial" w:hint="default"/>
        <w:b w:val="0"/>
        <w:bCs w:val="0"/>
        <w:i w:val="0"/>
        <w:iCs w:val="0"/>
        <w:spacing w:val="0"/>
        <w:w w:val="131"/>
        <w:sz w:val="24"/>
        <w:szCs w:val="24"/>
        <w:lang w:val="en-US" w:eastAsia="en-US" w:bidi="ar-SA"/>
      </w:rPr>
    </w:lvl>
    <w:lvl w:ilvl="1" w:tplc="5022C0E6">
      <w:numFmt w:val="bullet"/>
      <w:lvlText w:val="•"/>
      <w:lvlJc w:val="left"/>
      <w:pPr>
        <w:ind w:left="603" w:hanging="361"/>
      </w:pPr>
      <w:rPr>
        <w:rFonts w:hint="default"/>
        <w:lang w:val="en-US" w:eastAsia="en-US" w:bidi="ar-SA"/>
      </w:rPr>
    </w:lvl>
    <w:lvl w:ilvl="2" w:tplc="AF421630">
      <w:numFmt w:val="bullet"/>
      <w:lvlText w:val="•"/>
      <w:lvlJc w:val="left"/>
      <w:pPr>
        <w:ind w:left="826" w:hanging="361"/>
      </w:pPr>
      <w:rPr>
        <w:rFonts w:hint="default"/>
        <w:lang w:val="en-US" w:eastAsia="en-US" w:bidi="ar-SA"/>
      </w:rPr>
    </w:lvl>
    <w:lvl w:ilvl="3" w:tplc="742AF184">
      <w:numFmt w:val="bullet"/>
      <w:lvlText w:val="•"/>
      <w:lvlJc w:val="left"/>
      <w:pPr>
        <w:ind w:left="1049" w:hanging="361"/>
      </w:pPr>
      <w:rPr>
        <w:rFonts w:hint="default"/>
        <w:lang w:val="en-US" w:eastAsia="en-US" w:bidi="ar-SA"/>
      </w:rPr>
    </w:lvl>
    <w:lvl w:ilvl="4" w:tplc="0E58AE7A">
      <w:numFmt w:val="bullet"/>
      <w:lvlText w:val="•"/>
      <w:lvlJc w:val="left"/>
      <w:pPr>
        <w:ind w:left="1272" w:hanging="361"/>
      </w:pPr>
      <w:rPr>
        <w:rFonts w:hint="default"/>
        <w:lang w:val="en-US" w:eastAsia="en-US" w:bidi="ar-SA"/>
      </w:rPr>
    </w:lvl>
    <w:lvl w:ilvl="5" w:tplc="EE28F2EA">
      <w:numFmt w:val="bullet"/>
      <w:lvlText w:val="•"/>
      <w:lvlJc w:val="left"/>
      <w:pPr>
        <w:ind w:left="1495" w:hanging="361"/>
      </w:pPr>
      <w:rPr>
        <w:rFonts w:hint="default"/>
        <w:lang w:val="en-US" w:eastAsia="en-US" w:bidi="ar-SA"/>
      </w:rPr>
    </w:lvl>
    <w:lvl w:ilvl="6" w:tplc="917E1460">
      <w:numFmt w:val="bullet"/>
      <w:lvlText w:val="•"/>
      <w:lvlJc w:val="left"/>
      <w:pPr>
        <w:ind w:left="1718" w:hanging="361"/>
      </w:pPr>
      <w:rPr>
        <w:rFonts w:hint="default"/>
        <w:lang w:val="en-US" w:eastAsia="en-US" w:bidi="ar-SA"/>
      </w:rPr>
    </w:lvl>
    <w:lvl w:ilvl="7" w:tplc="EDE4C6F2">
      <w:numFmt w:val="bullet"/>
      <w:lvlText w:val="•"/>
      <w:lvlJc w:val="left"/>
      <w:pPr>
        <w:ind w:left="1942" w:hanging="361"/>
      </w:pPr>
      <w:rPr>
        <w:rFonts w:hint="default"/>
        <w:lang w:val="en-US" w:eastAsia="en-US" w:bidi="ar-SA"/>
      </w:rPr>
    </w:lvl>
    <w:lvl w:ilvl="8" w:tplc="C6064E4A">
      <w:numFmt w:val="bullet"/>
      <w:lvlText w:val="•"/>
      <w:lvlJc w:val="left"/>
      <w:pPr>
        <w:ind w:left="2165" w:hanging="361"/>
      </w:pPr>
      <w:rPr>
        <w:rFonts w:hint="default"/>
        <w:lang w:val="en-US" w:eastAsia="en-US" w:bidi="ar-SA"/>
      </w:rPr>
    </w:lvl>
  </w:abstractNum>
  <w:abstractNum w:abstractNumId="15" w15:restartNumberingAfterBreak="0">
    <w:nsid w:val="3DF77FDF"/>
    <w:multiLevelType w:val="hybridMultilevel"/>
    <w:tmpl w:val="EAF690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2771417"/>
    <w:multiLevelType w:val="hybridMultilevel"/>
    <w:tmpl w:val="C6E0F694"/>
    <w:lvl w:ilvl="0" w:tplc="D9F414E0">
      <w:numFmt w:val="bullet"/>
      <w:lvlText w:val="-"/>
      <w:lvlJc w:val="left"/>
      <w:pPr>
        <w:ind w:left="1440" w:hanging="360"/>
      </w:pPr>
      <w:rPr>
        <w:rFonts w:ascii="Lato" w:eastAsiaTheme="minorHAnsi" w:hAnsi="Lato" w:cstheme="minorBid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4C47753B"/>
    <w:multiLevelType w:val="hybridMultilevel"/>
    <w:tmpl w:val="C42C6E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8B60E7E"/>
    <w:multiLevelType w:val="hybridMultilevel"/>
    <w:tmpl w:val="679A1A16"/>
    <w:lvl w:ilvl="0" w:tplc="3642D128">
      <w:numFmt w:val="bullet"/>
      <w:lvlText w:val="•"/>
      <w:lvlJc w:val="left"/>
      <w:pPr>
        <w:ind w:left="390" w:hanging="362"/>
      </w:pPr>
      <w:rPr>
        <w:rFonts w:ascii="Arial" w:eastAsia="Arial" w:hAnsi="Arial" w:cs="Arial" w:hint="default"/>
        <w:b w:val="0"/>
        <w:bCs w:val="0"/>
        <w:i w:val="0"/>
        <w:iCs w:val="0"/>
        <w:spacing w:val="0"/>
        <w:w w:val="131"/>
        <w:sz w:val="24"/>
        <w:szCs w:val="24"/>
        <w:lang w:val="en-US" w:eastAsia="en-US" w:bidi="ar-SA"/>
      </w:rPr>
    </w:lvl>
    <w:lvl w:ilvl="1" w:tplc="A586AB16">
      <w:numFmt w:val="bullet"/>
      <w:lvlText w:val="•"/>
      <w:lvlJc w:val="left"/>
      <w:pPr>
        <w:ind w:left="741" w:hanging="362"/>
      </w:pPr>
      <w:rPr>
        <w:rFonts w:hint="default"/>
        <w:lang w:val="en-US" w:eastAsia="en-US" w:bidi="ar-SA"/>
      </w:rPr>
    </w:lvl>
    <w:lvl w:ilvl="2" w:tplc="D92CF72A">
      <w:numFmt w:val="bullet"/>
      <w:lvlText w:val="•"/>
      <w:lvlJc w:val="left"/>
      <w:pPr>
        <w:ind w:left="1082" w:hanging="362"/>
      </w:pPr>
      <w:rPr>
        <w:rFonts w:hint="default"/>
        <w:lang w:val="en-US" w:eastAsia="en-US" w:bidi="ar-SA"/>
      </w:rPr>
    </w:lvl>
    <w:lvl w:ilvl="3" w:tplc="94BC837C">
      <w:numFmt w:val="bullet"/>
      <w:lvlText w:val="•"/>
      <w:lvlJc w:val="left"/>
      <w:pPr>
        <w:ind w:left="1423" w:hanging="362"/>
      </w:pPr>
      <w:rPr>
        <w:rFonts w:hint="default"/>
        <w:lang w:val="en-US" w:eastAsia="en-US" w:bidi="ar-SA"/>
      </w:rPr>
    </w:lvl>
    <w:lvl w:ilvl="4" w:tplc="C6A646FC">
      <w:numFmt w:val="bullet"/>
      <w:lvlText w:val="•"/>
      <w:lvlJc w:val="left"/>
      <w:pPr>
        <w:ind w:left="1764" w:hanging="362"/>
      </w:pPr>
      <w:rPr>
        <w:rFonts w:hint="default"/>
        <w:lang w:val="en-US" w:eastAsia="en-US" w:bidi="ar-SA"/>
      </w:rPr>
    </w:lvl>
    <w:lvl w:ilvl="5" w:tplc="7D9E812A">
      <w:numFmt w:val="bullet"/>
      <w:lvlText w:val="•"/>
      <w:lvlJc w:val="left"/>
      <w:pPr>
        <w:ind w:left="2105" w:hanging="362"/>
      </w:pPr>
      <w:rPr>
        <w:rFonts w:hint="default"/>
        <w:lang w:val="en-US" w:eastAsia="en-US" w:bidi="ar-SA"/>
      </w:rPr>
    </w:lvl>
    <w:lvl w:ilvl="6" w:tplc="AF3C1BFA">
      <w:numFmt w:val="bullet"/>
      <w:lvlText w:val="•"/>
      <w:lvlJc w:val="left"/>
      <w:pPr>
        <w:ind w:left="2446" w:hanging="362"/>
      </w:pPr>
      <w:rPr>
        <w:rFonts w:hint="default"/>
        <w:lang w:val="en-US" w:eastAsia="en-US" w:bidi="ar-SA"/>
      </w:rPr>
    </w:lvl>
    <w:lvl w:ilvl="7" w:tplc="CE08BFA2">
      <w:numFmt w:val="bullet"/>
      <w:lvlText w:val="•"/>
      <w:lvlJc w:val="left"/>
      <w:pPr>
        <w:ind w:left="2787" w:hanging="362"/>
      </w:pPr>
      <w:rPr>
        <w:rFonts w:hint="default"/>
        <w:lang w:val="en-US" w:eastAsia="en-US" w:bidi="ar-SA"/>
      </w:rPr>
    </w:lvl>
    <w:lvl w:ilvl="8" w:tplc="36EA14A6">
      <w:numFmt w:val="bullet"/>
      <w:lvlText w:val="•"/>
      <w:lvlJc w:val="left"/>
      <w:pPr>
        <w:ind w:left="3128" w:hanging="362"/>
      </w:pPr>
      <w:rPr>
        <w:rFonts w:hint="default"/>
        <w:lang w:val="en-US" w:eastAsia="en-US" w:bidi="ar-SA"/>
      </w:rPr>
    </w:lvl>
  </w:abstractNum>
  <w:abstractNum w:abstractNumId="19" w15:restartNumberingAfterBreak="0">
    <w:nsid w:val="58E51261"/>
    <w:multiLevelType w:val="hybridMultilevel"/>
    <w:tmpl w:val="925A2054"/>
    <w:lvl w:ilvl="0" w:tplc="C0DAE74C">
      <w:numFmt w:val="bullet"/>
      <w:lvlText w:val="•"/>
      <w:lvlJc w:val="left"/>
      <w:pPr>
        <w:ind w:left="370" w:hanging="361"/>
      </w:pPr>
      <w:rPr>
        <w:rFonts w:ascii="Arial" w:eastAsia="Arial" w:hAnsi="Arial" w:cs="Arial" w:hint="default"/>
        <w:b w:val="0"/>
        <w:bCs w:val="0"/>
        <w:i w:val="0"/>
        <w:iCs w:val="0"/>
        <w:spacing w:val="0"/>
        <w:w w:val="131"/>
        <w:sz w:val="24"/>
        <w:szCs w:val="24"/>
        <w:lang w:val="en-US" w:eastAsia="en-US" w:bidi="ar-SA"/>
      </w:rPr>
    </w:lvl>
    <w:lvl w:ilvl="1" w:tplc="1324B16A">
      <w:numFmt w:val="bullet"/>
      <w:lvlText w:val="•"/>
      <w:lvlJc w:val="left"/>
      <w:pPr>
        <w:ind w:left="603" w:hanging="361"/>
      </w:pPr>
      <w:rPr>
        <w:rFonts w:hint="default"/>
        <w:lang w:val="en-US" w:eastAsia="en-US" w:bidi="ar-SA"/>
      </w:rPr>
    </w:lvl>
    <w:lvl w:ilvl="2" w:tplc="C0200B4A">
      <w:numFmt w:val="bullet"/>
      <w:lvlText w:val="•"/>
      <w:lvlJc w:val="left"/>
      <w:pPr>
        <w:ind w:left="826" w:hanging="361"/>
      </w:pPr>
      <w:rPr>
        <w:rFonts w:hint="default"/>
        <w:lang w:val="en-US" w:eastAsia="en-US" w:bidi="ar-SA"/>
      </w:rPr>
    </w:lvl>
    <w:lvl w:ilvl="3" w:tplc="94F4FDC4">
      <w:numFmt w:val="bullet"/>
      <w:lvlText w:val="•"/>
      <w:lvlJc w:val="left"/>
      <w:pPr>
        <w:ind w:left="1049" w:hanging="361"/>
      </w:pPr>
      <w:rPr>
        <w:rFonts w:hint="default"/>
        <w:lang w:val="en-US" w:eastAsia="en-US" w:bidi="ar-SA"/>
      </w:rPr>
    </w:lvl>
    <w:lvl w:ilvl="4" w:tplc="E62CDE48">
      <w:numFmt w:val="bullet"/>
      <w:lvlText w:val="•"/>
      <w:lvlJc w:val="left"/>
      <w:pPr>
        <w:ind w:left="1272" w:hanging="361"/>
      </w:pPr>
      <w:rPr>
        <w:rFonts w:hint="default"/>
        <w:lang w:val="en-US" w:eastAsia="en-US" w:bidi="ar-SA"/>
      </w:rPr>
    </w:lvl>
    <w:lvl w:ilvl="5" w:tplc="1598BCBE">
      <w:numFmt w:val="bullet"/>
      <w:lvlText w:val="•"/>
      <w:lvlJc w:val="left"/>
      <w:pPr>
        <w:ind w:left="1495" w:hanging="361"/>
      </w:pPr>
      <w:rPr>
        <w:rFonts w:hint="default"/>
        <w:lang w:val="en-US" w:eastAsia="en-US" w:bidi="ar-SA"/>
      </w:rPr>
    </w:lvl>
    <w:lvl w:ilvl="6" w:tplc="5C848872">
      <w:numFmt w:val="bullet"/>
      <w:lvlText w:val="•"/>
      <w:lvlJc w:val="left"/>
      <w:pPr>
        <w:ind w:left="1718" w:hanging="361"/>
      </w:pPr>
      <w:rPr>
        <w:rFonts w:hint="default"/>
        <w:lang w:val="en-US" w:eastAsia="en-US" w:bidi="ar-SA"/>
      </w:rPr>
    </w:lvl>
    <w:lvl w:ilvl="7" w:tplc="16FAF7E8">
      <w:numFmt w:val="bullet"/>
      <w:lvlText w:val="•"/>
      <w:lvlJc w:val="left"/>
      <w:pPr>
        <w:ind w:left="1942" w:hanging="361"/>
      </w:pPr>
      <w:rPr>
        <w:rFonts w:hint="default"/>
        <w:lang w:val="en-US" w:eastAsia="en-US" w:bidi="ar-SA"/>
      </w:rPr>
    </w:lvl>
    <w:lvl w:ilvl="8" w:tplc="30DE07AE">
      <w:numFmt w:val="bullet"/>
      <w:lvlText w:val="•"/>
      <w:lvlJc w:val="left"/>
      <w:pPr>
        <w:ind w:left="2165" w:hanging="361"/>
      </w:pPr>
      <w:rPr>
        <w:rFonts w:hint="default"/>
        <w:lang w:val="en-US" w:eastAsia="en-US" w:bidi="ar-SA"/>
      </w:rPr>
    </w:lvl>
  </w:abstractNum>
  <w:abstractNum w:abstractNumId="20" w15:restartNumberingAfterBreak="0">
    <w:nsid w:val="6AF51923"/>
    <w:multiLevelType w:val="hybridMultilevel"/>
    <w:tmpl w:val="0BAAE64E"/>
    <w:lvl w:ilvl="0" w:tplc="0360BA3A">
      <w:numFmt w:val="bullet"/>
      <w:lvlText w:val="•"/>
      <w:lvlJc w:val="left"/>
      <w:pPr>
        <w:ind w:left="390" w:hanging="362"/>
      </w:pPr>
      <w:rPr>
        <w:rFonts w:ascii="Arial" w:eastAsia="Arial" w:hAnsi="Arial" w:cs="Arial" w:hint="default"/>
        <w:b w:val="0"/>
        <w:bCs w:val="0"/>
        <w:i w:val="0"/>
        <w:iCs w:val="0"/>
        <w:spacing w:val="0"/>
        <w:w w:val="131"/>
        <w:sz w:val="24"/>
        <w:szCs w:val="24"/>
        <w:lang w:val="en-US" w:eastAsia="en-US" w:bidi="ar-SA"/>
      </w:rPr>
    </w:lvl>
    <w:lvl w:ilvl="1" w:tplc="B83EC6F2">
      <w:numFmt w:val="bullet"/>
      <w:lvlText w:val="•"/>
      <w:lvlJc w:val="left"/>
      <w:pPr>
        <w:ind w:left="621" w:hanging="362"/>
      </w:pPr>
      <w:rPr>
        <w:rFonts w:hint="default"/>
        <w:lang w:val="en-US" w:eastAsia="en-US" w:bidi="ar-SA"/>
      </w:rPr>
    </w:lvl>
    <w:lvl w:ilvl="2" w:tplc="E580ECAE">
      <w:numFmt w:val="bullet"/>
      <w:lvlText w:val="•"/>
      <w:lvlJc w:val="left"/>
      <w:pPr>
        <w:ind w:left="842" w:hanging="362"/>
      </w:pPr>
      <w:rPr>
        <w:rFonts w:hint="default"/>
        <w:lang w:val="en-US" w:eastAsia="en-US" w:bidi="ar-SA"/>
      </w:rPr>
    </w:lvl>
    <w:lvl w:ilvl="3" w:tplc="4F82A772">
      <w:numFmt w:val="bullet"/>
      <w:lvlText w:val="•"/>
      <w:lvlJc w:val="left"/>
      <w:pPr>
        <w:ind w:left="1063" w:hanging="362"/>
      </w:pPr>
      <w:rPr>
        <w:rFonts w:hint="default"/>
        <w:lang w:val="en-US" w:eastAsia="en-US" w:bidi="ar-SA"/>
      </w:rPr>
    </w:lvl>
    <w:lvl w:ilvl="4" w:tplc="5C3843C2">
      <w:numFmt w:val="bullet"/>
      <w:lvlText w:val="•"/>
      <w:lvlJc w:val="left"/>
      <w:pPr>
        <w:ind w:left="1284" w:hanging="362"/>
      </w:pPr>
      <w:rPr>
        <w:rFonts w:hint="default"/>
        <w:lang w:val="en-US" w:eastAsia="en-US" w:bidi="ar-SA"/>
      </w:rPr>
    </w:lvl>
    <w:lvl w:ilvl="5" w:tplc="BA8AF46E">
      <w:numFmt w:val="bullet"/>
      <w:lvlText w:val="•"/>
      <w:lvlJc w:val="left"/>
      <w:pPr>
        <w:ind w:left="1505" w:hanging="362"/>
      </w:pPr>
      <w:rPr>
        <w:rFonts w:hint="default"/>
        <w:lang w:val="en-US" w:eastAsia="en-US" w:bidi="ar-SA"/>
      </w:rPr>
    </w:lvl>
    <w:lvl w:ilvl="6" w:tplc="B51EE6EE">
      <w:numFmt w:val="bullet"/>
      <w:lvlText w:val="•"/>
      <w:lvlJc w:val="left"/>
      <w:pPr>
        <w:ind w:left="1726" w:hanging="362"/>
      </w:pPr>
      <w:rPr>
        <w:rFonts w:hint="default"/>
        <w:lang w:val="en-US" w:eastAsia="en-US" w:bidi="ar-SA"/>
      </w:rPr>
    </w:lvl>
    <w:lvl w:ilvl="7" w:tplc="E294F038">
      <w:numFmt w:val="bullet"/>
      <w:lvlText w:val="•"/>
      <w:lvlJc w:val="left"/>
      <w:pPr>
        <w:ind w:left="1948" w:hanging="362"/>
      </w:pPr>
      <w:rPr>
        <w:rFonts w:hint="default"/>
        <w:lang w:val="en-US" w:eastAsia="en-US" w:bidi="ar-SA"/>
      </w:rPr>
    </w:lvl>
    <w:lvl w:ilvl="8" w:tplc="34B2E00A">
      <w:numFmt w:val="bullet"/>
      <w:lvlText w:val="•"/>
      <w:lvlJc w:val="left"/>
      <w:pPr>
        <w:ind w:left="2169" w:hanging="362"/>
      </w:pPr>
      <w:rPr>
        <w:rFonts w:hint="default"/>
        <w:lang w:val="en-US" w:eastAsia="en-US" w:bidi="ar-SA"/>
      </w:rPr>
    </w:lvl>
  </w:abstractNum>
  <w:abstractNum w:abstractNumId="21" w15:restartNumberingAfterBreak="0">
    <w:nsid w:val="6CBF3B1E"/>
    <w:multiLevelType w:val="hybridMultilevel"/>
    <w:tmpl w:val="4354611A"/>
    <w:lvl w:ilvl="0" w:tplc="AD7E3D1C">
      <w:numFmt w:val="bullet"/>
      <w:lvlText w:val="•"/>
      <w:lvlJc w:val="left"/>
      <w:pPr>
        <w:ind w:left="390" w:hanging="362"/>
      </w:pPr>
      <w:rPr>
        <w:rFonts w:ascii="Arial" w:eastAsia="Arial" w:hAnsi="Arial" w:cs="Arial" w:hint="default"/>
        <w:b w:val="0"/>
        <w:bCs w:val="0"/>
        <w:i w:val="0"/>
        <w:iCs w:val="0"/>
        <w:spacing w:val="0"/>
        <w:w w:val="131"/>
        <w:sz w:val="24"/>
        <w:szCs w:val="24"/>
        <w:lang w:val="en-US" w:eastAsia="en-US" w:bidi="ar-SA"/>
      </w:rPr>
    </w:lvl>
    <w:lvl w:ilvl="1" w:tplc="E98E6E9A">
      <w:numFmt w:val="bullet"/>
      <w:lvlText w:val="•"/>
      <w:lvlJc w:val="left"/>
      <w:pPr>
        <w:ind w:left="741" w:hanging="362"/>
      </w:pPr>
      <w:rPr>
        <w:rFonts w:hint="default"/>
        <w:lang w:val="en-US" w:eastAsia="en-US" w:bidi="ar-SA"/>
      </w:rPr>
    </w:lvl>
    <w:lvl w:ilvl="2" w:tplc="85B4C766">
      <w:numFmt w:val="bullet"/>
      <w:lvlText w:val="•"/>
      <w:lvlJc w:val="left"/>
      <w:pPr>
        <w:ind w:left="1082" w:hanging="362"/>
      </w:pPr>
      <w:rPr>
        <w:rFonts w:hint="default"/>
        <w:lang w:val="en-US" w:eastAsia="en-US" w:bidi="ar-SA"/>
      </w:rPr>
    </w:lvl>
    <w:lvl w:ilvl="3" w:tplc="40905294">
      <w:numFmt w:val="bullet"/>
      <w:lvlText w:val="•"/>
      <w:lvlJc w:val="left"/>
      <w:pPr>
        <w:ind w:left="1423" w:hanging="362"/>
      </w:pPr>
      <w:rPr>
        <w:rFonts w:hint="default"/>
        <w:lang w:val="en-US" w:eastAsia="en-US" w:bidi="ar-SA"/>
      </w:rPr>
    </w:lvl>
    <w:lvl w:ilvl="4" w:tplc="7EC24066">
      <w:numFmt w:val="bullet"/>
      <w:lvlText w:val="•"/>
      <w:lvlJc w:val="left"/>
      <w:pPr>
        <w:ind w:left="1764" w:hanging="362"/>
      </w:pPr>
      <w:rPr>
        <w:rFonts w:hint="default"/>
        <w:lang w:val="en-US" w:eastAsia="en-US" w:bidi="ar-SA"/>
      </w:rPr>
    </w:lvl>
    <w:lvl w:ilvl="5" w:tplc="E850F8F6">
      <w:numFmt w:val="bullet"/>
      <w:lvlText w:val="•"/>
      <w:lvlJc w:val="left"/>
      <w:pPr>
        <w:ind w:left="2105" w:hanging="362"/>
      </w:pPr>
      <w:rPr>
        <w:rFonts w:hint="default"/>
        <w:lang w:val="en-US" w:eastAsia="en-US" w:bidi="ar-SA"/>
      </w:rPr>
    </w:lvl>
    <w:lvl w:ilvl="6" w:tplc="776284B2">
      <w:numFmt w:val="bullet"/>
      <w:lvlText w:val="•"/>
      <w:lvlJc w:val="left"/>
      <w:pPr>
        <w:ind w:left="2446" w:hanging="362"/>
      </w:pPr>
      <w:rPr>
        <w:rFonts w:hint="default"/>
        <w:lang w:val="en-US" w:eastAsia="en-US" w:bidi="ar-SA"/>
      </w:rPr>
    </w:lvl>
    <w:lvl w:ilvl="7" w:tplc="3FA6587C">
      <w:numFmt w:val="bullet"/>
      <w:lvlText w:val="•"/>
      <w:lvlJc w:val="left"/>
      <w:pPr>
        <w:ind w:left="2787" w:hanging="362"/>
      </w:pPr>
      <w:rPr>
        <w:rFonts w:hint="default"/>
        <w:lang w:val="en-US" w:eastAsia="en-US" w:bidi="ar-SA"/>
      </w:rPr>
    </w:lvl>
    <w:lvl w:ilvl="8" w:tplc="F214B480">
      <w:numFmt w:val="bullet"/>
      <w:lvlText w:val="•"/>
      <w:lvlJc w:val="left"/>
      <w:pPr>
        <w:ind w:left="3128" w:hanging="362"/>
      </w:pPr>
      <w:rPr>
        <w:rFonts w:hint="default"/>
        <w:lang w:val="en-US" w:eastAsia="en-US" w:bidi="ar-SA"/>
      </w:rPr>
    </w:lvl>
  </w:abstractNum>
  <w:abstractNum w:abstractNumId="22" w15:restartNumberingAfterBreak="0">
    <w:nsid w:val="727C4281"/>
    <w:multiLevelType w:val="hybridMultilevel"/>
    <w:tmpl w:val="1D2438C4"/>
    <w:lvl w:ilvl="0" w:tplc="331662E0">
      <w:numFmt w:val="bullet"/>
      <w:lvlText w:val="•"/>
      <w:lvlJc w:val="left"/>
      <w:pPr>
        <w:ind w:left="390" w:hanging="362"/>
      </w:pPr>
      <w:rPr>
        <w:rFonts w:ascii="Arial" w:eastAsia="Arial" w:hAnsi="Arial" w:cs="Arial" w:hint="default"/>
        <w:b w:val="0"/>
        <w:bCs w:val="0"/>
        <w:i w:val="0"/>
        <w:iCs w:val="0"/>
        <w:spacing w:val="0"/>
        <w:w w:val="131"/>
        <w:sz w:val="24"/>
        <w:szCs w:val="24"/>
        <w:lang w:val="en-US" w:eastAsia="en-US" w:bidi="ar-SA"/>
      </w:rPr>
    </w:lvl>
    <w:lvl w:ilvl="1" w:tplc="C198756A">
      <w:numFmt w:val="bullet"/>
      <w:lvlText w:val="•"/>
      <w:lvlJc w:val="left"/>
      <w:pPr>
        <w:ind w:left="741" w:hanging="362"/>
      </w:pPr>
      <w:rPr>
        <w:rFonts w:hint="default"/>
        <w:lang w:val="en-US" w:eastAsia="en-US" w:bidi="ar-SA"/>
      </w:rPr>
    </w:lvl>
    <w:lvl w:ilvl="2" w:tplc="CAF4772C">
      <w:numFmt w:val="bullet"/>
      <w:lvlText w:val="•"/>
      <w:lvlJc w:val="left"/>
      <w:pPr>
        <w:ind w:left="1082" w:hanging="362"/>
      </w:pPr>
      <w:rPr>
        <w:rFonts w:hint="default"/>
        <w:lang w:val="en-US" w:eastAsia="en-US" w:bidi="ar-SA"/>
      </w:rPr>
    </w:lvl>
    <w:lvl w:ilvl="3" w:tplc="661226E8">
      <w:numFmt w:val="bullet"/>
      <w:lvlText w:val="•"/>
      <w:lvlJc w:val="left"/>
      <w:pPr>
        <w:ind w:left="1423" w:hanging="362"/>
      </w:pPr>
      <w:rPr>
        <w:rFonts w:hint="default"/>
        <w:lang w:val="en-US" w:eastAsia="en-US" w:bidi="ar-SA"/>
      </w:rPr>
    </w:lvl>
    <w:lvl w:ilvl="4" w:tplc="DA160B96">
      <w:numFmt w:val="bullet"/>
      <w:lvlText w:val="•"/>
      <w:lvlJc w:val="left"/>
      <w:pPr>
        <w:ind w:left="1764" w:hanging="362"/>
      </w:pPr>
      <w:rPr>
        <w:rFonts w:hint="default"/>
        <w:lang w:val="en-US" w:eastAsia="en-US" w:bidi="ar-SA"/>
      </w:rPr>
    </w:lvl>
    <w:lvl w:ilvl="5" w:tplc="EC228D34">
      <w:numFmt w:val="bullet"/>
      <w:lvlText w:val="•"/>
      <w:lvlJc w:val="left"/>
      <w:pPr>
        <w:ind w:left="2105" w:hanging="362"/>
      </w:pPr>
      <w:rPr>
        <w:rFonts w:hint="default"/>
        <w:lang w:val="en-US" w:eastAsia="en-US" w:bidi="ar-SA"/>
      </w:rPr>
    </w:lvl>
    <w:lvl w:ilvl="6" w:tplc="81A0763A">
      <w:numFmt w:val="bullet"/>
      <w:lvlText w:val="•"/>
      <w:lvlJc w:val="left"/>
      <w:pPr>
        <w:ind w:left="2446" w:hanging="362"/>
      </w:pPr>
      <w:rPr>
        <w:rFonts w:hint="default"/>
        <w:lang w:val="en-US" w:eastAsia="en-US" w:bidi="ar-SA"/>
      </w:rPr>
    </w:lvl>
    <w:lvl w:ilvl="7" w:tplc="2CB8DA88">
      <w:numFmt w:val="bullet"/>
      <w:lvlText w:val="•"/>
      <w:lvlJc w:val="left"/>
      <w:pPr>
        <w:ind w:left="2787" w:hanging="362"/>
      </w:pPr>
      <w:rPr>
        <w:rFonts w:hint="default"/>
        <w:lang w:val="en-US" w:eastAsia="en-US" w:bidi="ar-SA"/>
      </w:rPr>
    </w:lvl>
    <w:lvl w:ilvl="8" w:tplc="2C1C91E4">
      <w:numFmt w:val="bullet"/>
      <w:lvlText w:val="•"/>
      <w:lvlJc w:val="left"/>
      <w:pPr>
        <w:ind w:left="3128" w:hanging="362"/>
      </w:pPr>
      <w:rPr>
        <w:rFonts w:hint="default"/>
        <w:lang w:val="en-US" w:eastAsia="en-US" w:bidi="ar-SA"/>
      </w:rPr>
    </w:lvl>
  </w:abstractNum>
  <w:abstractNum w:abstractNumId="23" w15:restartNumberingAfterBreak="0">
    <w:nsid w:val="741C1FB2"/>
    <w:multiLevelType w:val="hybridMultilevel"/>
    <w:tmpl w:val="3198F5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F855EA2"/>
    <w:multiLevelType w:val="hybridMultilevel"/>
    <w:tmpl w:val="5D5AB62A"/>
    <w:lvl w:ilvl="0" w:tplc="17D45F14">
      <w:numFmt w:val="bullet"/>
      <w:lvlText w:val="•"/>
      <w:lvlJc w:val="left"/>
      <w:pPr>
        <w:ind w:left="390" w:hanging="362"/>
      </w:pPr>
      <w:rPr>
        <w:rFonts w:ascii="Arial" w:eastAsia="Arial" w:hAnsi="Arial" w:cs="Arial" w:hint="default"/>
        <w:b w:val="0"/>
        <w:bCs w:val="0"/>
        <w:i w:val="0"/>
        <w:iCs w:val="0"/>
        <w:spacing w:val="0"/>
        <w:w w:val="131"/>
        <w:sz w:val="24"/>
        <w:szCs w:val="24"/>
        <w:lang w:val="en-US" w:eastAsia="en-US" w:bidi="ar-SA"/>
      </w:rPr>
    </w:lvl>
    <w:lvl w:ilvl="1" w:tplc="F6C45C36">
      <w:numFmt w:val="bullet"/>
      <w:lvlText w:val="•"/>
      <w:lvlJc w:val="left"/>
      <w:pPr>
        <w:ind w:left="621" w:hanging="362"/>
      </w:pPr>
      <w:rPr>
        <w:rFonts w:hint="default"/>
        <w:lang w:val="en-US" w:eastAsia="en-US" w:bidi="ar-SA"/>
      </w:rPr>
    </w:lvl>
    <w:lvl w:ilvl="2" w:tplc="F196A28A">
      <w:numFmt w:val="bullet"/>
      <w:lvlText w:val="•"/>
      <w:lvlJc w:val="left"/>
      <w:pPr>
        <w:ind w:left="842" w:hanging="362"/>
      </w:pPr>
      <w:rPr>
        <w:rFonts w:hint="default"/>
        <w:lang w:val="en-US" w:eastAsia="en-US" w:bidi="ar-SA"/>
      </w:rPr>
    </w:lvl>
    <w:lvl w:ilvl="3" w:tplc="3144724C">
      <w:numFmt w:val="bullet"/>
      <w:lvlText w:val="•"/>
      <w:lvlJc w:val="left"/>
      <w:pPr>
        <w:ind w:left="1063" w:hanging="362"/>
      </w:pPr>
      <w:rPr>
        <w:rFonts w:hint="default"/>
        <w:lang w:val="en-US" w:eastAsia="en-US" w:bidi="ar-SA"/>
      </w:rPr>
    </w:lvl>
    <w:lvl w:ilvl="4" w:tplc="5C161578">
      <w:numFmt w:val="bullet"/>
      <w:lvlText w:val="•"/>
      <w:lvlJc w:val="left"/>
      <w:pPr>
        <w:ind w:left="1284" w:hanging="362"/>
      </w:pPr>
      <w:rPr>
        <w:rFonts w:hint="default"/>
        <w:lang w:val="en-US" w:eastAsia="en-US" w:bidi="ar-SA"/>
      </w:rPr>
    </w:lvl>
    <w:lvl w:ilvl="5" w:tplc="FA6EFD14">
      <w:numFmt w:val="bullet"/>
      <w:lvlText w:val="•"/>
      <w:lvlJc w:val="left"/>
      <w:pPr>
        <w:ind w:left="1505" w:hanging="362"/>
      </w:pPr>
      <w:rPr>
        <w:rFonts w:hint="default"/>
        <w:lang w:val="en-US" w:eastAsia="en-US" w:bidi="ar-SA"/>
      </w:rPr>
    </w:lvl>
    <w:lvl w:ilvl="6" w:tplc="8FC62338">
      <w:numFmt w:val="bullet"/>
      <w:lvlText w:val="•"/>
      <w:lvlJc w:val="left"/>
      <w:pPr>
        <w:ind w:left="1726" w:hanging="362"/>
      </w:pPr>
      <w:rPr>
        <w:rFonts w:hint="default"/>
        <w:lang w:val="en-US" w:eastAsia="en-US" w:bidi="ar-SA"/>
      </w:rPr>
    </w:lvl>
    <w:lvl w:ilvl="7" w:tplc="A2786DD0">
      <w:numFmt w:val="bullet"/>
      <w:lvlText w:val="•"/>
      <w:lvlJc w:val="left"/>
      <w:pPr>
        <w:ind w:left="1948" w:hanging="362"/>
      </w:pPr>
      <w:rPr>
        <w:rFonts w:hint="default"/>
        <w:lang w:val="en-US" w:eastAsia="en-US" w:bidi="ar-SA"/>
      </w:rPr>
    </w:lvl>
    <w:lvl w:ilvl="8" w:tplc="461647A0">
      <w:numFmt w:val="bullet"/>
      <w:lvlText w:val="•"/>
      <w:lvlJc w:val="left"/>
      <w:pPr>
        <w:ind w:left="2169" w:hanging="362"/>
      </w:pPr>
      <w:rPr>
        <w:rFonts w:hint="default"/>
        <w:lang w:val="en-US" w:eastAsia="en-US" w:bidi="ar-SA"/>
      </w:rPr>
    </w:lvl>
  </w:abstractNum>
  <w:num w:numId="1" w16cid:durableId="70666640">
    <w:abstractNumId w:val="10"/>
  </w:num>
  <w:num w:numId="2" w16cid:durableId="148404338">
    <w:abstractNumId w:val="4"/>
  </w:num>
  <w:num w:numId="3" w16cid:durableId="1701199724">
    <w:abstractNumId w:val="0"/>
  </w:num>
  <w:num w:numId="4" w16cid:durableId="1518428100">
    <w:abstractNumId w:val="17"/>
  </w:num>
  <w:num w:numId="5" w16cid:durableId="1677001718">
    <w:abstractNumId w:val="9"/>
  </w:num>
  <w:num w:numId="6" w16cid:durableId="1521891830">
    <w:abstractNumId w:val="16"/>
  </w:num>
  <w:num w:numId="7" w16cid:durableId="1959870686">
    <w:abstractNumId w:val="13"/>
  </w:num>
  <w:num w:numId="8" w16cid:durableId="737478696">
    <w:abstractNumId w:val="1"/>
  </w:num>
  <w:num w:numId="9" w16cid:durableId="1344240197">
    <w:abstractNumId w:val="2"/>
  </w:num>
  <w:num w:numId="10" w16cid:durableId="1710033777">
    <w:abstractNumId w:val="5"/>
  </w:num>
  <w:num w:numId="11" w16cid:durableId="986594390">
    <w:abstractNumId w:val="23"/>
  </w:num>
  <w:num w:numId="12" w16cid:durableId="995500570">
    <w:abstractNumId w:val="24"/>
  </w:num>
  <w:num w:numId="13" w16cid:durableId="1237668690">
    <w:abstractNumId w:val="15"/>
  </w:num>
  <w:num w:numId="14" w16cid:durableId="398988924">
    <w:abstractNumId w:val="12"/>
  </w:num>
  <w:num w:numId="15" w16cid:durableId="1307977938">
    <w:abstractNumId w:val="19"/>
  </w:num>
  <w:num w:numId="16" w16cid:durableId="2067414980">
    <w:abstractNumId w:val="21"/>
  </w:num>
  <w:num w:numId="17" w16cid:durableId="716396308">
    <w:abstractNumId w:val="20"/>
  </w:num>
  <w:num w:numId="18" w16cid:durableId="173693018">
    <w:abstractNumId w:val="22"/>
  </w:num>
  <w:num w:numId="19" w16cid:durableId="1686975634">
    <w:abstractNumId w:val="11"/>
  </w:num>
  <w:num w:numId="20" w16cid:durableId="8726079">
    <w:abstractNumId w:val="3"/>
  </w:num>
  <w:num w:numId="21" w16cid:durableId="353505521">
    <w:abstractNumId w:val="14"/>
  </w:num>
  <w:num w:numId="22" w16cid:durableId="1628580674">
    <w:abstractNumId w:val="18"/>
  </w:num>
  <w:num w:numId="23" w16cid:durableId="1440954156">
    <w:abstractNumId w:val="25"/>
  </w:num>
  <w:num w:numId="24" w16cid:durableId="207307002">
    <w:abstractNumId w:val="8"/>
  </w:num>
  <w:num w:numId="25" w16cid:durableId="707529245">
    <w:abstractNumId w:val="6"/>
  </w:num>
  <w:num w:numId="26" w16cid:durableId="123319694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1"/>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192D"/>
    <w:rsid w:val="00042DF2"/>
    <w:rsid w:val="0004408A"/>
    <w:rsid w:val="00050D4B"/>
    <w:rsid w:val="00070473"/>
    <w:rsid w:val="000752B9"/>
    <w:rsid w:val="00081C95"/>
    <w:rsid w:val="000961B8"/>
    <w:rsid w:val="00096CBA"/>
    <w:rsid w:val="000A22BB"/>
    <w:rsid w:val="000A2FE6"/>
    <w:rsid w:val="000A5099"/>
    <w:rsid w:val="000D15E5"/>
    <w:rsid w:val="000E13C0"/>
    <w:rsid w:val="000F5ECB"/>
    <w:rsid w:val="0011130B"/>
    <w:rsid w:val="0015290C"/>
    <w:rsid w:val="001536E8"/>
    <w:rsid w:val="00165286"/>
    <w:rsid w:val="001D6C44"/>
    <w:rsid w:val="001E058F"/>
    <w:rsid w:val="00201A06"/>
    <w:rsid w:val="00244EE8"/>
    <w:rsid w:val="00246BD1"/>
    <w:rsid w:val="002550F1"/>
    <w:rsid w:val="00266DAC"/>
    <w:rsid w:val="0028156D"/>
    <w:rsid w:val="002C649A"/>
    <w:rsid w:val="002D0BEE"/>
    <w:rsid w:val="002D377B"/>
    <w:rsid w:val="002D71F6"/>
    <w:rsid w:val="002F05D0"/>
    <w:rsid w:val="002F7468"/>
    <w:rsid w:val="00314CE2"/>
    <w:rsid w:val="003304A9"/>
    <w:rsid w:val="00377F04"/>
    <w:rsid w:val="003D0AC9"/>
    <w:rsid w:val="0040505E"/>
    <w:rsid w:val="00440BB2"/>
    <w:rsid w:val="00462E1C"/>
    <w:rsid w:val="00464E5B"/>
    <w:rsid w:val="004656F9"/>
    <w:rsid w:val="00475335"/>
    <w:rsid w:val="004A5A3C"/>
    <w:rsid w:val="004B6E58"/>
    <w:rsid w:val="004F18F2"/>
    <w:rsid w:val="00526044"/>
    <w:rsid w:val="005576CC"/>
    <w:rsid w:val="00564383"/>
    <w:rsid w:val="005750BA"/>
    <w:rsid w:val="005D7AA5"/>
    <w:rsid w:val="005D7EC1"/>
    <w:rsid w:val="005E4FAE"/>
    <w:rsid w:val="005F54D3"/>
    <w:rsid w:val="00600C64"/>
    <w:rsid w:val="0062632B"/>
    <w:rsid w:val="006441DA"/>
    <w:rsid w:val="00657825"/>
    <w:rsid w:val="006734FB"/>
    <w:rsid w:val="00673FEC"/>
    <w:rsid w:val="00681A14"/>
    <w:rsid w:val="00684CF4"/>
    <w:rsid w:val="006B031E"/>
    <w:rsid w:val="006D5D70"/>
    <w:rsid w:val="007233BD"/>
    <w:rsid w:val="00776B09"/>
    <w:rsid w:val="0078192D"/>
    <w:rsid w:val="00782FDF"/>
    <w:rsid w:val="007B03AB"/>
    <w:rsid w:val="007B504C"/>
    <w:rsid w:val="00804DD3"/>
    <w:rsid w:val="0082369E"/>
    <w:rsid w:val="00824032"/>
    <w:rsid w:val="008517D7"/>
    <w:rsid w:val="008552D3"/>
    <w:rsid w:val="008575CB"/>
    <w:rsid w:val="008B4AC2"/>
    <w:rsid w:val="008C6111"/>
    <w:rsid w:val="00902824"/>
    <w:rsid w:val="009309FB"/>
    <w:rsid w:val="009744E8"/>
    <w:rsid w:val="009909AC"/>
    <w:rsid w:val="009951EC"/>
    <w:rsid w:val="009A7448"/>
    <w:rsid w:val="009A7F21"/>
    <w:rsid w:val="009C1F24"/>
    <w:rsid w:val="009D49D9"/>
    <w:rsid w:val="009E0B10"/>
    <w:rsid w:val="009F4A9D"/>
    <w:rsid w:val="00A05961"/>
    <w:rsid w:val="00A104D7"/>
    <w:rsid w:val="00A15698"/>
    <w:rsid w:val="00A269A0"/>
    <w:rsid w:val="00A30BC4"/>
    <w:rsid w:val="00A5537F"/>
    <w:rsid w:val="00A722CC"/>
    <w:rsid w:val="00A72BDF"/>
    <w:rsid w:val="00A95323"/>
    <w:rsid w:val="00AA1415"/>
    <w:rsid w:val="00AA5F74"/>
    <w:rsid w:val="00AC7340"/>
    <w:rsid w:val="00AD4423"/>
    <w:rsid w:val="00AF06CC"/>
    <w:rsid w:val="00B13E31"/>
    <w:rsid w:val="00B2346B"/>
    <w:rsid w:val="00B45E2B"/>
    <w:rsid w:val="00B76C87"/>
    <w:rsid w:val="00B7787F"/>
    <w:rsid w:val="00B86F65"/>
    <w:rsid w:val="00BD671E"/>
    <w:rsid w:val="00BE075B"/>
    <w:rsid w:val="00C15380"/>
    <w:rsid w:val="00C466EC"/>
    <w:rsid w:val="00C507B2"/>
    <w:rsid w:val="00C72C95"/>
    <w:rsid w:val="00C74501"/>
    <w:rsid w:val="00CD6454"/>
    <w:rsid w:val="00CE3FB2"/>
    <w:rsid w:val="00CE7B9C"/>
    <w:rsid w:val="00CF040D"/>
    <w:rsid w:val="00CF24CD"/>
    <w:rsid w:val="00CF798A"/>
    <w:rsid w:val="00D23A75"/>
    <w:rsid w:val="00D4393E"/>
    <w:rsid w:val="00D4598F"/>
    <w:rsid w:val="00D73734"/>
    <w:rsid w:val="00DB2218"/>
    <w:rsid w:val="00DB2E22"/>
    <w:rsid w:val="00DB3BD9"/>
    <w:rsid w:val="00DD0484"/>
    <w:rsid w:val="00E25B64"/>
    <w:rsid w:val="00E2722C"/>
    <w:rsid w:val="00EA1F1D"/>
    <w:rsid w:val="00EA4C7D"/>
    <w:rsid w:val="00EB1596"/>
    <w:rsid w:val="00EB4EAA"/>
    <w:rsid w:val="00F04DD2"/>
    <w:rsid w:val="00F25805"/>
    <w:rsid w:val="00F33BDE"/>
    <w:rsid w:val="00F41006"/>
    <w:rsid w:val="00F42D7D"/>
    <w:rsid w:val="00F46807"/>
    <w:rsid w:val="00F8102F"/>
    <w:rsid w:val="00F83FE8"/>
    <w:rsid w:val="00F94DB9"/>
    <w:rsid w:val="00FB5FE4"/>
    <w:rsid w:val="00FF69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B23F6B"/>
  <w15:chartTrackingRefBased/>
  <w15:docId w15:val="{1A829986-31BB-49D5-AFFE-D2ECAB7A31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4FAE"/>
    <w:rPr>
      <w:i/>
      <w:iCs/>
      <w:sz w:val="20"/>
      <w:szCs w:val="20"/>
    </w:rPr>
  </w:style>
  <w:style w:type="paragraph" w:styleId="Heading1">
    <w:name w:val="heading 1"/>
    <w:basedOn w:val="Normal"/>
    <w:next w:val="Normal"/>
    <w:link w:val="Heading1Char"/>
    <w:uiPriority w:val="9"/>
    <w:qFormat/>
    <w:rsid w:val="005E4FAE"/>
    <w:pPr>
      <w:pBdr>
        <w:top w:val="single" w:sz="8" w:space="0" w:color="3F7DA1" w:themeColor="accent2"/>
        <w:left w:val="single" w:sz="8" w:space="0" w:color="3F7DA1" w:themeColor="accent2"/>
        <w:bottom w:val="single" w:sz="8" w:space="0" w:color="3F7DA1" w:themeColor="accent2"/>
        <w:right w:val="single" w:sz="8" w:space="0" w:color="3F7DA1" w:themeColor="accent2"/>
      </w:pBdr>
      <w:shd w:val="clear" w:color="auto" w:fill="D5E5EF" w:themeFill="accent2" w:themeFillTint="33"/>
      <w:spacing w:before="480" w:after="100" w:line="269" w:lineRule="auto"/>
      <w:contextualSpacing/>
      <w:outlineLvl w:val="0"/>
    </w:pPr>
    <w:rPr>
      <w:rFonts w:asciiTheme="majorHAnsi" w:eastAsiaTheme="majorEastAsia" w:hAnsiTheme="majorHAnsi" w:cstheme="majorBidi"/>
      <w:b/>
      <w:bCs/>
      <w:color w:val="1F3E50" w:themeColor="accent2" w:themeShade="7F"/>
      <w:sz w:val="22"/>
      <w:szCs w:val="22"/>
    </w:rPr>
  </w:style>
  <w:style w:type="paragraph" w:styleId="Heading2">
    <w:name w:val="heading 2"/>
    <w:basedOn w:val="Normal"/>
    <w:next w:val="Normal"/>
    <w:link w:val="Heading2Char"/>
    <w:uiPriority w:val="9"/>
    <w:semiHidden/>
    <w:unhideWhenUsed/>
    <w:qFormat/>
    <w:rsid w:val="005E4FAE"/>
    <w:pPr>
      <w:pBdr>
        <w:top w:val="single" w:sz="4" w:space="0" w:color="3F7DA1" w:themeColor="accent2"/>
        <w:left w:val="single" w:sz="48" w:space="2" w:color="3F7DA1" w:themeColor="accent2"/>
        <w:bottom w:val="single" w:sz="4" w:space="0" w:color="3F7DA1" w:themeColor="accent2"/>
        <w:right w:val="single" w:sz="4" w:space="4" w:color="3F7DA1" w:themeColor="accent2"/>
      </w:pBdr>
      <w:spacing w:before="200" w:after="100" w:line="269" w:lineRule="auto"/>
      <w:ind w:left="144"/>
      <w:contextualSpacing/>
      <w:outlineLvl w:val="1"/>
    </w:pPr>
    <w:rPr>
      <w:rFonts w:asciiTheme="majorHAnsi" w:eastAsiaTheme="majorEastAsia" w:hAnsiTheme="majorHAnsi" w:cstheme="majorBidi"/>
      <w:b/>
      <w:bCs/>
      <w:color w:val="2F5D78" w:themeColor="accent2" w:themeShade="BF"/>
      <w:sz w:val="22"/>
      <w:szCs w:val="22"/>
    </w:rPr>
  </w:style>
  <w:style w:type="paragraph" w:styleId="Heading3">
    <w:name w:val="heading 3"/>
    <w:basedOn w:val="Normal"/>
    <w:next w:val="Normal"/>
    <w:link w:val="Heading3Char"/>
    <w:uiPriority w:val="9"/>
    <w:semiHidden/>
    <w:unhideWhenUsed/>
    <w:qFormat/>
    <w:rsid w:val="005E4FAE"/>
    <w:pPr>
      <w:pBdr>
        <w:left w:val="single" w:sz="48" w:space="2" w:color="3F7DA1" w:themeColor="accent2"/>
        <w:bottom w:val="single" w:sz="4" w:space="0" w:color="3F7DA1" w:themeColor="accent2"/>
      </w:pBdr>
      <w:spacing w:before="200" w:after="100" w:line="240" w:lineRule="auto"/>
      <w:ind w:left="144"/>
      <w:contextualSpacing/>
      <w:outlineLvl w:val="2"/>
    </w:pPr>
    <w:rPr>
      <w:rFonts w:asciiTheme="majorHAnsi" w:eastAsiaTheme="majorEastAsia" w:hAnsiTheme="majorHAnsi" w:cstheme="majorBidi"/>
      <w:b/>
      <w:bCs/>
      <w:color w:val="2F5D78" w:themeColor="accent2" w:themeShade="BF"/>
      <w:sz w:val="22"/>
      <w:szCs w:val="22"/>
    </w:rPr>
  </w:style>
  <w:style w:type="paragraph" w:styleId="Heading4">
    <w:name w:val="heading 4"/>
    <w:basedOn w:val="Normal"/>
    <w:next w:val="Normal"/>
    <w:link w:val="Heading4Char"/>
    <w:uiPriority w:val="9"/>
    <w:semiHidden/>
    <w:unhideWhenUsed/>
    <w:qFormat/>
    <w:rsid w:val="005E4FAE"/>
    <w:pPr>
      <w:pBdr>
        <w:left w:val="single" w:sz="4" w:space="2" w:color="3F7DA1" w:themeColor="accent2"/>
        <w:bottom w:val="single" w:sz="4" w:space="2" w:color="3F7DA1" w:themeColor="accent2"/>
      </w:pBdr>
      <w:spacing w:before="200" w:after="100" w:line="240" w:lineRule="auto"/>
      <w:ind w:left="86"/>
      <w:contextualSpacing/>
      <w:outlineLvl w:val="3"/>
    </w:pPr>
    <w:rPr>
      <w:rFonts w:asciiTheme="majorHAnsi" w:eastAsiaTheme="majorEastAsia" w:hAnsiTheme="majorHAnsi" w:cstheme="majorBidi"/>
      <w:b/>
      <w:bCs/>
      <w:color w:val="2F5D78" w:themeColor="accent2" w:themeShade="BF"/>
      <w:sz w:val="22"/>
      <w:szCs w:val="22"/>
    </w:rPr>
  </w:style>
  <w:style w:type="paragraph" w:styleId="Heading5">
    <w:name w:val="heading 5"/>
    <w:basedOn w:val="Normal"/>
    <w:next w:val="Normal"/>
    <w:link w:val="Heading5Char"/>
    <w:uiPriority w:val="9"/>
    <w:semiHidden/>
    <w:unhideWhenUsed/>
    <w:qFormat/>
    <w:rsid w:val="005E4FAE"/>
    <w:pPr>
      <w:pBdr>
        <w:left w:val="dotted" w:sz="4" w:space="2" w:color="3F7DA1" w:themeColor="accent2"/>
        <w:bottom w:val="dotted" w:sz="4" w:space="2" w:color="3F7DA1" w:themeColor="accent2"/>
      </w:pBdr>
      <w:spacing w:before="200" w:after="100" w:line="240" w:lineRule="auto"/>
      <w:ind w:left="86"/>
      <w:contextualSpacing/>
      <w:outlineLvl w:val="4"/>
    </w:pPr>
    <w:rPr>
      <w:rFonts w:asciiTheme="majorHAnsi" w:eastAsiaTheme="majorEastAsia" w:hAnsiTheme="majorHAnsi" w:cstheme="majorBidi"/>
      <w:b/>
      <w:bCs/>
      <w:color w:val="2F5D78" w:themeColor="accent2" w:themeShade="BF"/>
      <w:sz w:val="22"/>
      <w:szCs w:val="22"/>
    </w:rPr>
  </w:style>
  <w:style w:type="paragraph" w:styleId="Heading6">
    <w:name w:val="heading 6"/>
    <w:basedOn w:val="Normal"/>
    <w:next w:val="Normal"/>
    <w:link w:val="Heading6Char"/>
    <w:uiPriority w:val="9"/>
    <w:semiHidden/>
    <w:unhideWhenUsed/>
    <w:qFormat/>
    <w:rsid w:val="005E4FAE"/>
    <w:pPr>
      <w:pBdr>
        <w:bottom w:val="single" w:sz="4" w:space="2" w:color="ACCCDE" w:themeColor="accent2" w:themeTint="66"/>
      </w:pBdr>
      <w:spacing w:before="200" w:after="100" w:line="240" w:lineRule="auto"/>
      <w:contextualSpacing/>
      <w:outlineLvl w:val="5"/>
    </w:pPr>
    <w:rPr>
      <w:rFonts w:asciiTheme="majorHAnsi" w:eastAsiaTheme="majorEastAsia" w:hAnsiTheme="majorHAnsi" w:cstheme="majorBidi"/>
      <w:color w:val="2F5D78" w:themeColor="accent2" w:themeShade="BF"/>
      <w:sz w:val="22"/>
      <w:szCs w:val="22"/>
    </w:rPr>
  </w:style>
  <w:style w:type="paragraph" w:styleId="Heading7">
    <w:name w:val="heading 7"/>
    <w:basedOn w:val="Normal"/>
    <w:next w:val="Normal"/>
    <w:link w:val="Heading7Char"/>
    <w:uiPriority w:val="9"/>
    <w:semiHidden/>
    <w:unhideWhenUsed/>
    <w:qFormat/>
    <w:rsid w:val="005E4FAE"/>
    <w:pPr>
      <w:pBdr>
        <w:bottom w:val="dotted" w:sz="4" w:space="2" w:color="83B3CE" w:themeColor="accent2" w:themeTint="99"/>
      </w:pBdr>
      <w:spacing w:before="200" w:after="100" w:line="240" w:lineRule="auto"/>
      <w:contextualSpacing/>
      <w:outlineLvl w:val="6"/>
    </w:pPr>
    <w:rPr>
      <w:rFonts w:asciiTheme="majorHAnsi" w:eastAsiaTheme="majorEastAsia" w:hAnsiTheme="majorHAnsi" w:cstheme="majorBidi"/>
      <w:color w:val="2F5D78" w:themeColor="accent2" w:themeShade="BF"/>
      <w:sz w:val="22"/>
      <w:szCs w:val="22"/>
    </w:rPr>
  </w:style>
  <w:style w:type="paragraph" w:styleId="Heading8">
    <w:name w:val="heading 8"/>
    <w:basedOn w:val="Normal"/>
    <w:next w:val="Normal"/>
    <w:link w:val="Heading8Char"/>
    <w:uiPriority w:val="9"/>
    <w:semiHidden/>
    <w:unhideWhenUsed/>
    <w:qFormat/>
    <w:rsid w:val="005E4FAE"/>
    <w:pPr>
      <w:spacing w:before="200" w:after="100" w:line="240" w:lineRule="auto"/>
      <w:contextualSpacing/>
      <w:outlineLvl w:val="7"/>
    </w:pPr>
    <w:rPr>
      <w:rFonts w:asciiTheme="majorHAnsi" w:eastAsiaTheme="majorEastAsia" w:hAnsiTheme="majorHAnsi" w:cstheme="majorBidi"/>
      <w:color w:val="3F7DA1" w:themeColor="accent2"/>
      <w:sz w:val="22"/>
      <w:szCs w:val="22"/>
    </w:rPr>
  </w:style>
  <w:style w:type="paragraph" w:styleId="Heading9">
    <w:name w:val="heading 9"/>
    <w:basedOn w:val="Normal"/>
    <w:next w:val="Normal"/>
    <w:link w:val="Heading9Char"/>
    <w:uiPriority w:val="9"/>
    <w:semiHidden/>
    <w:unhideWhenUsed/>
    <w:qFormat/>
    <w:rsid w:val="005E4FAE"/>
    <w:pPr>
      <w:spacing w:before="200" w:after="100" w:line="240" w:lineRule="auto"/>
      <w:contextualSpacing/>
      <w:outlineLvl w:val="8"/>
    </w:pPr>
    <w:rPr>
      <w:rFonts w:asciiTheme="majorHAnsi" w:eastAsiaTheme="majorEastAsia" w:hAnsiTheme="majorHAnsi" w:cstheme="majorBidi"/>
      <w:color w:val="3F7DA1" w:themeColor="accen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E4FAE"/>
    <w:rPr>
      <w:color w:val="0070C0"/>
      <w:u w:val="single"/>
    </w:rPr>
  </w:style>
  <w:style w:type="paragraph" w:styleId="ListParagraph">
    <w:name w:val="List Paragraph"/>
    <w:basedOn w:val="Normal"/>
    <w:uiPriority w:val="34"/>
    <w:qFormat/>
    <w:rsid w:val="005E4FAE"/>
    <w:pPr>
      <w:ind w:left="720"/>
      <w:contextualSpacing/>
    </w:pPr>
  </w:style>
  <w:style w:type="paragraph" w:customStyle="1" w:styleId="xmsonormal">
    <w:name w:val="x_msonormal"/>
    <w:basedOn w:val="Normal"/>
    <w:rsid w:val="001536E8"/>
    <w:pPr>
      <w:spacing w:after="0" w:line="240" w:lineRule="auto"/>
    </w:pPr>
    <w:rPr>
      <w:rFonts w:ascii="Calibri" w:hAnsi="Calibri" w:cs="Calibri"/>
    </w:rPr>
  </w:style>
  <w:style w:type="character" w:customStyle="1" w:styleId="Heading1Char">
    <w:name w:val="Heading 1 Char"/>
    <w:basedOn w:val="DefaultParagraphFont"/>
    <w:link w:val="Heading1"/>
    <w:uiPriority w:val="9"/>
    <w:rsid w:val="005E4FAE"/>
    <w:rPr>
      <w:rFonts w:asciiTheme="majorHAnsi" w:eastAsiaTheme="majorEastAsia" w:hAnsiTheme="majorHAnsi" w:cstheme="majorBidi"/>
      <w:b/>
      <w:bCs/>
      <w:i/>
      <w:iCs/>
      <w:color w:val="1F3E50" w:themeColor="accent2" w:themeShade="7F"/>
      <w:shd w:val="clear" w:color="auto" w:fill="D5E5EF" w:themeFill="accent2" w:themeFillTint="33"/>
    </w:rPr>
  </w:style>
  <w:style w:type="character" w:customStyle="1" w:styleId="Heading2Char">
    <w:name w:val="Heading 2 Char"/>
    <w:basedOn w:val="DefaultParagraphFont"/>
    <w:link w:val="Heading2"/>
    <w:uiPriority w:val="9"/>
    <w:semiHidden/>
    <w:rsid w:val="005E4FAE"/>
    <w:rPr>
      <w:rFonts w:asciiTheme="majorHAnsi" w:eastAsiaTheme="majorEastAsia" w:hAnsiTheme="majorHAnsi" w:cstheme="majorBidi"/>
      <w:b/>
      <w:bCs/>
      <w:i/>
      <w:iCs/>
      <w:color w:val="2F5D78" w:themeColor="accent2" w:themeShade="BF"/>
    </w:rPr>
  </w:style>
  <w:style w:type="paragraph" w:customStyle="1" w:styleId="Default">
    <w:name w:val="Default"/>
    <w:rsid w:val="000A5099"/>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PlainText">
    <w:name w:val="Plain Text"/>
    <w:basedOn w:val="Normal"/>
    <w:link w:val="PlainTextChar"/>
    <w:uiPriority w:val="99"/>
    <w:unhideWhenUsed/>
    <w:rsid w:val="000A5099"/>
    <w:pPr>
      <w:spacing w:after="0" w:line="240" w:lineRule="auto"/>
    </w:pPr>
    <w:rPr>
      <w:rFonts w:ascii="Calibri" w:eastAsia="Times New Roman" w:hAnsi="Calibri"/>
      <w:szCs w:val="21"/>
    </w:rPr>
  </w:style>
  <w:style w:type="character" w:customStyle="1" w:styleId="PlainTextChar">
    <w:name w:val="Plain Text Char"/>
    <w:basedOn w:val="DefaultParagraphFont"/>
    <w:link w:val="PlainText"/>
    <w:uiPriority w:val="99"/>
    <w:rsid w:val="000A5099"/>
    <w:rPr>
      <w:rFonts w:ascii="Calibri" w:eastAsia="Times New Roman" w:hAnsi="Calibri"/>
      <w:szCs w:val="21"/>
    </w:rPr>
  </w:style>
  <w:style w:type="character" w:styleId="UnresolvedMention">
    <w:name w:val="Unresolved Mention"/>
    <w:basedOn w:val="DefaultParagraphFont"/>
    <w:uiPriority w:val="99"/>
    <w:semiHidden/>
    <w:unhideWhenUsed/>
    <w:rsid w:val="00CF798A"/>
    <w:rPr>
      <w:color w:val="605E5C"/>
      <w:shd w:val="clear" w:color="auto" w:fill="E1DFDD"/>
    </w:rPr>
  </w:style>
  <w:style w:type="table" w:styleId="TableGrid">
    <w:name w:val="Table Grid"/>
    <w:basedOn w:val="TableNormal"/>
    <w:uiPriority w:val="39"/>
    <w:rsid w:val="00DB22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semiHidden/>
    <w:rsid w:val="005E4FAE"/>
    <w:rPr>
      <w:rFonts w:asciiTheme="majorHAnsi" w:eastAsiaTheme="majorEastAsia" w:hAnsiTheme="majorHAnsi" w:cstheme="majorBidi"/>
      <w:b/>
      <w:bCs/>
      <w:i/>
      <w:iCs/>
      <w:color w:val="2F5D78" w:themeColor="accent2" w:themeShade="BF"/>
    </w:rPr>
  </w:style>
  <w:style w:type="paragraph" w:styleId="BodyText">
    <w:name w:val="Body Text"/>
    <w:basedOn w:val="Normal"/>
    <w:link w:val="BodyTextChar"/>
    <w:uiPriority w:val="1"/>
    <w:qFormat/>
    <w:rsid w:val="00266DAC"/>
    <w:pPr>
      <w:widowControl w:val="0"/>
      <w:autoSpaceDE w:val="0"/>
      <w:autoSpaceDN w:val="0"/>
      <w:spacing w:after="0" w:line="240" w:lineRule="auto"/>
    </w:pPr>
    <w:rPr>
      <w:rFonts w:ascii="Roboto" w:eastAsia="Roboto" w:hAnsi="Roboto" w:cs="Roboto"/>
    </w:rPr>
  </w:style>
  <w:style w:type="character" w:customStyle="1" w:styleId="BodyTextChar">
    <w:name w:val="Body Text Char"/>
    <w:basedOn w:val="DefaultParagraphFont"/>
    <w:link w:val="BodyText"/>
    <w:uiPriority w:val="1"/>
    <w:rsid w:val="00266DAC"/>
    <w:rPr>
      <w:rFonts w:ascii="Roboto" w:eastAsia="Roboto" w:hAnsi="Roboto" w:cs="Roboto"/>
      <w:sz w:val="20"/>
      <w:szCs w:val="20"/>
    </w:rPr>
  </w:style>
  <w:style w:type="paragraph" w:customStyle="1" w:styleId="TableParagraph">
    <w:name w:val="Table Paragraph"/>
    <w:basedOn w:val="Normal"/>
    <w:uiPriority w:val="1"/>
    <w:qFormat/>
    <w:rsid w:val="00266DAC"/>
    <w:pPr>
      <w:widowControl w:val="0"/>
      <w:autoSpaceDE w:val="0"/>
      <w:autoSpaceDN w:val="0"/>
      <w:spacing w:after="0" w:line="240" w:lineRule="auto"/>
    </w:pPr>
    <w:rPr>
      <w:rFonts w:ascii="Roboto" w:eastAsia="Roboto" w:hAnsi="Roboto" w:cs="Roboto"/>
    </w:rPr>
  </w:style>
  <w:style w:type="paragraph" w:styleId="IntenseQuote">
    <w:name w:val="Intense Quote"/>
    <w:basedOn w:val="Normal"/>
    <w:next w:val="Normal"/>
    <w:link w:val="IntenseQuoteChar"/>
    <w:uiPriority w:val="30"/>
    <w:qFormat/>
    <w:rsid w:val="005E4FAE"/>
    <w:pPr>
      <w:pBdr>
        <w:top w:val="dotted" w:sz="8" w:space="10" w:color="3F7DA1" w:themeColor="accent2"/>
        <w:bottom w:val="dotted" w:sz="8" w:space="10" w:color="3F7DA1" w:themeColor="accent2"/>
      </w:pBdr>
      <w:spacing w:line="300" w:lineRule="auto"/>
      <w:ind w:left="2160" w:right="2160"/>
      <w:jc w:val="center"/>
    </w:pPr>
    <w:rPr>
      <w:rFonts w:asciiTheme="majorHAnsi" w:eastAsiaTheme="majorEastAsia" w:hAnsiTheme="majorHAnsi" w:cstheme="majorBidi"/>
      <w:b/>
      <w:bCs/>
      <w:color w:val="3F7DA1" w:themeColor="accent2"/>
    </w:rPr>
  </w:style>
  <w:style w:type="character" w:customStyle="1" w:styleId="IntenseQuoteChar">
    <w:name w:val="Intense Quote Char"/>
    <w:basedOn w:val="DefaultParagraphFont"/>
    <w:link w:val="IntenseQuote"/>
    <w:uiPriority w:val="30"/>
    <w:rsid w:val="005E4FAE"/>
    <w:rPr>
      <w:rFonts w:asciiTheme="majorHAnsi" w:eastAsiaTheme="majorEastAsia" w:hAnsiTheme="majorHAnsi" w:cstheme="majorBidi"/>
      <w:b/>
      <w:bCs/>
      <w:i/>
      <w:iCs/>
      <w:color w:val="3F7DA1" w:themeColor="accent2"/>
      <w:sz w:val="20"/>
      <w:szCs w:val="20"/>
    </w:rPr>
  </w:style>
  <w:style w:type="character" w:customStyle="1" w:styleId="Heading4Char">
    <w:name w:val="Heading 4 Char"/>
    <w:basedOn w:val="DefaultParagraphFont"/>
    <w:link w:val="Heading4"/>
    <w:uiPriority w:val="9"/>
    <w:semiHidden/>
    <w:rsid w:val="005E4FAE"/>
    <w:rPr>
      <w:rFonts w:asciiTheme="majorHAnsi" w:eastAsiaTheme="majorEastAsia" w:hAnsiTheme="majorHAnsi" w:cstheme="majorBidi"/>
      <w:b/>
      <w:bCs/>
      <w:i/>
      <w:iCs/>
      <w:color w:val="2F5D78" w:themeColor="accent2" w:themeShade="BF"/>
    </w:rPr>
  </w:style>
  <w:style w:type="character" w:customStyle="1" w:styleId="Heading5Char">
    <w:name w:val="Heading 5 Char"/>
    <w:basedOn w:val="DefaultParagraphFont"/>
    <w:link w:val="Heading5"/>
    <w:uiPriority w:val="9"/>
    <w:semiHidden/>
    <w:rsid w:val="005E4FAE"/>
    <w:rPr>
      <w:rFonts w:asciiTheme="majorHAnsi" w:eastAsiaTheme="majorEastAsia" w:hAnsiTheme="majorHAnsi" w:cstheme="majorBidi"/>
      <w:b/>
      <w:bCs/>
      <w:i/>
      <w:iCs/>
      <w:color w:val="2F5D78" w:themeColor="accent2" w:themeShade="BF"/>
    </w:rPr>
  </w:style>
  <w:style w:type="character" w:customStyle="1" w:styleId="Heading6Char">
    <w:name w:val="Heading 6 Char"/>
    <w:basedOn w:val="DefaultParagraphFont"/>
    <w:link w:val="Heading6"/>
    <w:uiPriority w:val="9"/>
    <w:semiHidden/>
    <w:rsid w:val="005E4FAE"/>
    <w:rPr>
      <w:rFonts w:asciiTheme="majorHAnsi" w:eastAsiaTheme="majorEastAsia" w:hAnsiTheme="majorHAnsi" w:cstheme="majorBidi"/>
      <w:i/>
      <w:iCs/>
      <w:color w:val="2F5D78" w:themeColor="accent2" w:themeShade="BF"/>
    </w:rPr>
  </w:style>
  <w:style w:type="character" w:customStyle="1" w:styleId="Heading7Char">
    <w:name w:val="Heading 7 Char"/>
    <w:basedOn w:val="DefaultParagraphFont"/>
    <w:link w:val="Heading7"/>
    <w:uiPriority w:val="9"/>
    <w:semiHidden/>
    <w:rsid w:val="005E4FAE"/>
    <w:rPr>
      <w:rFonts w:asciiTheme="majorHAnsi" w:eastAsiaTheme="majorEastAsia" w:hAnsiTheme="majorHAnsi" w:cstheme="majorBidi"/>
      <w:i/>
      <w:iCs/>
      <w:color w:val="2F5D78" w:themeColor="accent2" w:themeShade="BF"/>
    </w:rPr>
  </w:style>
  <w:style w:type="character" w:customStyle="1" w:styleId="Heading8Char">
    <w:name w:val="Heading 8 Char"/>
    <w:basedOn w:val="DefaultParagraphFont"/>
    <w:link w:val="Heading8"/>
    <w:uiPriority w:val="9"/>
    <w:semiHidden/>
    <w:rsid w:val="005E4FAE"/>
    <w:rPr>
      <w:rFonts w:asciiTheme="majorHAnsi" w:eastAsiaTheme="majorEastAsia" w:hAnsiTheme="majorHAnsi" w:cstheme="majorBidi"/>
      <w:i/>
      <w:iCs/>
      <w:color w:val="3F7DA1" w:themeColor="accent2"/>
    </w:rPr>
  </w:style>
  <w:style w:type="character" w:customStyle="1" w:styleId="Heading9Char">
    <w:name w:val="Heading 9 Char"/>
    <w:basedOn w:val="DefaultParagraphFont"/>
    <w:link w:val="Heading9"/>
    <w:uiPriority w:val="9"/>
    <w:semiHidden/>
    <w:rsid w:val="005E4FAE"/>
    <w:rPr>
      <w:rFonts w:asciiTheme="majorHAnsi" w:eastAsiaTheme="majorEastAsia" w:hAnsiTheme="majorHAnsi" w:cstheme="majorBidi"/>
      <w:i/>
      <w:iCs/>
      <w:color w:val="3F7DA1" w:themeColor="accent2"/>
      <w:sz w:val="20"/>
      <w:szCs w:val="20"/>
    </w:rPr>
  </w:style>
  <w:style w:type="paragraph" w:styleId="Caption">
    <w:name w:val="caption"/>
    <w:basedOn w:val="Normal"/>
    <w:next w:val="Normal"/>
    <w:uiPriority w:val="35"/>
    <w:semiHidden/>
    <w:unhideWhenUsed/>
    <w:qFormat/>
    <w:rsid w:val="005E4FAE"/>
    <w:rPr>
      <w:b/>
      <w:bCs/>
      <w:color w:val="2F5D78" w:themeColor="accent2" w:themeShade="BF"/>
      <w:sz w:val="18"/>
      <w:szCs w:val="18"/>
    </w:rPr>
  </w:style>
  <w:style w:type="paragraph" w:styleId="Title">
    <w:name w:val="Title"/>
    <w:basedOn w:val="Normal"/>
    <w:next w:val="Normal"/>
    <w:link w:val="TitleChar"/>
    <w:uiPriority w:val="10"/>
    <w:qFormat/>
    <w:rsid w:val="005E4FAE"/>
    <w:pPr>
      <w:pBdr>
        <w:top w:val="single" w:sz="48" w:space="0" w:color="3F7DA1" w:themeColor="accent2"/>
        <w:bottom w:val="single" w:sz="48" w:space="0" w:color="3F7DA1" w:themeColor="accent2"/>
      </w:pBdr>
      <w:shd w:val="clear" w:color="auto" w:fill="3F7DA1" w:themeFill="accent2"/>
      <w:spacing w:after="0" w:line="240" w:lineRule="auto"/>
      <w:jc w:val="center"/>
    </w:pPr>
    <w:rPr>
      <w:rFonts w:asciiTheme="majorHAnsi" w:eastAsiaTheme="majorEastAsia" w:hAnsiTheme="majorHAnsi" w:cstheme="majorBidi"/>
      <w:color w:val="FFFFFF" w:themeColor="background1"/>
      <w:spacing w:val="10"/>
      <w:sz w:val="48"/>
      <w:szCs w:val="48"/>
    </w:rPr>
  </w:style>
  <w:style w:type="character" w:customStyle="1" w:styleId="TitleChar">
    <w:name w:val="Title Char"/>
    <w:basedOn w:val="DefaultParagraphFont"/>
    <w:link w:val="Title"/>
    <w:uiPriority w:val="10"/>
    <w:rsid w:val="005E4FAE"/>
    <w:rPr>
      <w:rFonts w:asciiTheme="majorHAnsi" w:eastAsiaTheme="majorEastAsia" w:hAnsiTheme="majorHAnsi" w:cstheme="majorBidi"/>
      <w:i/>
      <w:iCs/>
      <w:color w:val="FFFFFF" w:themeColor="background1"/>
      <w:spacing w:val="10"/>
      <w:sz w:val="48"/>
      <w:szCs w:val="48"/>
      <w:shd w:val="clear" w:color="auto" w:fill="3F7DA1" w:themeFill="accent2"/>
    </w:rPr>
  </w:style>
  <w:style w:type="paragraph" w:styleId="Subtitle">
    <w:name w:val="Subtitle"/>
    <w:basedOn w:val="Normal"/>
    <w:next w:val="Normal"/>
    <w:link w:val="SubtitleChar"/>
    <w:uiPriority w:val="11"/>
    <w:qFormat/>
    <w:rsid w:val="005E4FAE"/>
    <w:pPr>
      <w:pBdr>
        <w:bottom w:val="dotted" w:sz="8" w:space="10" w:color="3F7DA1" w:themeColor="accent2"/>
      </w:pBdr>
      <w:spacing w:before="200" w:after="900" w:line="240" w:lineRule="auto"/>
      <w:jc w:val="center"/>
    </w:pPr>
    <w:rPr>
      <w:rFonts w:asciiTheme="majorHAnsi" w:eastAsiaTheme="majorEastAsia" w:hAnsiTheme="majorHAnsi" w:cstheme="majorBidi"/>
      <w:color w:val="1F3E50" w:themeColor="accent2" w:themeShade="7F"/>
      <w:sz w:val="24"/>
      <w:szCs w:val="24"/>
    </w:rPr>
  </w:style>
  <w:style w:type="character" w:customStyle="1" w:styleId="SubtitleChar">
    <w:name w:val="Subtitle Char"/>
    <w:basedOn w:val="DefaultParagraphFont"/>
    <w:link w:val="Subtitle"/>
    <w:uiPriority w:val="11"/>
    <w:rsid w:val="005E4FAE"/>
    <w:rPr>
      <w:rFonts w:asciiTheme="majorHAnsi" w:eastAsiaTheme="majorEastAsia" w:hAnsiTheme="majorHAnsi" w:cstheme="majorBidi"/>
      <w:i/>
      <w:iCs/>
      <w:color w:val="1F3E50" w:themeColor="accent2" w:themeShade="7F"/>
      <w:sz w:val="24"/>
      <w:szCs w:val="24"/>
    </w:rPr>
  </w:style>
  <w:style w:type="character" w:styleId="Strong">
    <w:name w:val="Strong"/>
    <w:uiPriority w:val="22"/>
    <w:qFormat/>
    <w:rsid w:val="005E4FAE"/>
    <w:rPr>
      <w:b/>
      <w:bCs/>
      <w:spacing w:val="0"/>
    </w:rPr>
  </w:style>
  <w:style w:type="character" w:styleId="Emphasis">
    <w:name w:val="Emphasis"/>
    <w:uiPriority w:val="20"/>
    <w:qFormat/>
    <w:rsid w:val="005E4FAE"/>
    <w:rPr>
      <w:rFonts w:asciiTheme="majorHAnsi" w:eastAsiaTheme="majorEastAsia" w:hAnsiTheme="majorHAnsi" w:cstheme="majorBidi"/>
      <w:b/>
      <w:bCs/>
      <w:i/>
      <w:iCs/>
      <w:color w:val="3F7DA1" w:themeColor="accent2"/>
      <w:bdr w:val="single" w:sz="18" w:space="0" w:color="D5E5EF" w:themeColor="accent2" w:themeTint="33"/>
      <w:shd w:val="clear" w:color="auto" w:fill="D5E5EF" w:themeFill="accent2" w:themeFillTint="33"/>
    </w:rPr>
  </w:style>
  <w:style w:type="paragraph" w:styleId="NoSpacing">
    <w:name w:val="No Spacing"/>
    <w:basedOn w:val="Normal"/>
    <w:link w:val="NoSpacingChar"/>
    <w:uiPriority w:val="1"/>
    <w:qFormat/>
    <w:rsid w:val="005E4FAE"/>
    <w:pPr>
      <w:spacing w:after="0" w:line="240" w:lineRule="auto"/>
    </w:pPr>
  </w:style>
  <w:style w:type="character" w:customStyle="1" w:styleId="NoSpacingChar">
    <w:name w:val="No Spacing Char"/>
    <w:basedOn w:val="DefaultParagraphFont"/>
    <w:link w:val="NoSpacing"/>
    <w:uiPriority w:val="1"/>
    <w:rsid w:val="005E4FAE"/>
    <w:rPr>
      <w:i/>
      <w:iCs/>
      <w:sz w:val="20"/>
      <w:szCs w:val="20"/>
    </w:rPr>
  </w:style>
  <w:style w:type="paragraph" w:styleId="Quote">
    <w:name w:val="Quote"/>
    <w:basedOn w:val="Normal"/>
    <w:next w:val="Normal"/>
    <w:link w:val="QuoteChar"/>
    <w:uiPriority w:val="29"/>
    <w:qFormat/>
    <w:rsid w:val="005E4FAE"/>
    <w:rPr>
      <w:i w:val="0"/>
      <w:iCs w:val="0"/>
      <w:color w:val="2F5D78" w:themeColor="accent2" w:themeShade="BF"/>
    </w:rPr>
  </w:style>
  <w:style w:type="character" w:customStyle="1" w:styleId="QuoteChar">
    <w:name w:val="Quote Char"/>
    <w:basedOn w:val="DefaultParagraphFont"/>
    <w:link w:val="Quote"/>
    <w:uiPriority w:val="29"/>
    <w:rsid w:val="005E4FAE"/>
    <w:rPr>
      <w:color w:val="2F5D78" w:themeColor="accent2" w:themeShade="BF"/>
      <w:sz w:val="20"/>
      <w:szCs w:val="20"/>
    </w:rPr>
  </w:style>
  <w:style w:type="character" w:styleId="SubtleEmphasis">
    <w:name w:val="Subtle Emphasis"/>
    <w:uiPriority w:val="19"/>
    <w:qFormat/>
    <w:rsid w:val="005E4FAE"/>
    <w:rPr>
      <w:rFonts w:asciiTheme="majorHAnsi" w:eastAsiaTheme="majorEastAsia" w:hAnsiTheme="majorHAnsi" w:cstheme="majorBidi"/>
      <w:i/>
      <w:iCs/>
      <w:color w:val="3F7DA1" w:themeColor="accent2"/>
    </w:rPr>
  </w:style>
  <w:style w:type="character" w:styleId="IntenseEmphasis">
    <w:name w:val="Intense Emphasis"/>
    <w:uiPriority w:val="21"/>
    <w:qFormat/>
    <w:rsid w:val="005E4FAE"/>
    <w:rPr>
      <w:rFonts w:asciiTheme="majorHAnsi" w:eastAsiaTheme="majorEastAsia" w:hAnsiTheme="majorHAnsi" w:cstheme="majorBidi"/>
      <w:b/>
      <w:bCs/>
      <w:i/>
      <w:iCs/>
      <w:dstrike w:val="0"/>
      <w:color w:val="FFFFFF" w:themeColor="background1"/>
      <w:bdr w:val="single" w:sz="18" w:space="0" w:color="3F7DA1" w:themeColor="accent2"/>
      <w:shd w:val="clear" w:color="auto" w:fill="3F7DA1" w:themeFill="accent2"/>
      <w:vertAlign w:val="baseline"/>
    </w:rPr>
  </w:style>
  <w:style w:type="character" w:styleId="SubtleReference">
    <w:name w:val="Subtle Reference"/>
    <w:uiPriority w:val="31"/>
    <w:qFormat/>
    <w:rsid w:val="005E4FAE"/>
    <w:rPr>
      <w:i/>
      <w:iCs/>
      <w:smallCaps/>
      <w:color w:val="3F7DA1" w:themeColor="accent2"/>
      <w:u w:color="3F7DA1" w:themeColor="accent2"/>
    </w:rPr>
  </w:style>
  <w:style w:type="character" w:styleId="IntenseReference">
    <w:name w:val="Intense Reference"/>
    <w:uiPriority w:val="32"/>
    <w:qFormat/>
    <w:rsid w:val="005E4FAE"/>
    <w:rPr>
      <w:b/>
      <w:bCs/>
      <w:i/>
      <w:iCs/>
      <w:smallCaps/>
      <w:color w:val="3F7DA1" w:themeColor="accent2"/>
      <w:u w:color="3F7DA1" w:themeColor="accent2"/>
    </w:rPr>
  </w:style>
  <w:style w:type="character" w:styleId="BookTitle">
    <w:name w:val="Book Title"/>
    <w:uiPriority w:val="33"/>
    <w:qFormat/>
    <w:rsid w:val="005E4FAE"/>
    <w:rPr>
      <w:rFonts w:asciiTheme="majorHAnsi" w:eastAsiaTheme="majorEastAsia" w:hAnsiTheme="majorHAnsi" w:cstheme="majorBidi"/>
      <w:b/>
      <w:bCs/>
      <w:i/>
      <w:iCs/>
      <w:smallCaps/>
      <w:color w:val="2F5D78" w:themeColor="accent2" w:themeShade="BF"/>
      <w:u w:val="single"/>
    </w:rPr>
  </w:style>
  <w:style w:type="paragraph" w:styleId="TOCHeading">
    <w:name w:val="TOC Heading"/>
    <w:basedOn w:val="Heading1"/>
    <w:next w:val="Normal"/>
    <w:uiPriority w:val="39"/>
    <w:semiHidden/>
    <w:unhideWhenUsed/>
    <w:qFormat/>
    <w:rsid w:val="005E4FAE"/>
    <w:pPr>
      <w:outlineLvl w:val="9"/>
    </w:pPr>
  </w:style>
  <w:style w:type="table" w:styleId="GridTable4-Accent2">
    <w:name w:val="Grid Table 4 Accent 2"/>
    <w:basedOn w:val="TableNormal"/>
    <w:uiPriority w:val="49"/>
    <w:rsid w:val="00EA4C7D"/>
    <w:pPr>
      <w:spacing w:after="0" w:line="240" w:lineRule="auto"/>
    </w:pPr>
    <w:tblPr>
      <w:tblStyleRowBandSize w:val="1"/>
      <w:tblStyleColBandSize w:val="1"/>
      <w:tblBorders>
        <w:top w:val="single" w:sz="4" w:space="0" w:color="83B3CE" w:themeColor="accent2" w:themeTint="99"/>
        <w:left w:val="single" w:sz="4" w:space="0" w:color="83B3CE" w:themeColor="accent2" w:themeTint="99"/>
        <w:bottom w:val="single" w:sz="4" w:space="0" w:color="83B3CE" w:themeColor="accent2" w:themeTint="99"/>
        <w:right w:val="single" w:sz="4" w:space="0" w:color="83B3CE" w:themeColor="accent2" w:themeTint="99"/>
        <w:insideH w:val="single" w:sz="4" w:space="0" w:color="83B3CE" w:themeColor="accent2" w:themeTint="99"/>
        <w:insideV w:val="single" w:sz="4" w:space="0" w:color="83B3CE" w:themeColor="accent2" w:themeTint="99"/>
      </w:tblBorders>
    </w:tblPr>
    <w:tblStylePr w:type="firstRow">
      <w:rPr>
        <w:b/>
        <w:bCs/>
        <w:color w:val="FFFFFF" w:themeColor="background1"/>
      </w:rPr>
      <w:tblPr/>
      <w:tcPr>
        <w:tcBorders>
          <w:top w:val="single" w:sz="4" w:space="0" w:color="3F7DA1" w:themeColor="accent2"/>
          <w:left w:val="single" w:sz="4" w:space="0" w:color="3F7DA1" w:themeColor="accent2"/>
          <w:bottom w:val="single" w:sz="4" w:space="0" w:color="3F7DA1" w:themeColor="accent2"/>
          <w:right w:val="single" w:sz="4" w:space="0" w:color="3F7DA1" w:themeColor="accent2"/>
          <w:insideH w:val="nil"/>
          <w:insideV w:val="nil"/>
        </w:tcBorders>
        <w:shd w:val="clear" w:color="auto" w:fill="3F7DA1" w:themeFill="accent2"/>
      </w:tcPr>
    </w:tblStylePr>
    <w:tblStylePr w:type="lastRow">
      <w:rPr>
        <w:b/>
        <w:bCs/>
      </w:rPr>
      <w:tblPr/>
      <w:tcPr>
        <w:tcBorders>
          <w:top w:val="double" w:sz="4" w:space="0" w:color="3F7DA1" w:themeColor="accent2"/>
        </w:tcBorders>
      </w:tcPr>
    </w:tblStylePr>
    <w:tblStylePr w:type="firstCol">
      <w:rPr>
        <w:b/>
        <w:bCs/>
      </w:rPr>
    </w:tblStylePr>
    <w:tblStylePr w:type="lastCol">
      <w:rPr>
        <w:b/>
        <w:bCs/>
      </w:rPr>
    </w:tblStylePr>
    <w:tblStylePr w:type="band1Vert">
      <w:tblPr/>
      <w:tcPr>
        <w:shd w:val="clear" w:color="auto" w:fill="D5E5EF" w:themeFill="accent2" w:themeFillTint="33"/>
      </w:tcPr>
    </w:tblStylePr>
    <w:tblStylePr w:type="band1Horz">
      <w:tblPr/>
      <w:tcPr>
        <w:shd w:val="clear" w:color="auto" w:fill="D5E5EF" w:themeFill="accent2"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2769379">
      <w:bodyDiv w:val="1"/>
      <w:marLeft w:val="0"/>
      <w:marRight w:val="0"/>
      <w:marTop w:val="0"/>
      <w:marBottom w:val="0"/>
      <w:divBdr>
        <w:top w:val="none" w:sz="0" w:space="0" w:color="auto"/>
        <w:left w:val="none" w:sz="0" w:space="0" w:color="auto"/>
        <w:bottom w:val="none" w:sz="0" w:space="0" w:color="auto"/>
        <w:right w:val="none" w:sz="0" w:space="0" w:color="auto"/>
      </w:divBdr>
    </w:div>
    <w:div w:id="791629967">
      <w:bodyDiv w:val="1"/>
      <w:marLeft w:val="0"/>
      <w:marRight w:val="0"/>
      <w:marTop w:val="0"/>
      <w:marBottom w:val="0"/>
      <w:divBdr>
        <w:top w:val="none" w:sz="0" w:space="0" w:color="auto"/>
        <w:left w:val="none" w:sz="0" w:space="0" w:color="auto"/>
        <w:bottom w:val="none" w:sz="0" w:space="0" w:color="auto"/>
        <w:right w:val="none" w:sz="0" w:space="0" w:color="auto"/>
      </w:divBdr>
    </w:div>
    <w:div w:id="870538109">
      <w:bodyDiv w:val="1"/>
      <w:marLeft w:val="0"/>
      <w:marRight w:val="0"/>
      <w:marTop w:val="0"/>
      <w:marBottom w:val="0"/>
      <w:divBdr>
        <w:top w:val="none" w:sz="0" w:space="0" w:color="auto"/>
        <w:left w:val="none" w:sz="0" w:space="0" w:color="auto"/>
        <w:bottom w:val="none" w:sz="0" w:space="0" w:color="auto"/>
        <w:right w:val="none" w:sz="0" w:space="0" w:color="auto"/>
      </w:divBdr>
    </w:div>
    <w:div w:id="884682645">
      <w:bodyDiv w:val="1"/>
      <w:marLeft w:val="0"/>
      <w:marRight w:val="0"/>
      <w:marTop w:val="0"/>
      <w:marBottom w:val="0"/>
      <w:divBdr>
        <w:top w:val="none" w:sz="0" w:space="0" w:color="auto"/>
        <w:left w:val="none" w:sz="0" w:space="0" w:color="auto"/>
        <w:bottom w:val="none" w:sz="0" w:space="0" w:color="auto"/>
        <w:right w:val="none" w:sz="0" w:space="0" w:color="auto"/>
      </w:divBdr>
    </w:div>
    <w:div w:id="1157187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go.ufl.edu/syllabuspolicies" TargetMode="External"/><Relationship Id="rId3" Type="http://schemas.openxmlformats.org/officeDocument/2006/relationships/settings" Target="settings.xml"/><Relationship Id="rId7" Type="http://schemas.openxmlformats.org/officeDocument/2006/relationships/hyperlink" Target="https://catalog.ufl.edu/UGRD/academic-regulations/attendance-polici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furtivo5360@ufl.edu" TargetMode="External"/><Relationship Id="rId5" Type="http://schemas.openxmlformats.org/officeDocument/2006/relationships/hyperlink" Target="mailto:kyledost@ufl.edu"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Headlines">
  <a:themeElements>
    <a:clrScheme name="Custom 2">
      <a:dk1>
        <a:srgbClr val="000000"/>
      </a:dk1>
      <a:lt1>
        <a:srgbClr val="FFFFFF"/>
      </a:lt1>
      <a:dk2>
        <a:srgbClr val="053054"/>
      </a:dk2>
      <a:lt2>
        <a:srgbClr val="E7E4E6"/>
      </a:lt2>
      <a:accent1>
        <a:srgbClr val="ADBACB"/>
      </a:accent1>
      <a:accent2>
        <a:srgbClr val="3F7DA1"/>
      </a:accent2>
      <a:accent3>
        <a:srgbClr val="B8A56E"/>
      </a:accent3>
      <a:accent4>
        <a:srgbClr val="B6A592"/>
      </a:accent4>
      <a:accent5>
        <a:srgbClr val="F4F0ED"/>
      </a:accent5>
      <a:accent6>
        <a:srgbClr val="CEC5A7"/>
      </a:accent6>
      <a:hlink>
        <a:srgbClr val="F2A901"/>
      </a:hlink>
      <a:folHlink>
        <a:srgbClr val="BA5800"/>
      </a:folHlink>
    </a:clrScheme>
    <a:fontScheme name="Headlines">
      <a:majorFont>
        <a:latin typeface="Century Schoolbook" panose="02040604050505020304"/>
        <a:ea typeface=""/>
        <a:cs typeface=""/>
      </a:majorFont>
      <a:minorFont>
        <a:latin typeface="Corbel" panose="020B0503020204020204"/>
        <a:ea typeface=""/>
        <a:cs typeface=""/>
      </a:minorFont>
    </a:fontScheme>
    <a:fmtScheme name="Headlines">
      <a:fillStyleLst>
        <a:solidFill>
          <a:schemeClr val="phClr"/>
        </a:solidFill>
        <a:solidFill>
          <a:schemeClr val="phClr">
            <a:tint val="67000"/>
            <a:satMod val="105000"/>
          </a:schemeClr>
        </a:solidFill>
        <a:gradFill rotWithShape="1">
          <a:gsLst>
            <a:gs pos="0">
              <a:schemeClr val="phClr">
                <a:tint val="100000"/>
                <a:satMod val="103000"/>
                <a:lumMod val="102000"/>
              </a:schemeClr>
            </a:gs>
            <a:gs pos="50000">
              <a:schemeClr val="phClr">
                <a:shade val="100000"/>
                <a:satMod val="110000"/>
                <a:lumMod val="100000"/>
              </a:schemeClr>
            </a:gs>
            <a:gs pos="100000">
              <a:schemeClr val="phClr">
                <a:shade val="70000"/>
                <a:satMod val="120000"/>
                <a:lumMod val="99000"/>
              </a:schemeClr>
            </a:gs>
          </a:gsLst>
          <a:path path="circle">
            <a:fillToRect l="100000" t="100000" r="100000" b="100000"/>
          </a:path>
        </a:gradFill>
      </a:fillStyleLst>
      <a:lnStyleLst>
        <a:ln w="6350" cap="flat" cmpd="sng" algn="in">
          <a:solidFill>
            <a:schemeClr val="phClr"/>
          </a:solidFill>
          <a:prstDash val="solid"/>
        </a:ln>
        <a:ln w="12700" cap="flat" cmpd="sng" algn="in">
          <a:solidFill>
            <a:schemeClr val="phClr"/>
          </a:solidFill>
          <a:prstDash val="solid"/>
        </a:ln>
        <a:ln w="19050" cap="flat" cmpd="sng" algn="in">
          <a:solidFill>
            <a:schemeClr val="phClr">
              <a:satMod val="150000"/>
            </a:schemeClr>
          </a:solidFill>
          <a:prstDash val="solid"/>
        </a:ln>
      </a:lnStyleLst>
      <a:effectStyleLst>
        <a:effectStyle>
          <a:effectLst/>
        </a:effectStyle>
        <a:effectStyle>
          <a:effectLst/>
        </a:effectStyle>
        <a:effectStyle>
          <a:effectLst>
            <a:innerShdw blurRad="88900" dist="25400" dir="10800000">
              <a:srgbClr val="000000">
                <a:alpha val="25000"/>
              </a:srgbClr>
            </a:innerShdw>
            <a:outerShdw blurRad="25400" dist="25400" dir="5400000" rotWithShape="0">
              <a:srgbClr val="FFFFFF">
                <a:alpha val="10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Headlines" id="{3841520A-25F2-4EB8-BE4C-611DB5ABEED9}" vid="{ECD25A4C-D97E-4C12-84B1-63580BFFAEEB}"/>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2178</Words>
  <Characters>12224</Characters>
  <Application>Microsoft Office Word</Application>
  <DocSecurity>0</DocSecurity>
  <Lines>359</Lines>
  <Paragraphs>214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Silver,Christopher</dc:creator>
  <cp:keywords/>
  <dc:description/>
  <cp:lastModifiedBy>Dost,Kyle</cp:lastModifiedBy>
  <cp:revision>2</cp:revision>
  <cp:lastPrinted>2025-01-07T16:03:00Z</cp:lastPrinted>
  <dcterms:created xsi:type="dcterms:W3CDTF">2026-01-05T17:18:00Z</dcterms:created>
  <dcterms:modified xsi:type="dcterms:W3CDTF">2026-01-05T17:18:00Z</dcterms:modified>
</cp:coreProperties>
</file>