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3A55" w14:textId="4900E2D8" w:rsidR="008D5463" w:rsidRPr="008D5463" w:rsidRDefault="008D5463" w:rsidP="008D5463">
      <w:pPr>
        <w:autoSpaceDE w:val="0"/>
        <w:autoSpaceDN w:val="0"/>
        <w:adjustRightInd w:val="0"/>
        <w:spacing w:after="0" w:line="240" w:lineRule="auto"/>
        <w:rPr>
          <w:rFonts w:ascii="Calibri" w:hAnsi="Calibri" w:cs="Calibri"/>
          <w:b/>
          <w:bCs/>
          <w:color w:val="000000"/>
        </w:rPr>
      </w:pPr>
      <w:r w:rsidRPr="008D5463">
        <w:rPr>
          <w:rFonts w:ascii="Calibri" w:hAnsi="Calibri" w:cs="Calibri"/>
          <w:b/>
          <w:bCs/>
          <w:color w:val="000000"/>
        </w:rPr>
        <w:t>Syllabus</w:t>
      </w:r>
    </w:p>
    <w:p w14:paraId="1430339A" w14:textId="3EAC090D" w:rsidR="005E747F" w:rsidRDefault="003477D8" w:rsidP="005E747F">
      <w:pPr>
        <w:contextualSpacing/>
        <w:rPr>
          <w:rStyle w:val="m11"/>
          <w:rFonts w:eastAsiaTheme="majorEastAsia" w:cstheme="minorHAnsi"/>
          <w:sz w:val="24"/>
          <w:szCs w:val="24"/>
        </w:rPr>
      </w:pPr>
      <w:r>
        <w:rPr>
          <w:rStyle w:val="m11"/>
          <w:rFonts w:eastAsiaTheme="majorEastAsia" w:cstheme="minorHAnsi"/>
          <w:noProof/>
          <w:sz w:val="24"/>
          <w:szCs w:val="24"/>
        </w:rPr>
        <w:drawing>
          <wp:inline distT="0" distB="0" distL="0" distR="0" wp14:anchorId="3649D41E" wp14:editId="2C547227">
            <wp:extent cx="5858510" cy="144462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8510" cy="1444625"/>
                    </a:xfrm>
                    <a:prstGeom prst="rect">
                      <a:avLst/>
                    </a:prstGeom>
                    <a:noFill/>
                  </pic:spPr>
                </pic:pic>
              </a:graphicData>
            </a:graphic>
          </wp:inline>
        </w:drawing>
      </w:r>
      <w:r w:rsidR="005E747F">
        <w:rPr>
          <w:rStyle w:val="m11"/>
          <w:rFonts w:eastAsiaTheme="majorEastAsia" w:cstheme="minorHAnsi"/>
          <w:sz w:val="24"/>
          <w:szCs w:val="24"/>
        </w:rPr>
        <w:t>UNIVERSITY OF FLORIDA</w:t>
      </w:r>
    </w:p>
    <w:p w14:paraId="18385FE2" w14:textId="37A742DD" w:rsidR="005E747F" w:rsidRPr="00577BB3" w:rsidRDefault="005E747F" w:rsidP="005E747F">
      <w:pPr>
        <w:contextualSpacing/>
        <w:rPr>
          <w:rStyle w:val="m11"/>
          <w:rFonts w:eastAsiaTheme="majorEastAsia" w:cstheme="minorHAnsi"/>
          <w:sz w:val="24"/>
          <w:szCs w:val="24"/>
        </w:rPr>
      </w:pPr>
      <w:r>
        <w:rPr>
          <w:rStyle w:val="m11"/>
          <w:rFonts w:eastAsiaTheme="majorEastAsia" w:cstheme="minorHAnsi"/>
          <w:sz w:val="24"/>
          <w:szCs w:val="24"/>
        </w:rPr>
        <w:t>M.E. RINKER SCHOOL OF</w:t>
      </w:r>
      <w:r w:rsidRPr="00577BB3">
        <w:rPr>
          <w:rStyle w:val="m11"/>
          <w:rFonts w:eastAsiaTheme="majorEastAsia" w:cstheme="minorHAnsi"/>
          <w:sz w:val="24"/>
          <w:szCs w:val="24"/>
        </w:rPr>
        <w:t xml:space="preserve"> CONSTRUCTION MANAGEMENT</w:t>
      </w:r>
    </w:p>
    <w:p w14:paraId="311A93E9" w14:textId="77777777" w:rsidR="005E747F" w:rsidRDefault="005E747F" w:rsidP="005E747F">
      <w:pPr>
        <w:spacing w:after="0" w:line="240" w:lineRule="auto"/>
        <w:outlineLvl w:val="0"/>
        <w:rPr>
          <w:rStyle w:val="m11"/>
          <w:rFonts w:eastAsiaTheme="majorEastAsia" w:cstheme="minorHAnsi"/>
          <w:b w:val="0"/>
          <w:sz w:val="24"/>
          <w:szCs w:val="24"/>
        </w:rPr>
      </w:pPr>
    </w:p>
    <w:p w14:paraId="689A3C31" w14:textId="7DCA4B25" w:rsidR="005E747F" w:rsidRDefault="005E747F" w:rsidP="005E747F">
      <w:pPr>
        <w:spacing w:after="0" w:line="240" w:lineRule="auto"/>
        <w:outlineLvl w:val="0"/>
        <w:rPr>
          <w:rFonts w:cstheme="minorHAnsi"/>
          <w:b/>
          <w:sz w:val="24"/>
          <w:szCs w:val="24"/>
        </w:rPr>
      </w:pPr>
      <w:r>
        <w:rPr>
          <w:rStyle w:val="m11"/>
          <w:rFonts w:eastAsiaTheme="majorEastAsia" w:cstheme="minorHAnsi"/>
          <w:sz w:val="24"/>
          <w:szCs w:val="24"/>
        </w:rPr>
        <w:t>BCN 49</w:t>
      </w:r>
      <w:r w:rsidR="00DB049D">
        <w:rPr>
          <w:rStyle w:val="m11"/>
          <w:rFonts w:eastAsiaTheme="majorEastAsia" w:cstheme="minorHAnsi"/>
          <w:sz w:val="24"/>
          <w:szCs w:val="24"/>
        </w:rPr>
        <w:t>56</w:t>
      </w:r>
      <w:r w:rsidRPr="005E747F">
        <w:rPr>
          <w:rStyle w:val="m11"/>
          <w:rFonts w:eastAsiaTheme="majorEastAsia" w:cstheme="minorHAnsi"/>
          <w:sz w:val="24"/>
          <w:szCs w:val="24"/>
        </w:rPr>
        <w:t>:</w:t>
      </w:r>
      <w:r w:rsidRPr="00AA6DFC">
        <w:rPr>
          <w:rStyle w:val="m11"/>
          <w:rFonts w:eastAsiaTheme="majorEastAsia" w:cstheme="minorHAnsi"/>
          <w:sz w:val="24"/>
          <w:szCs w:val="24"/>
        </w:rPr>
        <w:t xml:space="preserve"> </w:t>
      </w:r>
      <w:r w:rsidRPr="00AA6DFC">
        <w:rPr>
          <w:rStyle w:val="m11"/>
          <w:rFonts w:eastAsiaTheme="majorEastAsia" w:cstheme="minorHAnsi"/>
          <w:sz w:val="24"/>
          <w:szCs w:val="24"/>
        </w:rPr>
        <w:tab/>
      </w:r>
      <w:r w:rsidR="00192F1F">
        <w:rPr>
          <w:rStyle w:val="m11"/>
          <w:rFonts w:eastAsiaTheme="majorEastAsia" w:cstheme="minorHAnsi"/>
          <w:sz w:val="24"/>
          <w:szCs w:val="24"/>
        </w:rPr>
        <w:t xml:space="preserve">History of sustainable </w:t>
      </w:r>
      <w:r w:rsidRPr="00A21322">
        <w:rPr>
          <w:rStyle w:val="m11"/>
          <w:rFonts w:eastAsiaTheme="majorEastAsia" w:cstheme="minorHAnsi"/>
          <w:sz w:val="24"/>
          <w:szCs w:val="24"/>
        </w:rPr>
        <w:t xml:space="preserve">construction </w:t>
      </w:r>
      <w:r w:rsidR="00FF4A27">
        <w:rPr>
          <w:rStyle w:val="m11"/>
          <w:rFonts w:eastAsiaTheme="majorEastAsia" w:cstheme="minorHAnsi"/>
          <w:sz w:val="24"/>
          <w:szCs w:val="24"/>
        </w:rPr>
        <w:t xml:space="preserve">in </w:t>
      </w:r>
      <w:r w:rsidR="00BD76D1">
        <w:rPr>
          <w:rStyle w:val="m11"/>
          <w:rFonts w:eastAsiaTheme="majorEastAsia" w:cstheme="minorHAnsi"/>
          <w:sz w:val="24"/>
          <w:szCs w:val="24"/>
        </w:rPr>
        <w:t>Italy</w:t>
      </w:r>
    </w:p>
    <w:p w14:paraId="000422F5" w14:textId="77777777" w:rsidR="005E747F" w:rsidRPr="00AA6DFC" w:rsidRDefault="005E747F" w:rsidP="005E747F">
      <w:pPr>
        <w:spacing w:after="0" w:line="240" w:lineRule="auto"/>
        <w:outlineLvl w:val="0"/>
        <w:rPr>
          <w:rStyle w:val="a11"/>
          <w:rFonts w:cstheme="minorHAnsi"/>
          <w:b/>
          <w:sz w:val="24"/>
          <w:szCs w:val="24"/>
        </w:rPr>
      </w:pPr>
    </w:p>
    <w:p w14:paraId="39BDCDD9" w14:textId="5894C369" w:rsidR="005E747F" w:rsidRPr="00AA6DFC" w:rsidRDefault="004F6AA2" w:rsidP="005E747F">
      <w:pPr>
        <w:pStyle w:val="BodyText"/>
        <w:contextualSpacing/>
        <w:rPr>
          <w:rFonts w:asciiTheme="minorHAnsi" w:hAnsiTheme="minorHAnsi" w:cstheme="minorHAnsi"/>
          <w:b/>
          <w:bCs/>
          <w:sz w:val="24"/>
        </w:rPr>
      </w:pPr>
      <w:r>
        <w:rPr>
          <w:rFonts w:asciiTheme="minorHAnsi" w:hAnsiTheme="minorHAnsi" w:cstheme="minorHAnsi"/>
          <w:b/>
          <w:bCs/>
          <w:sz w:val="24"/>
        </w:rPr>
        <w:t>Instructors</w:t>
      </w:r>
      <w:r>
        <w:rPr>
          <w:rFonts w:asciiTheme="minorHAnsi" w:hAnsiTheme="minorHAnsi" w:cstheme="minorHAnsi"/>
          <w:b/>
          <w:bCs/>
          <w:sz w:val="24"/>
        </w:rPr>
        <w:tab/>
      </w:r>
      <w:r>
        <w:rPr>
          <w:rFonts w:asciiTheme="minorHAnsi" w:hAnsiTheme="minorHAnsi" w:cstheme="minorHAnsi"/>
          <w:b/>
          <w:bCs/>
          <w:sz w:val="24"/>
        </w:rPr>
        <w:tab/>
      </w:r>
      <w:r w:rsidR="005E747F">
        <w:rPr>
          <w:rFonts w:asciiTheme="minorHAnsi" w:hAnsiTheme="minorHAnsi" w:cstheme="minorHAnsi"/>
          <w:b/>
          <w:bCs/>
          <w:sz w:val="24"/>
        </w:rPr>
        <w:t>Mark Russell</w:t>
      </w:r>
      <w:r w:rsidR="00503BAF">
        <w:rPr>
          <w:rFonts w:asciiTheme="minorHAnsi" w:hAnsiTheme="minorHAnsi" w:cstheme="minorHAnsi"/>
          <w:b/>
          <w:bCs/>
          <w:sz w:val="24"/>
        </w:rPr>
        <w:t xml:space="preserve">, </w:t>
      </w:r>
      <w:r w:rsidR="005E747F">
        <w:rPr>
          <w:rFonts w:asciiTheme="minorHAnsi" w:hAnsiTheme="minorHAnsi" w:cstheme="minorHAnsi"/>
          <w:b/>
          <w:bCs/>
          <w:sz w:val="24"/>
        </w:rPr>
        <w:t>PhD, PE</w:t>
      </w:r>
      <w:proofErr w:type="gramStart"/>
      <w:r w:rsidR="005E747F">
        <w:rPr>
          <w:rFonts w:asciiTheme="minorHAnsi" w:hAnsiTheme="minorHAnsi" w:cstheme="minorHAnsi"/>
          <w:b/>
          <w:bCs/>
          <w:sz w:val="24"/>
        </w:rPr>
        <w:t>,</w:t>
      </w:r>
      <w:r>
        <w:rPr>
          <w:rFonts w:asciiTheme="minorHAnsi" w:hAnsiTheme="minorHAnsi" w:cstheme="minorHAnsi"/>
          <w:b/>
          <w:bCs/>
          <w:sz w:val="24"/>
        </w:rPr>
        <w:tab/>
      </w:r>
      <w:r>
        <w:rPr>
          <w:rFonts w:asciiTheme="minorHAnsi" w:hAnsiTheme="minorHAnsi" w:cstheme="minorHAnsi"/>
          <w:b/>
          <w:bCs/>
          <w:sz w:val="24"/>
        </w:rPr>
        <w:tab/>
        <w:t>Maria</w:t>
      </w:r>
      <w:proofErr w:type="gramEnd"/>
      <w:r>
        <w:rPr>
          <w:rFonts w:asciiTheme="minorHAnsi" w:hAnsiTheme="minorHAnsi" w:cstheme="minorHAnsi"/>
          <w:b/>
          <w:bCs/>
          <w:sz w:val="24"/>
        </w:rPr>
        <w:t xml:space="preserve"> Watson, PhD</w:t>
      </w:r>
      <w:r w:rsidR="005E747F" w:rsidRPr="00AA6DFC">
        <w:rPr>
          <w:rFonts w:asciiTheme="minorHAnsi" w:hAnsiTheme="minorHAnsi" w:cstheme="minorHAnsi"/>
          <w:b/>
          <w:bCs/>
          <w:sz w:val="24"/>
        </w:rPr>
        <w:tab/>
      </w:r>
      <w:r w:rsidR="005E747F" w:rsidRPr="00AA6DFC">
        <w:rPr>
          <w:rFonts w:asciiTheme="minorHAnsi" w:hAnsiTheme="minorHAnsi" w:cstheme="minorHAnsi"/>
          <w:b/>
          <w:bCs/>
          <w:sz w:val="24"/>
        </w:rPr>
        <w:tab/>
      </w:r>
    </w:p>
    <w:p w14:paraId="1D0962A5" w14:textId="23611649" w:rsidR="005E747F" w:rsidRPr="00AA6DFC" w:rsidRDefault="005E747F" w:rsidP="005E747F">
      <w:pPr>
        <w:pStyle w:val="BodyText"/>
        <w:contextualSpacing/>
        <w:rPr>
          <w:rFonts w:asciiTheme="minorHAnsi" w:hAnsiTheme="minorHAnsi" w:cstheme="minorHAnsi"/>
          <w:bCs/>
          <w:sz w:val="24"/>
        </w:rPr>
      </w:pPr>
      <w:r w:rsidRPr="00AA6DFC">
        <w:rPr>
          <w:rFonts w:asciiTheme="minorHAnsi" w:hAnsiTheme="minorHAnsi" w:cstheme="minorHAnsi"/>
          <w:bCs/>
          <w:sz w:val="24"/>
        </w:rPr>
        <w:t>Office Hour:</w:t>
      </w:r>
      <w:r w:rsidRPr="00AA6DFC">
        <w:rPr>
          <w:rFonts w:asciiTheme="minorHAnsi" w:hAnsiTheme="minorHAnsi" w:cstheme="minorHAnsi"/>
          <w:bCs/>
          <w:sz w:val="24"/>
        </w:rPr>
        <w:tab/>
      </w:r>
      <w:r w:rsidRPr="00AA6DFC">
        <w:rPr>
          <w:rFonts w:asciiTheme="minorHAnsi" w:hAnsiTheme="minorHAnsi" w:cstheme="minorHAnsi"/>
          <w:bCs/>
          <w:sz w:val="24"/>
        </w:rPr>
        <w:tab/>
      </w:r>
      <w:r>
        <w:rPr>
          <w:rFonts w:asciiTheme="minorHAnsi" w:hAnsiTheme="minorHAnsi" w:cstheme="minorHAnsi"/>
          <w:bCs/>
          <w:sz w:val="24"/>
        </w:rPr>
        <w:t>Most days 14:00 -16:00</w:t>
      </w:r>
      <w:r w:rsidR="00503BAF">
        <w:rPr>
          <w:rFonts w:asciiTheme="minorHAnsi" w:hAnsiTheme="minorHAnsi" w:cstheme="minorHAnsi"/>
          <w:bCs/>
          <w:sz w:val="24"/>
        </w:rPr>
        <w:tab/>
      </w:r>
      <w:r w:rsidR="00503BAF">
        <w:rPr>
          <w:rFonts w:asciiTheme="minorHAnsi" w:hAnsiTheme="minorHAnsi" w:cstheme="minorHAnsi"/>
          <w:bCs/>
          <w:sz w:val="24"/>
        </w:rPr>
        <w:tab/>
        <w:t>M- F 12:00 – 16:00</w:t>
      </w:r>
    </w:p>
    <w:p w14:paraId="0C1A1B6D" w14:textId="0F792A0A" w:rsidR="005E747F" w:rsidRPr="00AA6DFC" w:rsidRDefault="005E747F" w:rsidP="005E747F">
      <w:pPr>
        <w:pStyle w:val="BodyText"/>
        <w:contextualSpacing/>
        <w:rPr>
          <w:rFonts w:asciiTheme="minorHAnsi" w:hAnsiTheme="minorHAnsi" w:cstheme="minorHAnsi"/>
          <w:bCs/>
          <w:sz w:val="24"/>
        </w:rPr>
      </w:pPr>
      <w:r w:rsidRPr="00AA6DFC">
        <w:rPr>
          <w:rFonts w:asciiTheme="minorHAnsi" w:hAnsiTheme="minorHAnsi" w:cstheme="minorHAnsi"/>
          <w:bCs/>
          <w:sz w:val="24"/>
        </w:rPr>
        <w:t>Office Location:</w:t>
      </w:r>
      <w:r w:rsidRPr="00AA6DFC">
        <w:rPr>
          <w:rFonts w:asciiTheme="minorHAnsi" w:hAnsiTheme="minorHAnsi" w:cstheme="minorHAnsi"/>
          <w:bCs/>
          <w:sz w:val="24"/>
        </w:rPr>
        <w:tab/>
      </w:r>
      <w:r>
        <w:rPr>
          <w:rFonts w:asciiTheme="minorHAnsi" w:hAnsiTheme="minorHAnsi" w:cstheme="minorHAnsi"/>
          <w:bCs/>
          <w:sz w:val="24"/>
        </w:rPr>
        <w:t>RNK 3</w:t>
      </w:r>
      <w:r w:rsidR="00503BAF">
        <w:rPr>
          <w:rFonts w:asciiTheme="minorHAnsi" w:hAnsiTheme="minorHAnsi" w:cstheme="minorHAnsi"/>
          <w:bCs/>
          <w:sz w:val="24"/>
        </w:rPr>
        <w:t>3</w:t>
      </w:r>
      <w:r>
        <w:rPr>
          <w:rFonts w:asciiTheme="minorHAnsi" w:hAnsiTheme="minorHAnsi" w:cstheme="minorHAnsi"/>
          <w:bCs/>
          <w:sz w:val="24"/>
        </w:rPr>
        <w:t>1</w:t>
      </w:r>
      <w:r w:rsidRPr="00AA6DFC">
        <w:rPr>
          <w:rFonts w:asciiTheme="minorHAnsi" w:hAnsiTheme="minorHAnsi" w:cstheme="minorHAnsi"/>
          <w:bCs/>
          <w:sz w:val="24"/>
        </w:rPr>
        <w:tab/>
      </w:r>
      <w:r w:rsidRPr="00AA6DFC">
        <w:rPr>
          <w:rFonts w:asciiTheme="minorHAnsi" w:hAnsiTheme="minorHAnsi" w:cstheme="minorHAnsi"/>
          <w:bCs/>
          <w:sz w:val="24"/>
        </w:rPr>
        <w:tab/>
      </w:r>
      <w:r w:rsidR="00503BAF">
        <w:rPr>
          <w:rFonts w:asciiTheme="minorHAnsi" w:hAnsiTheme="minorHAnsi" w:cstheme="minorHAnsi"/>
          <w:bCs/>
          <w:sz w:val="24"/>
        </w:rPr>
        <w:tab/>
      </w:r>
      <w:r w:rsidR="00503BAF">
        <w:rPr>
          <w:rFonts w:asciiTheme="minorHAnsi" w:hAnsiTheme="minorHAnsi" w:cstheme="minorHAnsi"/>
          <w:bCs/>
          <w:sz w:val="24"/>
        </w:rPr>
        <w:tab/>
        <w:t>RNK 203</w:t>
      </w:r>
    </w:p>
    <w:p w14:paraId="609AE303" w14:textId="55DD3EA7" w:rsidR="005E747F" w:rsidRPr="00AA6DFC" w:rsidRDefault="005E747F" w:rsidP="005E747F">
      <w:pPr>
        <w:pStyle w:val="BodyText"/>
        <w:contextualSpacing/>
        <w:rPr>
          <w:rFonts w:asciiTheme="minorHAnsi" w:hAnsiTheme="minorHAnsi" w:cstheme="minorHAnsi"/>
          <w:bCs/>
          <w:sz w:val="24"/>
        </w:rPr>
      </w:pPr>
      <w:r w:rsidRPr="00AA6DFC">
        <w:rPr>
          <w:rFonts w:asciiTheme="minorHAnsi" w:hAnsiTheme="minorHAnsi" w:cstheme="minorHAnsi"/>
          <w:bCs/>
          <w:sz w:val="24"/>
        </w:rPr>
        <w:t>Email:</w:t>
      </w:r>
      <w:r w:rsidRPr="00AA6DFC">
        <w:rPr>
          <w:rFonts w:asciiTheme="minorHAnsi" w:hAnsiTheme="minorHAnsi" w:cstheme="minorHAnsi"/>
          <w:bCs/>
          <w:sz w:val="24"/>
        </w:rPr>
        <w:tab/>
      </w:r>
      <w:r w:rsidRPr="00AA6DFC">
        <w:rPr>
          <w:rFonts w:asciiTheme="minorHAnsi" w:hAnsiTheme="minorHAnsi" w:cstheme="minorHAnsi"/>
          <w:bCs/>
          <w:sz w:val="24"/>
        </w:rPr>
        <w:tab/>
      </w:r>
      <w:r w:rsidRPr="00AA6DFC">
        <w:rPr>
          <w:rFonts w:asciiTheme="minorHAnsi" w:hAnsiTheme="minorHAnsi" w:cstheme="minorHAnsi"/>
          <w:bCs/>
          <w:sz w:val="24"/>
        </w:rPr>
        <w:tab/>
      </w:r>
      <w:hyperlink r:id="rId9" w:history="1">
        <w:r w:rsidRPr="00FA37C6">
          <w:rPr>
            <w:rStyle w:val="Hyperlink"/>
            <w:rFonts w:asciiTheme="minorHAnsi" w:hAnsiTheme="minorHAnsi" w:cstheme="minorHAnsi"/>
            <w:bCs/>
            <w:sz w:val="24"/>
          </w:rPr>
          <w:t>russ1307@ufl.edu</w:t>
        </w:r>
      </w:hyperlink>
      <w:r w:rsidRPr="00AA6DFC">
        <w:rPr>
          <w:rFonts w:asciiTheme="minorHAnsi" w:hAnsiTheme="minorHAnsi" w:cstheme="minorHAnsi"/>
          <w:bCs/>
          <w:sz w:val="24"/>
        </w:rPr>
        <w:t xml:space="preserve">, </w:t>
      </w:r>
      <w:r w:rsidR="00503BAF">
        <w:rPr>
          <w:rFonts w:asciiTheme="minorHAnsi" w:hAnsiTheme="minorHAnsi" w:cstheme="minorHAnsi"/>
          <w:bCs/>
          <w:sz w:val="24"/>
        </w:rPr>
        <w:tab/>
      </w:r>
      <w:r w:rsidR="00503BAF">
        <w:rPr>
          <w:rFonts w:asciiTheme="minorHAnsi" w:hAnsiTheme="minorHAnsi" w:cstheme="minorHAnsi"/>
          <w:bCs/>
          <w:sz w:val="24"/>
        </w:rPr>
        <w:tab/>
      </w:r>
      <w:r w:rsidR="00503BAF">
        <w:rPr>
          <w:rFonts w:asciiTheme="minorHAnsi" w:hAnsiTheme="minorHAnsi" w:cstheme="minorHAnsi"/>
          <w:bCs/>
          <w:sz w:val="24"/>
        </w:rPr>
        <w:tab/>
        <w:t>maria.watson@ufl.edu</w:t>
      </w:r>
    </w:p>
    <w:p w14:paraId="3103CFB2" w14:textId="77777777" w:rsidR="005E747F" w:rsidRPr="00AA6DFC" w:rsidRDefault="005E747F" w:rsidP="005E747F">
      <w:pPr>
        <w:pStyle w:val="BodyText"/>
        <w:contextualSpacing/>
        <w:rPr>
          <w:rFonts w:asciiTheme="minorHAnsi" w:hAnsiTheme="minorHAnsi" w:cstheme="minorHAnsi"/>
          <w:b/>
          <w:bCs/>
          <w:sz w:val="24"/>
        </w:rPr>
      </w:pPr>
    </w:p>
    <w:p w14:paraId="7A439ED3" w14:textId="77777777" w:rsidR="005E747F" w:rsidRPr="00AA6DFC" w:rsidRDefault="005E747F" w:rsidP="005E747F">
      <w:pPr>
        <w:pStyle w:val="BodyText"/>
        <w:contextualSpacing/>
        <w:rPr>
          <w:rFonts w:asciiTheme="minorHAnsi" w:eastAsiaTheme="minorHAnsi" w:hAnsiTheme="minorHAnsi" w:cstheme="minorHAnsi"/>
          <w:b/>
          <w:bCs/>
          <w:color w:val="000000"/>
          <w:sz w:val="24"/>
        </w:rPr>
      </w:pPr>
      <w:r w:rsidRPr="00AA6DFC">
        <w:rPr>
          <w:rFonts w:asciiTheme="minorHAnsi" w:eastAsiaTheme="minorHAnsi" w:hAnsiTheme="minorHAnsi" w:cstheme="minorHAnsi"/>
          <w:b/>
          <w:bCs/>
          <w:color w:val="000000"/>
          <w:sz w:val="24"/>
        </w:rPr>
        <w:t>Course Description</w:t>
      </w:r>
    </w:p>
    <w:p w14:paraId="0F310994" w14:textId="2FC8B550" w:rsidR="005E747F" w:rsidRDefault="005E747F" w:rsidP="005E747F">
      <w:pPr>
        <w:pStyle w:val="NormalWeb"/>
        <w:spacing w:before="0" w:beforeAutospacing="0" w:after="0" w:afterAutospacing="0"/>
        <w:rPr>
          <w:rFonts w:asciiTheme="minorHAnsi" w:hAnsiTheme="minorHAnsi" w:cstheme="minorHAnsi"/>
        </w:rPr>
      </w:pPr>
      <w:r w:rsidRPr="00AA6DFC">
        <w:rPr>
          <w:rFonts w:asciiTheme="minorHAnsi" w:hAnsiTheme="minorHAnsi" w:cstheme="minorHAnsi"/>
        </w:rPr>
        <w:t xml:space="preserve">This course </w:t>
      </w:r>
      <w:r>
        <w:rPr>
          <w:rFonts w:asciiTheme="minorHAnsi" w:hAnsiTheme="minorHAnsi" w:cstheme="minorHAnsi"/>
        </w:rPr>
        <w:t xml:space="preserve">provides an overview </w:t>
      </w:r>
      <w:r w:rsidR="00192F1F">
        <w:rPr>
          <w:rFonts w:asciiTheme="minorHAnsi" w:hAnsiTheme="minorHAnsi" w:cstheme="minorHAnsi"/>
        </w:rPr>
        <w:t>of the history of sustainable</w:t>
      </w:r>
      <w:r>
        <w:rPr>
          <w:rFonts w:asciiTheme="minorHAnsi" w:hAnsiTheme="minorHAnsi" w:cstheme="minorHAnsi"/>
        </w:rPr>
        <w:t xml:space="preserve"> construction techniques in Europe with an emphasis on Italian techniques.  The integration of international sustainable practices will be evaluated and demonstrated through literature review, lectures, and site tours.  The methods for practical application of </w:t>
      </w:r>
      <w:proofErr w:type="gramStart"/>
      <w:r>
        <w:rPr>
          <w:rFonts w:asciiTheme="minorHAnsi" w:hAnsiTheme="minorHAnsi" w:cstheme="minorHAnsi"/>
        </w:rPr>
        <w:t>the European</w:t>
      </w:r>
      <w:proofErr w:type="gramEnd"/>
      <w:r>
        <w:rPr>
          <w:rFonts w:asciiTheme="minorHAnsi" w:hAnsiTheme="minorHAnsi" w:cstheme="minorHAnsi"/>
        </w:rPr>
        <w:t xml:space="preserve"> techniques on US construction </w:t>
      </w:r>
      <w:proofErr w:type="gramStart"/>
      <w:r>
        <w:rPr>
          <w:rFonts w:asciiTheme="minorHAnsi" w:hAnsiTheme="minorHAnsi" w:cstheme="minorHAnsi"/>
        </w:rPr>
        <w:t>sites,</w:t>
      </w:r>
      <w:proofErr w:type="gramEnd"/>
      <w:r>
        <w:rPr>
          <w:rFonts w:asciiTheme="minorHAnsi" w:hAnsiTheme="minorHAnsi" w:cstheme="minorHAnsi"/>
        </w:rPr>
        <w:t xml:space="preserve"> will be incorporated into all presentations.</w:t>
      </w:r>
    </w:p>
    <w:p w14:paraId="67492F3B" w14:textId="77777777" w:rsidR="005E747F" w:rsidRPr="00AA6DFC" w:rsidRDefault="005E747F" w:rsidP="005E747F">
      <w:pPr>
        <w:spacing w:after="0" w:line="240" w:lineRule="auto"/>
        <w:outlineLvl w:val="0"/>
        <w:rPr>
          <w:rFonts w:cstheme="minorHAnsi"/>
          <w:sz w:val="24"/>
          <w:szCs w:val="24"/>
        </w:rPr>
      </w:pPr>
    </w:p>
    <w:p w14:paraId="7DA5DAAC" w14:textId="77777777" w:rsidR="005E747F" w:rsidRPr="000B78B8" w:rsidRDefault="005E747F" w:rsidP="005E747F">
      <w:pPr>
        <w:pStyle w:val="BodyText"/>
        <w:contextualSpacing/>
        <w:rPr>
          <w:rFonts w:asciiTheme="minorHAnsi" w:eastAsiaTheme="minorHAnsi" w:hAnsiTheme="minorHAnsi" w:cstheme="minorHAnsi"/>
          <w:b/>
          <w:bCs/>
          <w:color w:val="000000"/>
          <w:sz w:val="24"/>
        </w:rPr>
      </w:pPr>
      <w:r w:rsidRPr="000B78B8">
        <w:rPr>
          <w:rFonts w:asciiTheme="minorHAnsi" w:eastAsiaTheme="minorHAnsi" w:hAnsiTheme="minorHAnsi" w:cstheme="minorHAnsi"/>
          <w:b/>
          <w:bCs/>
          <w:color w:val="000000"/>
          <w:sz w:val="24"/>
        </w:rPr>
        <w:t xml:space="preserve">Course Learning Objectives: </w:t>
      </w:r>
    </w:p>
    <w:p w14:paraId="5EC2FC6E" w14:textId="77777777" w:rsidR="005E747F" w:rsidRPr="00AA6DFC" w:rsidRDefault="005E747F" w:rsidP="005E747F">
      <w:pPr>
        <w:pStyle w:val="ListParagraph"/>
        <w:numPr>
          <w:ilvl w:val="0"/>
          <w:numId w:val="28"/>
        </w:numPr>
        <w:autoSpaceDE w:val="0"/>
        <w:autoSpaceDN w:val="0"/>
        <w:adjustRightInd w:val="0"/>
        <w:rPr>
          <w:rFonts w:cstheme="minorHAnsi"/>
          <w:bCs/>
          <w:color w:val="000000"/>
          <w:sz w:val="24"/>
          <w:szCs w:val="24"/>
        </w:rPr>
      </w:pPr>
      <w:r w:rsidRPr="00AA6DFC">
        <w:rPr>
          <w:rFonts w:cstheme="minorHAnsi"/>
          <w:bCs/>
          <w:color w:val="000000"/>
          <w:sz w:val="24"/>
          <w:szCs w:val="24"/>
        </w:rPr>
        <w:t xml:space="preserve">The student will be able to </w:t>
      </w:r>
      <w:r>
        <w:rPr>
          <w:rFonts w:cstheme="minorHAnsi"/>
          <w:bCs/>
          <w:color w:val="000000"/>
          <w:sz w:val="24"/>
          <w:szCs w:val="24"/>
        </w:rPr>
        <w:t>explain the differences in construction philosophy between US, Europe, and Italy.  Particular attention is dedicated to understanding the variations in job site safety techniques and sustainable principles.</w:t>
      </w:r>
    </w:p>
    <w:p w14:paraId="795B0337" w14:textId="77777777" w:rsidR="005E747F" w:rsidRPr="00AA6DFC" w:rsidRDefault="005E747F" w:rsidP="005E747F">
      <w:pPr>
        <w:pStyle w:val="ListParagraph"/>
        <w:autoSpaceDE w:val="0"/>
        <w:autoSpaceDN w:val="0"/>
        <w:adjustRightInd w:val="0"/>
        <w:rPr>
          <w:rFonts w:cstheme="minorHAnsi"/>
          <w:bCs/>
          <w:color w:val="000000"/>
          <w:sz w:val="24"/>
          <w:szCs w:val="24"/>
        </w:rPr>
      </w:pPr>
    </w:p>
    <w:p w14:paraId="33974D77" w14:textId="77777777" w:rsidR="005E747F" w:rsidRPr="00AA6DFC" w:rsidRDefault="005E747F" w:rsidP="005E747F">
      <w:pPr>
        <w:pStyle w:val="ListParagraph"/>
        <w:numPr>
          <w:ilvl w:val="0"/>
          <w:numId w:val="28"/>
        </w:numPr>
        <w:autoSpaceDE w:val="0"/>
        <w:autoSpaceDN w:val="0"/>
        <w:adjustRightInd w:val="0"/>
        <w:rPr>
          <w:rFonts w:cstheme="minorHAnsi"/>
          <w:bCs/>
          <w:color w:val="000000"/>
          <w:sz w:val="24"/>
          <w:szCs w:val="24"/>
        </w:rPr>
      </w:pPr>
      <w:r>
        <w:rPr>
          <w:rFonts w:cstheme="minorHAnsi"/>
          <w:bCs/>
          <w:color w:val="000000"/>
          <w:sz w:val="24"/>
          <w:szCs w:val="24"/>
        </w:rPr>
        <w:t xml:space="preserve">The </w:t>
      </w:r>
      <w:proofErr w:type="gramStart"/>
      <w:r>
        <w:rPr>
          <w:rFonts w:cstheme="minorHAnsi"/>
          <w:bCs/>
          <w:color w:val="000000"/>
          <w:sz w:val="24"/>
          <w:szCs w:val="24"/>
        </w:rPr>
        <w:t>student</w:t>
      </w:r>
      <w:proofErr w:type="gramEnd"/>
      <w:r>
        <w:rPr>
          <w:rFonts w:cstheme="minorHAnsi"/>
          <w:bCs/>
          <w:color w:val="000000"/>
          <w:sz w:val="24"/>
          <w:szCs w:val="24"/>
        </w:rPr>
        <w:t xml:space="preserve"> will be able to explain the evolution of the construction techniques and their impact on project efficiency.</w:t>
      </w:r>
    </w:p>
    <w:p w14:paraId="4E83AB11" w14:textId="77777777" w:rsidR="005E747F" w:rsidRPr="00AA6DFC" w:rsidRDefault="005E747F" w:rsidP="005E747F">
      <w:pPr>
        <w:pStyle w:val="ListParagraph"/>
        <w:rPr>
          <w:rFonts w:cstheme="minorHAnsi"/>
          <w:bCs/>
          <w:color w:val="000000"/>
          <w:sz w:val="24"/>
          <w:szCs w:val="24"/>
        </w:rPr>
      </w:pPr>
    </w:p>
    <w:p w14:paraId="2C46870A" w14:textId="77777777" w:rsidR="005E747F" w:rsidRPr="00AA6DFC" w:rsidRDefault="005E747F" w:rsidP="005E747F">
      <w:pPr>
        <w:pStyle w:val="ListParagraph"/>
        <w:numPr>
          <w:ilvl w:val="0"/>
          <w:numId w:val="28"/>
        </w:numPr>
        <w:autoSpaceDE w:val="0"/>
        <w:autoSpaceDN w:val="0"/>
        <w:adjustRightInd w:val="0"/>
        <w:rPr>
          <w:rFonts w:cstheme="minorHAnsi"/>
          <w:bCs/>
          <w:color w:val="000000"/>
          <w:sz w:val="24"/>
          <w:szCs w:val="24"/>
        </w:rPr>
      </w:pPr>
      <w:r w:rsidRPr="00AA6DFC">
        <w:rPr>
          <w:rFonts w:cstheme="minorHAnsi"/>
          <w:bCs/>
          <w:color w:val="000000"/>
          <w:sz w:val="24"/>
          <w:szCs w:val="24"/>
        </w:rPr>
        <w:t>The student will be able to compreh</w:t>
      </w:r>
      <w:r>
        <w:rPr>
          <w:rFonts w:cstheme="minorHAnsi"/>
          <w:bCs/>
          <w:color w:val="000000"/>
          <w:sz w:val="24"/>
          <w:szCs w:val="24"/>
        </w:rPr>
        <w:t>end the significance of construction material selection relative to design and the impact on project management</w:t>
      </w:r>
      <w:r w:rsidRPr="00AA6DFC">
        <w:rPr>
          <w:rFonts w:cstheme="minorHAnsi"/>
          <w:bCs/>
          <w:color w:val="000000"/>
          <w:sz w:val="24"/>
          <w:szCs w:val="24"/>
        </w:rPr>
        <w:t>.</w:t>
      </w:r>
      <w:r>
        <w:rPr>
          <w:rFonts w:cstheme="minorHAnsi"/>
          <w:bCs/>
          <w:color w:val="000000"/>
          <w:sz w:val="24"/>
          <w:szCs w:val="24"/>
        </w:rPr>
        <w:t xml:space="preserve">  The selection of equipment and prediction of results will be a significant portion of the evaluation.</w:t>
      </w:r>
      <w:r w:rsidRPr="00AA6DFC">
        <w:rPr>
          <w:rFonts w:cstheme="minorHAnsi"/>
          <w:bCs/>
          <w:color w:val="000000"/>
          <w:sz w:val="24"/>
          <w:szCs w:val="24"/>
        </w:rPr>
        <w:t xml:space="preserve"> </w:t>
      </w:r>
    </w:p>
    <w:p w14:paraId="28B758A3" w14:textId="77777777" w:rsidR="005E747F" w:rsidRDefault="005E747F" w:rsidP="005E747F">
      <w:pPr>
        <w:pStyle w:val="ListParagraph"/>
        <w:autoSpaceDE w:val="0"/>
        <w:autoSpaceDN w:val="0"/>
        <w:adjustRightInd w:val="0"/>
        <w:rPr>
          <w:rFonts w:cstheme="minorHAnsi"/>
          <w:color w:val="000000"/>
          <w:sz w:val="24"/>
          <w:szCs w:val="24"/>
        </w:rPr>
      </w:pPr>
    </w:p>
    <w:p w14:paraId="1CD01C11" w14:textId="4EDAC307" w:rsidR="005E747F" w:rsidRDefault="005E747F" w:rsidP="005E747F">
      <w:pPr>
        <w:pStyle w:val="ListParagraph"/>
        <w:autoSpaceDE w:val="0"/>
        <w:autoSpaceDN w:val="0"/>
        <w:adjustRightInd w:val="0"/>
        <w:ind w:left="0"/>
        <w:rPr>
          <w:rFonts w:cstheme="minorHAnsi"/>
          <w:color w:val="000000"/>
          <w:sz w:val="24"/>
          <w:szCs w:val="24"/>
        </w:rPr>
      </w:pPr>
      <w:r>
        <w:rPr>
          <w:rFonts w:cstheme="minorHAnsi"/>
          <w:color w:val="000000"/>
          <w:sz w:val="24"/>
          <w:szCs w:val="24"/>
        </w:rPr>
        <w:t>ACCE</w:t>
      </w:r>
      <w:r w:rsidRPr="00AA6DFC">
        <w:rPr>
          <w:rFonts w:cstheme="minorHAnsi"/>
          <w:color w:val="000000"/>
          <w:sz w:val="24"/>
          <w:szCs w:val="24"/>
        </w:rPr>
        <w:t xml:space="preserve"> Student Performance Criteria this course could meet:</w:t>
      </w:r>
    </w:p>
    <w:p w14:paraId="76D16A26" w14:textId="77777777" w:rsidR="005E747F" w:rsidRPr="00AA6DFC" w:rsidRDefault="005E747F" w:rsidP="005E747F">
      <w:pPr>
        <w:pStyle w:val="ListParagraph"/>
        <w:autoSpaceDE w:val="0"/>
        <w:autoSpaceDN w:val="0"/>
        <w:adjustRightInd w:val="0"/>
        <w:ind w:left="0"/>
        <w:rPr>
          <w:rFonts w:cstheme="minorHAnsi"/>
          <w:color w:val="000000"/>
          <w:sz w:val="24"/>
          <w:szCs w:val="24"/>
        </w:rPr>
      </w:pPr>
    </w:p>
    <w:p w14:paraId="5AE239ED" w14:textId="77777777" w:rsidR="005E747F" w:rsidRPr="00AA6DFC" w:rsidRDefault="005E747F" w:rsidP="005E747F">
      <w:pPr>
        <w:pStyle w:val="ListParagraph"/>
        <w:autoSpaceDE w:val="0"/>
        <w:autoSpaceDN w:val="0"/>
        <w:adjustRightInd w:val="0"/>
        <w:ind w:left="0"/>
        <w:rPr>
          <w:rFonts w:cstheme="minorHAnsi"/>
          <w:bCs/>
          <w:sz w:val="24"/>
          <w:szCs w:val="24"/>
        </w:rPr>
      </w:pPr>
      <w:r w:rsidRPr="00AA6DFC">
        <w:rPr>
          <w:rFonts w:cstheme="minorHAnsi"/>
          <w:bCs/>
          <w:sz w:val="24"/>
          <w:szCs w:val="24"/>
        </w:rPr>
        <w:t>1. Speaking and Writing Skills</w:t>
      </w:r>
    </w:p>
    <w:p w14:paraId="33D51855" w14:textId="77777777" w:rsidR="005E747F" w:rsidRPr="00AA6DFC" w:rsidRDefault="005E747F" w:rsidP="005E747F">
      <w:pPr>
        <w:pStyle w:val="ListParagraph"/>
        <w:autoSpaceDE w:val="0"/>
        <w:autoSpaceDN w:val="0"/>
        <w:adjustRightInd w:val="0"/>
        <w:ind w:left="0"/>
        <w:rPr>
          <w:rFonts w:cstheme="minorHAnsi"/>
          <w:sz w:val="24"/>
          <w:szCs w:val="24"/>
        </w:rPr>
      </w:pPr>
      <w:r w:rsidRPr="00AA6DFC">
        <w:rPr>
          <w:rFonts w:cstheme="minorHAnsi"/>
          <w:sz w:val="24"/>
          <w:szCs w:val="24"/>
        </w:rPr>
        <w:t>Ability to read, write, listen, and speak effectively</w:t>
      </w:r>
    </w:p>
    <w:p w14:paraId="1113498D" w14:textId="77777777" w:rsidR="005E747F" w:rsidRPr="00AA6DFC" w:rsidRDefault="005E747F" w:rsidP="005E747F">
      <w:pPr>
        <w:pStyle w:val="ListParagraph"/>
        <w:autoSpaceDE w:val="0"/>
        <w:autoSpaceDN w:val="0"/>
        <w:adjustRightInd w:val="0"/>
        <w:ind w:left="0"/>
        <w:rPr>
          <w:rFonts w:cstheme="minorHAnsi"/>
          <w:sz w:val="24"/>
          <w:szCs w:val="24"/>
        </w:rPr>
      </w:pPr>
    </w:p>
    <w:p w14:paraId="2BF96371" w14:textId="77777777" w:rsidR="005E747F" w:rsidRPr="00AA6DFC" w:rsidRDefault="005E747F" w:rsidP="005E747F">
      <w:pPr>
        <w:pStyle w:val="ListParagraph"/>
        <w:autoSpaceDE w:val="0"/>
        <w:autoSpaceDN w:val="0"/>
        <w:adjustRightInd w:val="0"/>
        <w:ind w:left="0"/>
        <w:rPr>
          <w:rFonts w:cstheme="minorHAnsi"/>
          <w:bCs/>
          <w:sz w:val="24"/>
          <w:szCs w:val="24"/>
        </w:rPr>
      </w:pPr>
      <w:r w:rsidRPr="00AA6DFC">
        <w:rPr>
          <w:rFonts w:cstheme="minorHAnsi"/>
          <w:bCs/>
          <w:sz w:val="24"/>
          <w:szCs w:val="24"/>
        </w:rPr>
        <w:t>2. Critical Thinking Skills</w:t>
      </w:r>
    </w:p>
    <w:p w14:paraId="5BFAC961" w14:textId="77777777" w:rsidR="003477D8" w:rsidRDefault="005E747F" w:rsidP="003477D8">
      <w:pPr>
        <w:pStyle w:val="ListParagraph"/>
        <w:autoSpaceDE w:val="0"/>
        <w:autoSpaceDN w:val="0"/>
        <w:adjustRightInd w:val="0"/>
        <w:ind w:left="0"/>
        <w:rPr>
          <w:rFonts w:cstheme="minorHAnsi"/>
          <w:sz w:val="24"/>
          <w:szCs w:val="24"/>
        </w:rPr>
      </w:pPr>
      <w:r w:rsidRPr="00AA6DFC">
        <w:rPr>
          <w:rFonts w:cstheme="minorHAnsi"/>
          <w:sz w:val="24"/>
          <w:szCs w:val="24"/>
        </w:rPr>
        <w:t>Ability to raise clear and precise questions, use abstract ideas to interpret information, consider diverse points of view, reach well-reasoned conclusions, and test them against relevant criteria and standards.</w:t>
      </w:r>
      <w:r w:rsidRPr="00AA6DFC">
        <w:rPr>
          <w:rFonts w:cstheme="minorHAnsi"/>
          <w:sz w:val="24"/>
          <w:szCs w:val="24"/>
        </w:rPr>
        <w:br/>
        <w:t xml:space="preserve"> </w:t>
      </w:r>
    </w:p>
    <w:p w14:paraId="5A943257" w14:textId="77777777" w:rsidR="003477D8" w:rsidRDefault="003477D8" w:rsidP="003477D8">
      <w:pPr>
        <w:pStyle w:val="ListParagraph"/>
        <w:autoSpaceDE w:val="0"/>
        <w:autoSpaceDN w:val="0"/>
        <w:adjustRightInd w:val="0"/>
        <w:ind w:left="0"/>
        <w:rPr>
          <w:rFonts w:cstheme="minorHAnsi"/>
          <w:sz w:val="24"/>
          <w:szCs w:val="24"/>
        </w:rPr>
      </w:pPr>
    </w:p>
    <w:p w14:paraId="5F23E734" w14:textId="3F0C6BE6" w:rsidR="005E747F" w:rsidRPr="00AA6DFC" w:rsidRDefault="005E747F" w:rsidP="003477D8">
      <w:pPr>
        <w:pStyle w:val="ListParagraph"/>
        <w:autoSpaceDE w:val="0"/>
        <w:autoSpaceDN w:val="0"/>
        <w:adjustRightInd w:val="0"/>
        <w:ind w:left="0"/>
        <w:rPr>
          <w:rFonts w:cstheme="minorHAnsi"/>
          <w:b/>
          <w:bCs/>
          <w:color w:val="000000"/>
          <w:sz w:val="24"/>
        </w:rPr>
      </w:pPr>
      <w:r w:rsidRPr="00AA6DFC">
        <w:rPr>
          <w:rFonts w:cstheme="minorHAnsi"/>
          <w:b/>
          <w:bCs/>
          <w:color w:val="000000"/>
          <w:sz w:val="24"/>
        </w:rPr>
        <w:t>Required Readings</w:t>
      </w:r>
    </w:p>
    <w:p w14:paraId="7F698E74" w14:textId="77777777" w:rsidR="005E747F" w:rsidRPr="00371877" w:rsidRDefault="005E747F" w:rsidP="005E747F">
      <w:pPr>
        <w:pStyle w:val="BodyText"/>
        <w:contextualSpacing/>
        <w:rPr>
          <w:rFonts w:asciiTheme="minorHAnsi" w:hAnsiTheme="minorHAnsi" w:cstheme="minorHAnsi"/>
          <w:bCs/>
          <w:sz w:val="24"/>
        </w:rPr>
      </w:pPr>
      <w:r w:rsidRPr="00371877">
        <w:rPr>
          <w:rFonts w:asciiTheme="minorHAnsi" w:hAnsiTheme="minorHAnsi" w:cstheme="minorHAnsi"/>
          <w:bCs/>
          <w:sz w:val="24"/>
        </w:rPr>
        <w:t xml:space="preserve">There will be a set of readings </w:t>
      </w:r>
      <w:r>
        <w:rPr>
          <w:rFonts w:asciiTheme="minorHAnsi" w:hAnsiTheme="minorHAnsi" w:cstheme="minorHAnsi"/>
          <w:bCs/>
          <w:sz w:val="24"/>
        </w:rPr>
        <w:t xml:space="preserve">made available prior to the </w:t>
      </w:r>
      <w:proofErr w:type="gramStart"/>
      <w:r>
        <w:rPr>
          <w:rFonts w:asciiTheme="minorHAnsi" w:hAnsiTheme="minorHAnsi" w:cstheme="minorHAnsi"/>
          <w:bCs/>
          <w:sz w:val="24"/>
        </w:rPr>
        <w:t>trip</w:t>
      </w:r>
      <w:proofErr w:type="gramEnd"/>
      <w:r w:rsidRPr="00371877">
        <w:rPr>
          <w:rFonts w:asciiTheme="minorHAnsi" w:hAnsiTheme="minorHAnsi" w:cstheme="minorHAnsi"/>
          <w:bCs/>
          <w:sz w:val="24"/>
        </w:rPr>
        <w:t xml:space="preserve"> and these will be discussed in </w:t>
      </w:r>
    </w:p>
    <w:p w14:paraId="0F8AECCF" w14:textId="77777777" w:rsidR="005E747F" w:rsidRDefault="005E747F" w:rsidP="005E747F">
      <w:pPr>
        <w:pStyle w:val="BodyText"/>
        <w:contextualSpacing/>
        <w:rPr>
          <w:rFonts w:asciiTheme="minorHAnsi" w:hAnsiTheme="minorHAnsi" w:cstheme="minorHAnsi"/>
          <w:bCs/>
          <w:sz w:val="24"/>
        </w:rPr>
      </w:pPr>
      <w:r w:rsidRPr="00371877">
        <w:rPr>
          <w:rFonts w:asciiTheme="minorHAnsi" w:hAnsiTheme="minorHAnsi" w:cstheme="minorHAnsi"/>
          <w:bCs/>
          <w:sz w:val="24"/>
        </w:rPr>
        <w:t>Class</w:t>
      </w:r>
      <w:r>
        <w:rPr>
          <w:rFonts w:asciiTheme="minorHAnsi" w:hAnsiTheme="minorHAnsi" w:cstheme="minorHAnsi"/>
          <w:bCs/>
          <w:sz w:val="24"/>
        </w:rPr>
        <w:t xml:space="preserve">. </w:t>
      </w:r>
      <w:r w:rsidRPr="00AA6DFC">
        <w:rPr>
          <w:rFonts w:asciiTheme="minorHAnsi" w:hAnsiTheme="minorHAnsi" w:cstheme="minorHAnsi"/>
          <w:bCs/>
          <w:sz w:val="24"/>
        </w:rPr>
        <w:t xml:space="preserve"> </w:t>
      </w:r>
      <w:r w:rsidRPr="00371877">
        <w:rPr>
          <w:rFonts w:asciiTheme="minorHAnsi" w:hAnsiTheme="minorHAnsi" w:cstheme="minorHAnsi"/>
          <w:bCs/>
          <w:sz w:val="24"/>
        </w:rPr>
        <w:t xml:space="preserve">Students will be expected to be prepared and come to class ready to discuss. </w:t>
      </w:r>
      <w:r>
        <w:rPr>
          <w:rFonts w:asciiTheme="minorHAnsi" w:hAnsiTheme="minorHAnsi" w:cstheme="minorHAnsi"/>
          <w:bCs/>
          <w:sz w:val="24"/>
        </w:rPr>
        <w:t xml:space="preserve"> </w:t>
      </w:r>
      <w:r w:rsidRPr="00AA6DFC">
        <w:rPr>
          <w:rFonts w:asciiTheme="minorHAnsi" w:hAnsiTheme="minorHAnsi" w:cstheme="minorHAnsi"/>
          <w:bCs/>
          <w:sz w:val="24"/>
        </w:rPr>
        <w:t>However, there are no requirements to purchase books for this course</w:t>
      </w:r>
      <w:r>
        <w:rPr>
          <w:rFonts w:asciiTheme="minorHAnsi" w:hAnsiTheme="minorHAnsi" w:cstheme="minorHAnsi"/>
          <w:bCs/>
          <w:sz w:val="24"/>
        </w:rPr>
        <w:t xml:space="preserve"> as the papers will be available for </w:t>
      </w:r>
      <w:proofErr w:type="gramStart"/>
      <w:r>
        <w:rPr>
          <w:rFonts w:asciiTheme="minorHAnsi" w:hAnsiTheme="minorHAnsi" w:cstheme="minorHAnsi"/>
          <w:bCs/>
          <w:sz w:val="24"/>
        </w:rPr>
        <w:t>download</w:t>
      </w:r>
      <w:proofErr w:type="gramEnd"/>
      <w:r>
        <w:rPr>
          <w:rFonts w:asciiTheme="minorHAnsi" w:hAnsiTheme="minorHAnsi" w:cstheme="minorHAnsi"/>
          <w:bCs/>
          <w:sz w:val="24"/>
        </w:rPr>
        <w:t xml:space="preserve"> prior to departure</w:t>
      </w:r>
      <w:r w:rsidRPr="00AA6DFC">
        <w:rPr>
          <w:rFonts w:asciiTheme="minorHAnsi" w:hAnsiTheme="minorHAnsi" w:cstheme="minorHAnsi"/>
          <w:bCs/>
          <w:sz w:val="24"/>
        </w:rPr>
        <w:t xml:space="preserve">.  </w:t>
      </w:r>
      <w:r>
        <w:rPr>
          <w:rFonts w:asciiTheme="minorHAnsi" w:hAnsiTheme="minorHAnsi" w:cstheme="minorHAnsi"/>
          <w:bCs/>
          <w:sz w:val="24"/>
        </w:rPr>
        <w:t xml:space="preserve"> Additional readings will be </w:t>
      </w:r>
      <w:r w:rsidRPr="00371877">
        <w:rPr>
          <w:rFonts w:asciiTheme="minorHAnsi" w:hAnsiTheme="minorHAnsi" w:cstheme="minorHAnsi"/>
          <w:bCs/>
          <w:sz w:val="24"/>
        </w:rPr>
        <w:t xml:space="preserve">assigned </w:t>
      </w:r>
      <w:proofErr w:type="gramStart"/>
      <w:r w:rsidRPr="00371877">
        <w:rPr>
          <w:rFonts w:asciiTheme="minorHAnsi" w:hAnsiTheme="minorHAnsi" w:cstheme="minorHAnsi"/>
          <w:bCs/>
          <w:sz w:val="24"/>
        </w:rPr>
        <w:t>during the course of</w:t>
      </w:r>
      <w:proofErr w:type="gramEnd"/>
      <w:r w:rsidRPr="00371877">
        <w:rPr>
          <w:rFonts w:asciiTheme="minorHAnsi" w:hAnsiTheme="minorHAnsi" w:cstheme="minorHAnsi"/>
          <w:bCs/>
          <w:sz w:val="24"/>
        </w:rPr>
        <w:t xml:space="preserve"> the trip. The following is a list of books that will serve as a starting point: </w:t>
      </w:r>
    </w:p>
    <w:p w14:paraId="5FAB6DA1" w14:textId="77777777" w:rsidR="005E747F" w:rsidRDefault="005E747F" w:rsidP="005E747F">
      <w:pPr>
        <w:pStyle w:val="BodyText"/>
        <w:contextualSpacing/>
        <w:rPr>
          <w:rFonts w:asciiTheme="minorHAnsi" w:hAnsiTheme="minorHAnsi" w:cstheme="minorHAnsi"/>
          <w:bCs/>
          <w:sz w:val="24"/>
        </w:rPr>
      </w:pPr>
    </w:p>
    <w:tbl>
      <w:tblPr>
        <w:tblW w:w="7860" w:type="dxa"/>
        <w:tblInd w:w="91" w:type="dxa"/>
        <w:tblLook w:val="04A0" w:firstRow="1" w:lastRow="0" w:firstColumn="1" w:lastColumn="0" w:noHBand="0" w:noVBand="1"/>
      </w:tblPr>
      <w:tblGrid>
        <w:gridCol w:w="4480"/>
        <w:gridCol w:w="3380"/>
      </w:tblGrid>
      <w:tr w:rsidR="005E747F" w:rsidRPr="00D317D6" w14:paraId="383F37EB" w14:textId="77777777" w:rsidTr="005E747F">
        <w:trPr>
          <w:trHeight w:val="600"/>
        </w:trPr>
        <w:tc>
          <w:tcPr>
            <w:tcW w:w="4480" w:type="dxa"/>
            <w:tcBorders>
              <w:top w:val="nil"/>
              <w:left w:val="nil"/>
              <w:bottom w:val="single" w:sz="4" w:space="0" w:color="auto"/>
              <w:right w:val="nil"/>
            </w:tcBorders>
          </w:tcPr>
          <w:p w14:paraId="4E99AEAD" w14:textId="77777777" w:rsidR="005E747F" w:rsidRPr="003C3515" w:rsidRDefault="005E747F" w:rsidP="005E747F">
            <w:pPr>
              <w:jc w:val="center"/>
              <w:rPr>
                <w:rFonts w:ascii="Calibri" w:hAnsi="Calibri" w:cs="Calibri"/>
                <w:b/>
                <w:color w:val="222222"/>
              </w:rPr>
            </w:pPr>
            <w:r w:rsidRPr="003C3515">
              <w:rPr>
                <w:rFonts w:ascii="Calibri" w:hAnsi="Calibri" w:cs="Calibri"/>
                <w:b/>
                <w:color w:val="222222"/>
              </w:rPr>
              <w:t>Title</w:t>
            </w:r>
          </w:p>
        </w:tc>
        <w:tc>
          <w:tcPr>
            <w:tcW w:w="3380" w:type="dxa"/>
            <w:tcBorders>
              <w:top w:val="nil"/>
              <w:left w:val="nil"/>
              <w:bottom w:val="single" w:sz="4" w:space="0" w:color="auto"/>
              <w:right w:val="nil"/>
            </w:tcBorders>
          </w:tcPr>
          <w:p w14:paraId="78CEFFFB" w14:textId="77777777" w:rsidR="005E747F" w:rsidRPr="003C3515" w:rsidRDefault="005E747F" w:rsidP="005E747F">
            <w:pPr>
              <w:jc w:val="center"/>
              <w:rPr>
                <w:rFonts w:ascii="Calibri" w:hAnsi="Calibri" w:cs="Calibri"/>
                <w:b/>
                <w:color w:val="222222"/>
              </w:rPr>
            </w:pPr>
            <w:r w:rsidRPr="003C3515">
              <w:rPr>
                <w:rFonts w:ascii="Calibri" w:hAnsi="Calibri" w:cs="Calibri"/>
                <w:b/>
                <w:color w:val="222222"/>
              </w:rPr>
              <w:t>Author</w:t>
            </w:r>
          </w:p>
        </w:tc>
      </w:tr>
      <w:tr w:rsidR="005E747F" w:rsidRPr="00D317D6" w14:paraId="17456071" w14:textId="77777777" w:rsidTr="005E747F">
        <w:trPr>
          <w:trHeight w:val="600"/>
        </w:trPr>
        <w:tc>
          <w:tcPr>
            <w:tcW w:w="4480" w:type="dxa"/>
            <w:tcBorders>
              <w:top w:val="nil"/>
              <w:left w:val="nil"/>
              <w:bottom w:val="nil"/>
              <w:right w:val="nil"/>
            </w:tcBorders>
            <w:hideMark/>
          </w:tcPr>
          <w:p w14:paraId="1E5F040D" w14:textId="77777777" w:rsidR="005E747F" w:rsidRDefault="005E747F" w:rsidP="005E747F">
            <w:pPr>
              <w:rPr>
                <w:rFonts w:ascii="Calibri" w:hAnsi="Calibri" w:cs="Calibri"/>
                <w:color w:val="222222"/>
              </w:rPr>
            </w:pPr>
            <w:r>
              <w:rPr>
                <w:rFonts w:ascii="Calibri" w:hAnsi="Calibri" w:cs="Calibri"/>
                <w:color w:val="222222"/>
              </w:rPr>
              <w:t>The Colosseum (Wonders of the World)</w:t>
            </w:r>
          </w:p>
        </w:tc>
        <w:tc>
          <w:tcPr>
            <w:tcW w:w="3380" w:type="dxa"/>
            <w:tcBorders>
              <w:top w:val="nil"/>
              <w:left w:val="nil"/>
              <w:bottom w:val="nil"/>
              <w:right w:val="nil"/>
            </w:tcBorders>
            <w:hideMark/>
          </w:tcPr>
          <w:p w14:paraId="3E2B1EB2" w14:textId="77777777" w:rsidR="005E747F" w:rsidRDefault="005E747F" w:rsidP="005E747F">
            <w:pPr>
              <w:rPr>
                <w:rFonts w:ascii="Calibri" w:hAnsi="Calibri" w:cs="Calibri"/>
                <w:color w:val="222222"/>
              </w:rPr>
            </w:pPr>
            <w:r>
              <w:rPr>
                <w:rFonts w:ascii="Calibri" w:hAnsi="Calibri" w:cs="Calibri"/>
                <w:color w:val="222222"/>
              </w:rPr>
              <w:t>Hopkins, Keith</w:t>
            </w:r>
          </w:p>
        </w:tc>
      </w:tr>
      <w:tr w:rsidR="005E747F" w:rsidRPr="00D317D6" w14:paraId="6EA1B179" w14:textId="77777777" w:rsidTr="005E747F">
        <w:trPr>
          <w:trHeight w:val="600"/>
        </w:trPr>
        <w:tc>
          <w:tcPr>
            <w:tcW w:w="4480" w:type="dxa"/>
            <w:tcBorders>
              <w:top w:val="nil"/>
              <w:left w:val="nil"/>
              <w:bottom w:val="nil"/>
              <w:right w:val="nil"/>
            </w:tcBorders>
          </w:tcPr>
          <w:p w14:paraId="5B91975B" w14:textId="4A418566" w:rsidR="005E747F" w:rsidRDefault="005E747F" w:rsidP="005E747F">
            <w:pPr>
              <w:rPr>
                <w:rFonts w:ascii="Calibri" w:hAnsi="Calibri" w:cs="Calibri"/>
                <w:color w:val="222222"/>
              </w:rPr>
            </w:pPr>
            <w:r>
              <w:rPr>
                <w:rFonts w:ascii="Calibri" w:hAnsi="Calibri" w:cs="Calibri"/>
                <w:color w:val="222222"/>
              </w:rPr>
              <w:t>Basilica: The Splendor and the Scandal: Building St. Peter’s</w:t>
            </w:r>
          </w:p>
        </w:tc>
        <w:tc>
          <w:tcPr>
            <w:tcW w:w="3380" w:type="dxa"/>
            <w:tcBorders>
              <w:top w:val="nil"/>
              <w:left w:val="nil"/>
              <w:bottom w:val="nil"/>
              <w:right w:val="nil"/>
            </w:tcBorders>
          </w:tcPr>
          <w:p w14:paraId="7B6862C2" w14:textId="4F1A1D39" w:rsidR="005E747F" w:rsidRDefault="005E747F" w:rsidP="005E747F">
            <w:pPr>
              <w:rPr>
                <w:rFonts w:ascii="Calibri" w:hAnsi="Calibri" w:cs="Calibri"/>
                <w:color w:val="222222"/>
              </w:rPr>
            </w:pPr>
            <w:r>
              <w:rPr>
                <w:rFonts w:ascii="Calibri" w:hAnsi="Calibri" w:cs="Calibri"/>
                <w:color w:val="222222"/>
              </w:rPr>
              <w:t>Scott, R.A.</w:t>
            </w:r>
          </w:p>
        </w:tc>
      </w:tr>
      <w:tr w:rsidR="005E747F" w:rsidRPr="00D317D6" w14:paraId="0B04E1BE" w14:textId="77777777" w:rsidTr="005E747F">
        <w:trPr>
          <w:trHeight w:val="300"/>
        </w:trPr>
        <w:tc>
          <w:tcPr>
            <w:tcW w:w="4480" w:type="dxa"/>
            <w:tcBorders>
              <w:top w:val="nil"/>
              <w:left w:val="nil"/>
              <w:bottom w:val="nil"/>
              <w:right w:val="nil"/>
            </w:tcBorders>
          </w:tcPr>
          <w:p w14:paraId="4C2258AE" w14:textId="77777777" w:rsidR="005E747F" w:rsidRDefault="005E747F" w:rsidP="005E747F">
            <w:pPr>
              <w:rPr>
                <w:rFonts w:ascii="Calibri" w:hAnsi="Calibri" w:cs="Calibri"/>
                <w:color w:val="222222"/>
              </w:rPr>
            </w:pPr>
            <w:r>
              <w:rPr>
                <w:rFonts w:ascii="Calibri" w:hAnsi="Calibri" w:cs="Calibri"/>
                <w:color w:val="222222"/>
              </w:rPr>
              <w:t>Roman Building Techniques</w:t>
            </w:r>
          </w:p>
        </w:tc>
        <w:tc>
          <w:tcPr>
            <w:tcW w:w="3380" w:type="dxa"/>
            <w:tcBorders>
              <w:top w:val="nil"/>
              <w:left w:val="nil"/>
              <w:bottom w:val="nil"/>
              <w:right w:val="nil"/>
            </w:tcBorders>
          </w:tcPr>
          <w:p w14:paraId="5CB0F070" w14:textId="77777777" w:rsidR="005E747F" w:rsidRDefault="005E747F" w:rsidP="005E747F">
            <w:pPr>
              <w:rPr>
                <w:rFonts w:ascii="Calibri" w:hAnsi="Calibri" w:cs="Calibri"/>
                <w:color w:val="222222"/>
              </w:rPr>
            </w:pPr>
            <w:r>
              <w:rPr>
                <w:rFonts w:ascii="Calibri" w:hAnsi="Calibri" w:cs="Calibri"/>
                <w:color w:val="222222"/>
              </w:rPr>
              <w:t>Rook, T.</w:t>
            </w:r>
          </w:p>
        </w:tc>
      </w:tr>
      <w:tr w:rsidR="005E747F" w:rsidRPr="00D317D6" w14:paraId="37F0A6C9" w14:textId="77777777" w:rsidTr="005E747F">
        <w:trPr>
          <w:trHeight w:val="300"/>
        </w:trPr>
        <w:tc>
          <w:tcPr>
            <w:tcW w:w="4480" w:type="dxa"/>
            <w:tcBorders>
              <w:top w:val="nil"/>
              <w:left w:val="nil"/>
              <w:bottom w:val="nil"/>
              <w:right w:val="nil"/>
            </w:tcBorders>
          </w:tcPr>
          <w:p w14:paraId="0DE347D2" w14:textId="77777777" w:rsidR="005E747F" w:rsidRDefault="005E747F" w:rsidP="005E747F">
            <w:pPr>
              <w:rPr>
                <w:rFonts w:ascii="Calibri" w:hAnsi="Calibri" w:cs="Calibri"/>
              </w:rPr>
            </w:pPr>
            <w:r>
              <w:rPr>
                <w:rFonts w:ascii="Calibri" w:hAnsi="Calibri" w:cs="Calibri"/>
              </w:rPr>
              <w:t>Mussolini’s Rome</w:t>
            </w:r>
          </w:p>
        </w:tc>
        <w:tc>
          <w:tcPr>
            <w:tcW w:w="3380" w:type="dxa"/>
            <w:tcBorders>
              <w:top w:val="nil"/>
              <w:left w:val="nil"/>
              <w:bottom w:val="nil"/>
              <w:right w:val="nil"/>
            </w:tcBorders>
          </w:tcPr>
          <w:p w14:paraId="63470DFE" w14:textId="77777777" w:rsidR="005E747F" w:rsidRDefault="005E747F" w:rsidP="005E747F">
            <w:pPr>
              <w:rPr>
                <w:rFonts w:ascii="Calibri" w:hAnsi="Calibri" w:cs="Calibri"/>
              </w:rPr>
            </w:pPr>
            <w:r>
              <w:rPr>
                <w:rFonts w:ascii="Calibri" w:hAnsi="Calibri" w:cs="Calibri"/>
              </w:rPr>
              <w:t>Pugliese, S.</w:t>
            </w:r>
          </w:p>
        </w:tc>
      </w:tr>
      <w:tr w:rsidR="005E747F" w:rsidRPr="00D317D6" w14:paraId="5BD16D1A" w14:textId="77777777" w:rsidTr="005E747F">
        <w:trPr>
          <w:trHeight w:val="567"/>
        </w:trPr>
        <w:tc>
          <w:tcPr>
            <w:tcW w:w="4480" w:type="dxa"/>
            <w:tcBorders>
              <w:top w:val="nil"/>
              <w:left w:val="nil"/>
              <w:bottom w:val="nil"/>
              <w:right w:val="nil"/>
            </w:tcBorders>
          </w:tcPr>
          <w:p w14:paraId="263B3ADF" w14:textId="77777777" w:rsidR="005E747F" w:rsidRDefault="005E747F" w:rsidP="005E747F">
            <w:pPr>
              <w:rPr>
                <w:rFonts w:ascii="Calibri" w:hAnsi="Calibri" w:cs="Calibri"/>
              </w:rPr>
            </w:pPr>
            <w:r>
              <w:rPr>
                <w:rFonts w:ascii="Calibri" w:hAnsi="Calibri" w:cs="Calibri"/>
              </w:rPr>
              <w:t>Constructing the Ancient World: Architectural Techniques of the Greeks and Romans</w:t>
            </w:r>
          </w:p>
        </w:tc>
        <w:tc>
          <w:tcPr>
            <w:tcW w:w="3380" w:type="dxa"/>
            <w:tcBorders>
              <w:top w:val="nil"/>
              <w:left w:val="nil"/>
              <w:bottom w:val="nil"/>
              <w:right w:val="nil"/>
            </w:tcBorders>
          </w:tcPr>
          <w:p w14:paraId="494E4C49" w14:textId="77777777" w:rsidR="005E747F" w:rsidRDefault="005E747F" w:rsidP="005E747F">
            <w:pPr>
              <w:rPr>
                <w:rFonts w:ascii="Calibri" w:hAnsi="Calibri" w:cs="Calibri"/>
              </w:rPr>
            </w:pPr>
            <w:proofErr w:type="spellStart"/>
            <w:r>
              <w:rPr>
                <w:rFonts w:ascii="Calibri" w:hAnsi="Calibri" w:cs="Calibri"/>
              </w:rPr>
              <w:t>Malacrino</w:t>
            </w:r>
            <w:proofErr w:type="spellEnd"/>
            <w:r>
              <w:rPr>
                <w:rFonts w:ascii="Calibri" w:hAnsi="Calibri" w:cs="Calibri"/>
              </w:rPr>
              <w:t>, C.</w:t>
            </w:r>
          </w:p>
        </w:tc>
      </w:tr>
      <w:tr w:rsidR="005E747F" w:rsidRPr="00D317D6" w14:paraId="661528E9" w14:textId="77777777" w:rsidTr="005E747F">
        <w:trPr>
          <w:trHeight w:val="600"/>
        </w:trPr>
        <w:tc>
          <w:tcPr>
            <w:tcW w:w="4480" w:type="dxa"/>
            <w:tcBorders>
              <w:top w:val="nil"/>
              <w:left w:val="nil"/>
              <w:bottom w:val="nil"/>
              <w:right w:val="nil"/>
            </w:tcBorders>
          </w:tcPr>
          <w:p w14:paraId="44839B2B" w14:textId="77777777" w:rsidR="005E747F" w:rsidRPr="00371877" w:rsidRDefault="005E747F" w:rsidP="005E747F">
            <w:pPr>
              <w:pStyle w:val="BodyText"/>
              <w:contextualSpacing/>
              <w:rPr>
                <w:rFonts w:asciiTheme="minorHAnsi" w:hAnsiTheme="minorHAnsi" w:cstheme="minorHAnsi"/>
                <w:bCs/>
                <w:sz w:val="24"/>
              </w:rPr>
            </w:pPr>
            <w:r w:rsidRPr="005362B7">
              <w:rPr>
                <w:rFonts w:asciiTheme="minorHAnsi" w:hAnsiTheme="minorHAnsi" w:cstheme="minorHAnsi"/>
                <w:bCs/>
                <w:sz w:val="24"/>
              </w:rPr>
              <w:t>Sustainable Development in Europe: A Comparative Discourse Analysis.</w:t>
            </w:r>
          </w:p>
        </w:tc>
        <w:tc>
          <w:tcPr>
            <w:tcW w:w="3380" w:type="dxa"/>
            <w:tcBorders>
              <w:top w:val="nil"/>
              <w:left w:val="nil"/>
              <w:bottom w:val="nil"/>
              <w:right w:val="nil"/>
            </w:tcBorders>
          </w:tcPr>
          <w:p w14:paraId="07E48D80" w14:textId="77777777" w:rsidR="005E747F" w:rsidRPr="00371877" w:rsidRDefault="005E747F" w:rsidP="005E747F">
            <w:pPr>
              <w:rPr>
                <w:rFonts w:cstheme="minorHAnsi"/>
                <w:bCs/>
                <w:sz w:val="24"/>
              </w:rPr>
            </w:pPr>
            <w:r w:rsidRPr="005362B7">
              <w:rPr>
                <w:rFonts w:cstheme="minorHAnsi"/>
                <w:bCs/>
                <w:sz w:val="24"/>
              </w:rPr>
              <w:t xml:space="preserve">Marhold, H. and </w:t>
            </w:r>
            <w:proofErr w:type="spellStart"/>
            <w:r w:rsidRPr="005362B7">
              <w:rPr>
                <w:rFonts w:cstheme="minorHAnsi"/>
                <w:bCs/>
                <w:sz w:val="24"/>
              </w:rPr>
              <w:t>Meimeth</w:t>
            </w:r>
            <w:proofErr w:type="spellEnd"/>
            <w:r w:rsidRPr="005362B7">
              <w:rPr>
                <w:rFonts w:cstheme="minorHAnsi"/>
                <w:bCs/>
                <w:sz w:val="24"/>
              </w:rPr>
              <w:t>, M.</w:t>
            </w:r>
          </w:p>
        </w:tc>
      </w:tr>
      <w:tr w:rsidR="005E747F" w:rsidRPr="00D317D6" w14:paraId="2B2A5833" w14:textId="77777777" w:rsidTr="005E747F">
        <w:trPr>
          <w:trHeight w:val="600"/>
        </w:trPr>
        <w:tc>
          <w:tcPr>
            <w:tcW w:w="4480" w:type="dxa"/>
            <w:tcBorders>
              <w:top w:val="nil"/>
              <w:left w:val="nil"/>
              <w:bottom w:val="nil"/>
              <w:right w:val="nil"/>
            </w:tcBorders>
          </w:tcPr>
          <w:p w14:paraId="2383593F" w14:textId="77777777" w:rsidR="005E747F" w:rsidRDefault="005E747F" w:rsidP="005E747F">
            <w:pPr>
              <w:pStyle w:val="BodyText"/>
              <w:contextualSpacing/>
              <w:rPr>
                <w:rFonts w:asciiTheme="minorHAnsi" w:hAnsiTheme="minorHAnsi" w:cstheme="minorHAnsi"/>
                <w:bCs/>
                <w:sz w:val="24"/>
              </w:rPr>
            </w:pPr>
          </w:p>
          <w:p w14:paraId="54CF6270" w14:textId="1C69D7AA" w:rsidR="005E747F" w:rsidRPr="00371877" w:rsidRDefault="005E747F" w:rsidP="005E747F">
            <w:pPr>
              <w:pStyle w:val="BodyText"/>
              <w:contextualSpacing/>
              <w:rPr>
                <w:rFonts w:asciiTheme="minorHAnsi" w:hAnsiTheme="minorHAnsi" w:cstheme="minorHAnsi"/>
                <w:bCs/>
                <w:sz w:val="24"/>
              </w:rPr>
            </w:pPr>
            <w:r w:rsidRPr="005362B7">
              <w:rPr>
                <w:rFonts w:asciiTheme="minorHAnsi" w:hAnsiTheme="minorHAnsi" w:cstheme="minorHAnsi"/>
                <w:bCs/>
                <w:sz w:val="24"/>
              </w:rPr>
              <w:t>Sustainable Construction: Green Building Design and Delivery</w:t>
            </w:r>
          </w:p>
        </w:tc>
        <w:tc>
          <w:tcPr>
            <w:tcW w:w="3380" w:type="dxa"/>
            <w:tcBorders>
              <w:top w:val="nil"/>
              <w:left w:val="nil"/>
              <w:bottom w:val="nil"/>
              <w:right w:val="nil"/>
            </w:tcBorders>
          </w:tcPr>
          <w:p w14:paraId="33003CD4" w14:textId="01037A1E" w:rsidR="005E747F" w:rsidRPr="00371877" w:rsidRDefault="005E747F" w:rsidP="005E747F">
            <w:pPr>
              <w:rPr>
                <w:rFonts w:cstheme="minorHAnsi"/>
                <w:bCs/>
                <w:sz w:val="24"/>
              </w:rPr>
            </w:pPr>
            <w:proofErr w:type="spellStart"/>
            <w:r w:rsidRPr="005362B7">
              <w:rPr>
                <w:rFonts w:cstheme="minorHAnsi"/>
                <w:bCs/>
                <w:sz w:val="24"/>
              </w:rPr>
              <w:t>Kibert</w:t>
            </w:r>
            <w:proofErr w:type="spellEnd"/>
            <w:r w:rsidRPr="005362B7">
              <w:rPr>
                <w:rFonts w:cstheme="minorHAnsi"/>
                <w:bCs/>
                <w:sz w:val="24"/>
              </w:rPr>
              <w:t>, C.</w:t>
            </w:r>
          </w:p>
        </w:tc>
      </w:tr>
    </w:tbl>
    <w:p w14:paraId="12866570" w14:textId="77777777" w:rsidR="005E747F" w:rsidRDefault="005E747F" w:rsidP="005E747F">
      <w:pPr>
        <w:pStyle w:val="BodyText"/>
        <w:contextualSpacing/>
        <w:rPr>
          <w:rFonts w:asciiTheme="minorHAnsi" w:hAnsiTheme="minorHAnsi" w:cstheme="minorHAnsi"/>
          <w:bCs/>
          <w:sz w:val="24"/>
        </w:rPr>
      </w:pPr>
    </w:p>
    <w:p w14:paraId="48EE230C" w14:textId="77777777" w:rsidR="005E747F" w:rsidRPr="00371877" w:rsidRDefault="005E747F" w:rsidP="005E747F">
      <w:pPr>
        <w:pStyle w:val="BodyText"/>
        <w:contextualSpacing/>
        <w:rPr>
          <w:rFonts w:asciiTheme="minorHAnsi" w:hAnsiTheme="minorHAnsi" w:cstheme="minorHAnsi"/>
          <w:bCs/>
          <w:sz w:val="24"/>
        </w:rPr>
      </w:pPr>
    </w:p>
    <w:p w14:paraId="72C36763" w14:textId="77777777" w:rsidR="005E747F" w:rsidRPr="00AA6DFC" w:rsidRDefault="005E747F" w:rsidP="005E747F">
      <w:pPr>
        <w:pStyle w:val="TOAHeading"/>
        <w:spacing w:before="0"/>
        <w:contextualSpacing/>
        <w:rPr>
          <w:rFonts w:asciiTheme="minorHAnsi" w:hAnsiTheme="minorHAnsi" w:cstheme="minorHAnsi"/>
        </w:rPr>
      </w:pPr>
      <w:r w:rsidRPr="00AA6DFC">
        <w:rPr>
          <w:rFonts w:asciiTheme="minorHAnsi" w:hAnsiTheme="minorHAnsi" w:cstheme="minorHAnsi"/>
        </w:rPr>
        <w:t>Class Structure</w:t>
      </w:r>
    </w:p>
    <w:p w14:paraId="4D622D9C" w14:textId="77777777" w:rsidR="005E747F" w:rsidRPr="00AA6DFC" w:rsidRDefault="005E747F" w:rsidP="005E747F">
      <w:pPr>
        <w:contextualSpacing/>
        <w:rPr>
          <w:rFonts w:cstheme="minorHAnsi"/>
          <w:sz w:val="24"/>
          <w:szCs w:val="24"/>
        </w:rPr>
      </w:pPr>
      <w:r w:rsidRPr="00AA6DFC">
        <w:rPr>
          <w:rFonts w:cstheme="minorHAnsi"/>
          <w:sz w:val="24"/>
          <w:szCs w:val="24"/>
        </w:rPr>
        <w:t xml:space="preserve">Each day will represent a separate module. </w:t>
      </w:r>
      <w:r>
        <w:rPr>
          <w:rFonts w:cstheme="minorHAnsi"/>
          <w:sz w:val="24"/>
          <w:szCs w:val="24"/>
        </w:rPr>
        <w:t xml:space="preserve"> </w:t>
      </w:r>
      <w:r w:rsidRPr="00AA6DFC">
        <w:rPr>
          <w:rFonts w:cstheme="minorHAnsi"/>
          <w:sz w:val="24"/>
          <w:szCs w:val="24"/>
        </w:rPr>
        <w:t>The day will be filled with multiple acti</w:t>
      </w:r>
      <w:r>
        <w:rPr>
          <w:rFonts w:cstheme="minorHAnsi"/>
          <w:sz w:val="24"/>
          <w:szCs w:val="24"/>
        </w:rPr>
        <w:t xml:space="preserve">ve learning segments as well as </w:t>
      </w:r>
      <w:r w:rsidRPr="00AA6DFC">
        <w:rPr>
          <w:rFonts w:cstheme="minorHAnsi"/>
          <w:sz w:val="24"/>
          <w:szCs w:val="24"/>
        </w:rPr>
        <w:t>presentations/</w:t>
      </w:r>
      <w:r>
        <w:rPr>
          <w:rFonts w:cstheme="minorHAnsi"/>
          <w:sz w:val="24"/>
          <w:szCs w:val="24"/>
        </w:rPr>
        <w:t xml:space="preserve"> </w:t>
      </w:r>
      <w:r w:rsidRPr="00AA6DFC">
        <w:rPr>
          <w:rFonts w:cstheme="minorHAnsi"/>
          <w:sz w:val="24"/>
          <w:szCs w:val="24"/>
        </w:rPr>
        <w:t>lectures/</w:t>
      </w:r>
      <w:r>
        <w:rPr>
          <w:rFonts w:cstheme="minorHAnsi"/>
          <w:sz w:val="24"/>
          <w:szCs w:val="24"/>
        </w:rPr>
        <w:t xml:space="preserve"> </w:t>
      </w:r>
      <w:r w:rsidRPr="00AA6DFC">
        <w:rPr>
          <w:rFonts w:cstheme="minorHAnsi"/>
          <w:sz w:val="24"/>
          <w:szCs w:val="24"/>
        </w:rPr>
        <w:t xml:space="preserve">site visits.  Each module will consist of active participation through reading of course materials and required text, lectures, presentations, multiple responses to readings via questions and discussion points in </w:t>
      </w:r>
      <w:proofErr w:type="spellStart"/>
      <w:r w:rsidRPr="00AA6DFC">
        <w:rPr>
          <w:rFonts w:cstheme="minorHAnsi"/>
          <w:sz w:val="24"/>
          <w:szCs w:val="24"/>
        </w:rPr>
        <w:t>webct</w:t>
      </w:r>
      <w:proofErr w:type="spellEnd"/>
      <w:r w:rsidRPr="00AA6DFC">
        <w:rPr>
          <w:rFonts w:cstheme="minorHAnsi"/>
          <w:sz w:val="24"/>
          <w:szCs w:val="24"/>
        </w:rPr>
        <w:t xml:space="preserve"> and or face to face (these responses are graded and weighted), writing projects and small projects. </w:t>
      </w:r>
    </w:p>
    <w:p w14:paraId="4A7CA232" w14:textId="77777777" w:rsidR="005E747F" w:rsidRDefault="005E747F" w:rsidP="005E747F">
      <w:pPr>
        <w:contextualSpacing/>
        <w:rPr>
          <w:rFonts w:cstheme="minorHAnsi"/>
          <w:sz w:val="24"/>
          <w:szCs w:val="24"/>
        </w:rPr>
      </w:pPr>
    </w:p>
    <w:p w14:paraId="2A6740EA" w14:textId="790CC8F7" w:rsidR="005E747F" w:rsidRDefault="005E747F" w:rsidP="005E747F">
      <w:pPr>
        <w:contextualSpacing/>
        <w:rPr>
          <w:rFonts w:cstheme="minorHAnsi"/>
          <w:sz w:val="24"/>
          <w:szCs w:val="24"/>
        </w:rPr>
      </w:pPr>
      <w:r>
        <w:rPr>
          <w:rFonts w:cstheme="minorHAnsi"/>
          <w:sz w:val="24"/>
          <w:szCs w:val="24"/>
        </w:rPr>
        <w:lastRenderedPageBreak/>
        <w:t>Week 01</w:t>
      </w:r>
      <w:r>
        <w:rPr>
          <w:rFonts w:cstheme="minorHAnsi"/>
          <w:sz w:val="24"/>
          <w:szCs w:val="24"/>
        </w:rPr>
        <w:tab/>
      </w:r>
    </w:p>
    <w:p w14:paraId="5632284C" w14:textId="77777777" w:rsidR="005E747F" w:rsidRPr="00800B32" w:rsidRDefault="005E747F" w:rsidP="005E747F">
      <w:pPr>
        <w:contextualSpacing/>
        <w:rPr>
          <w:rFonts w:cstheme="minorHAnsi"/>
          <w:sz w:val="24"/>
          <w:szCs w:val="24"/>
        </w:rPr>
      </w:pPr>
      <w:r w:rsidRPr="00800B32">
        <w:rPr>
          <w:rFonts w:cstheme="minorHAnsi"/>
          <w:sz w:val="24"/>
          <w:szCs w:val="24"/>
        </w:rPr>
        <w:t xml:space="preserve">Module </w:t>
      </w:r>
      <w:r>
        <w:rPr>
          <w:rFonts w:cstheme="minorHAnsi"/>
          <w:sz w:val="24"/>
          <w:szCs w:val="24"/>
        </w:rPr>
        <w:t>1 -</w:t>
      </w:r>
      <w:r w:rsidRPr="00800B32">
        <w:rPr>
          <w:rFonts w:cstheme="minorHAnsi"/>
          <w:sz w:val="24"/>
          <w:szCs w:val="24"/>
        </w:rPr>
        <w:t xml:space="preserve"> </w:t>
      </w:r>
      <w:r>
        <w:rPr>
          <w:rFonts w:cstheme="minorHAnsi"/>
          <w:sz w:val="24"/>
          <w:szCs w:val="24"/>
        </w:rPr>
        <w:t>Historic perspective of Eur</w:t>
      </w:r>
      <w:r w:rsidRPr="00800B32">
        <w:rPr>
          <w:rFonts w:cstheme="minorHAnsi"/>
          <w:sz w:val="24"/>
          <w:szCs w:val="24"/>
        </w:rPr>
        <w:t>opean Construct</w:t>
      </w:r>
      <w:r>
        <w:rPr>
          <w:rFonts w:cstheme="minorHAnsi"/>
          <w:sz w:val="24"/>
          <w:szCs w:val="24"/>
        </w:rPr>
        <w:t xml:space="preserve">ion techniques </w:t>
      </w:r>
      <w:proofErr w:type="gramStart"/>
      <w:r>
        <w:rPr>
          <w:rFonts w:cstheme="minorHAnsi"/>
          <w:sz w:val="24"/>
          <w:szCs w:val="24"/>
        </w:rPr>
        <w:t>relative</w:t>
      </w:r>
      <w:proofErr w:type="gramEnd"/>
      <w:r>
        <w:rPr>
          <w:rFonts w:cstheme="minorHAnsi"/>
          <w:sz w:val="24"/>
          <w:szCs w:val="24"/>
        </w:rPr>
        <w:t xml:space="preserve"> to</w:t>
      </w:r>
      <w:r w:rsidRPr="00800B32">
        <w:rPr>
          <w:rFonts w:cstheme="minorHAnsi"/>
          <w:sz w:val="24"/>
          <w:szCs w:val="24"/>
        </w:rPr>
        <w:t xml:space="preserve"> US </w:t>
      </w:r>
    </w:p>
    <w:p w14:paraId="5D40DCE6" w14:textId="5FDAEEEA" w:rsidR="005E747F" w:rsidRPr="00800B32" w:rsidRDefault="005E747F" w:rsidP="005E747F">
      <w:pPr>
        <w:contextualSpacing/>
        <w:rPr>
          <w:rFonts w:cstheme="minorHAnsi"/>
          <w:sz w:val="24"/>
          <w:szCs w:val="24"/>
        </w:rPr>
      </w:pPr>
      <w:r w:rsidRPr="00800B32">
        <w:rPr>
          <w:rFonts w:cstheme="minorHAnsi"/>
          <w:sz w:val="24"/>
          <w:szCs w:val="24"/>
        </w:rPr>
        <w:t xml:space="preserve">Module </w:t>
      </w:r>
      <w:r w:rsidR="00273804">
        <w:rPr>
          <w:rFonts w:cstheme="minorHAnsi"/>
          <w:sz w:val="24"/>
          <w:szCs w:val="24"/>
        </w:rPr>
        <w:t>2 – Ancient</w:t>
      </w:r>
      <w:r>
        <w:rPr>
          <w:rFonts w:cstheme="minorHAnsi"/>
          <w:sz w:val="24"/>
          <w:szCs w:val="24"/>
        </w:rPr>
        <w:t xml:space="preserve"> building techniques and their impact on the development of Rome</w:t>
      </w:r>
    </w:p>
    <w:p w14:paraId="1C6755F9" w14:textId="77777777" w:rsidR="005E747F" w:rsidRPr="00800B32" w:rsidRDefault="005E747F" w:rsidP="005E747F">
      <w:pPr>
        <w:contextualSpacing/>
        <w:rPr>
          <w:rFonts w:cstheme="minorHAnsi"/>
          <w:sz w:val="24"/>
          <w:szCs w:val="24"/>
        </w:rPr>
      </w:pPr>
      <w:r>
        <w:rPr>
          <w:rFonts w:cstheme="minorHAnsi"/>
          <w:sz w:val="24"/>
          <w:szCs w:val="24"/>
        </w:rPr>
        <w:t>Module 3 – Residential construction techniques of the Imperial Era.</w:t>
      </w:r>
    </w:p>
    <w:p w14:paraId="4359F2F2" w14:textId="77777777" w:rsidR="005E747F" w:rsidRPr="00800B32" w:rsidRDefault="005E747F" w:rsidP="005E747F">
      <w:pPr>
        <w:contextualSpacing/>
        <w:rPr>
          <w:rFonts w:cstheme="minorHAnsi"/>
          <w:sz w:val="24"/>
          <w:szCs w:val="24"/>
        </w:rPr>
      </w:pPr>
      <w:r w:rsidRPr="00800B32">
        <w:rPr>
          <w:rFonts w:cstheme="minorHAnsi"/>
          <w:sz w:val="24"/>
          <w:szCs w:val="24"/>
        </w:rPr>
        <w:t xml:space="preserve">Module </w:t>
      </w:r>
      <w:r>
        <w:rPr>
          <w:rFonts w:cstheme="minorHAnsi"/>
          <w:sz w:val="24"/>
          <w:szCs w:val="24"/>
        </w:rPr>
        <w:t xml:space="preserve">4 – Advancements in engineering applied to the </w:t>
      </w:r>
      <w:proofErr w:type="gramStart"/>
      <w:r>
        <w:rPr>
          <w:rFonts w:cstheme="minorHAnsi"/>
          <w:sz w:val="24"/>
          <w:szCs w:val="24"/>
        </w:rPr>
        <w:t>Public</w:t>
      </w:r>
      <w:proofErr w:type="gramEnd"/>
      <w:r>
        <w:rPr>
          <w:rFonts w:cstheme="minorHAnsi"/>
          <w:sz w:val="24"/>
          <w:szCs w:val="24"/>
        </w:rPr>
        <w:t xml:space="preserve"> facilities of the Imperial Era.</w:t>
      </w:r>
    </w:p>
    <w:p w14:paraId="6CC9FE4F" w14:textId="77777777" w:rsidR="005E747F" w:rsidRDefault="005E747F" w:rsidP="005E747F">
      <w:pPr>
        <w:contextualSpacing/>
        <w:rPr>
          <w:rFonts w:cstheme="minorHAnsi"/>
          <w:sz w:val="24"/>
          <w:szCs w:val="24"/>
        </w:rPr>
      </w:pPr>
      <w:r w:rsidRPr="00800B32">
        <w:rPr>
          <w:rFonts w:cstheme="minorHAnsi"/>
          <w:sz w:val="24"/>
          <w:szCs w:val="24"/>
        </w:rPr>
        <w:t xml:space="preserve">Module </w:t>
      </w:r>
      <w:r>
        <w:rPr>
          <w:rFonts w:cstheme="minorHAnsi"/>
          <w:sz w:val="24"/>
          <w:szCs w:val="24"/>
        </w:rPr>
        <w:t>5 – Religious antiquity and an analysis of the construction techniques</w:t>
      </w:r>
    </w:p>
    <w:p w14:paraId="1C2E1915" w14:textId="77777777" w:rsidR="005E747F" w:rsidRDefault="005E747F" w:rsidP="005E747F">
      <w:pPr>
        <w:contextualSpacing/>
        <w:rPr>
          <w:rFonts w:cstheme="minorHAnsi"/>
          <w:sz w:val="24"/>
          <w:szCs w:val="24"/>
        </w:rPr>
      </w:pPr>
    </w:p>
    <w:p w14:paraId="2F850230" w14:textId="7A869E98" w:rsidR="005E747F" w:rsidRDefault="005E747F" w:rsidP="005E747F">
      <w:pPr>
        <w:contextualSpacing/>
        <w:rPr>
          <w:rFonts w:cstheme="minorHAnsi"/>
          <w:sz w:val="24"/>
          <w:szCs w:val="24"/>
        </w:rPr>
      </w:pPr>
      <w:r>
        <w:rPr>
          <w:rFonts w:cstheme="minorHAnsi"/>
          <w:sz w:val="24"/>
          <w:szCs w:val="24"/>
        </w:rPr>
        <w:t>Week 02</w:t>
      </w:r>
      <w:r>
        <w:rPr>
          <w:rFonts w:cstheme="minorHAnsi"/>
          <w:sz w:val="24"/>
          <w:szCs w:val="24"/>
        </w:rPr>
        <w:tab/>
      </w:r>
    </w:p>
    <w:p w14:paraId="1CB1B0D3" w14:textId="77777777" w:rsidR="005E747F" w:rsidRPr="00800B32" w:rsidRDefault="005E747F" w:rsidP="005E747F">
      <w:pPr>
        <w:contextualSpacing/>
        <w:rPr>
          <w:rFonts w:cstheme="minorHAnsi"/>
          <w:sz w:val="24"/>
          <w:szCs w:val="24"/>
        </w:rPr>
      </w:pPr>
      <w:r w:rsidRPr="00800B32">
        <w:rPr>
          <w:rFonts w:cstheme="minorHAnsi"/>
          <w:sz w:val="24"/>
          <w:szCs w:val="24"/>
        </w:rPr>
        <w:t xml:space="preserve">Module </w:t>
      </w:r>
      <w:r>
        <w:rPr>
          <w:rFonts w:cstheme="minorHAnsi"/>
          <w:sz w:val="24"/>
          <w:szCs w:val="24"/>
        </w:rPr>
        <w:t xml:space="preserve">6 – Renaissance construction techniques as applied to residential facilities. </w:t>
      </w:r>
    </w:p>
    <w:p w14:paraId="67D949C5" w14:textId="77777777" w:rsidR="005E747F" w:rsidRPr="00800B32" w:rsidRDefault="005E747F" w:rsidP="005E747F">
      <w:pPr>
        <w:contextualSpacing/>
        <w:rPr>
          <w:rFonts w:cstheme="minorHAnsi"/>
          <w:sz w:val="24"/>
          <w:szCs w:val="24"/>
        </w:rPr>
      </w:pPr>
      <w:r w:rsidRPr="00800B32">
        <w:rPr>
          <w:rFonts w:cstheme="minorHAnsi"/>
          <w:sz w:val="24"/>
          <w:szCs w:val="24"/>
        </w:rPr>
        <w:t xml:space="preserve">Module </w:t>
      </w:r>
      <w:r>
        <w:rPr>
          <w:rFonts w:cstheme="minorHAnsi"/>
          <w:sz w:val="24"/>
          <w:szCs w:val="24"/>
        </w:rPr>
        <w:t>7 –</w:t>
      </w:r>
      <w:r w:rsidRPr="00800B32">
        <w:rPr>
          <w:rFonts w:cstheme="minorHAnsi"/>
          <w:sz w:val="24"/>
          <w:szCs w:val="24"/>
        </w:rPr>
        <w:t xml:space="preserve"> </w:t>
      </w:r>
      <w:r>
        <w:rPr>
          <w:rFonts w:cstheme="minorHAnsi"/>
          <w:sz w:val="24"/>
          <w:szCs w:val="24"/>
        </w:rPr>
        <w:t>Fascist construction methodologies and philosophy</w:t>
      </w:r>
    </w:p>
    <w:p w14:paraId="15EFF079" w14:textId="77777777" w:rsidR="005E747F" w:rsidRPr="00800B32" w:rsidRDefault="005E747F" w:rsidP="005E747F">
      <w:pPr>
        <w:contextualSpacing/>
        <w:rPr>
          <w:rFonts w:cstheme="minorHAnsi"/>
          <w:sz w:val="24"/>
          <w:szCs w:val="24"/>
        </w:rPr>
      </w:pPr>
      <w:r w:rsidRPr="00800B32">
        <w:rPr>
          <w:rFonts w:cstheme="minorHAnsi"/>
          <w:sz w:val="24"/>
          <w:szCs w:val="24"/>
        </w:rPr>
        <w:t xml:space="preserve">Module </w:t>
      </w:r>
      <w:r>
        <w:rPr>
          <w:rFonts w:cstheme="minorHAnsi"/>
          <w:sz w:val="24"/>
          <w:szCs w:val="24"/>
        </w:rPr>
        <w:t>8 – Renaissance construction techniques of religious facilities.</w:t>
      </w:r>
    </w:p>
    <w:p w14:paraId="30E906A2" w14:textId="77777777" w:rsidR="005E747F" w:rsidRPr="00800B32" w:rsidRDefault="005E747F" w:rsidP="005E747F">
      <w:pPr>
        <w:contextualSpacing/>
        <w:rPr>
          <w:rFonts w:cstheme="minorHAnsi"/>
          <w:sz w:val="24"/>
          <w:szCs w:val="24"/>
        </w:rPr>
      </w:pPr>
      <w:r w:rsidRPr="00800B32">
        <w:rPr>
          <w:rFonts w:cstheme="minorHAnsi"/>
          <w:sz w:val="24"/>
          <w:szCs w:val="24"/>
        </w:rPr>
        <w:t xml:space="preserve">Module </w:t>
      </w:r>
      <w:r>
        <w:rPr>
          <w:rFonts w:cstheme="minorHAnsi"/>
          <w:sz w:val="24"/>
          <w:szCs w:val="24"/>
        </w:rPr>
        <w:t xml:space="preserve">9 - </w:t>
      </w:r>
      <w:r w:rsidRPr="008C75B1">
        <w:rPr>
          <w:rFonts w:cstheme="minorHAnsi"/>
          <w:sz w:val="24"/>
          <w:szCs w:val="24"/>
        </w:rPr>
        <w:t>Modern Construction techniques as applied to Italian job sites.</w:t>
      </w:r>
    </w:p>
    <w:p w14:paraId="76B042ED" w14:textId="77777777" w:rsidR="005E747F" w:rsidRDefault="005E747F" w:rsidP="005E747F">
      <w:pPr>
        <w:contextualSpacing/>
        <w:rPr>
          <w:rFonts w:cstheme="minorHAnsi"/>
          <w:sz w:val="24"/>
          <w:szCs w:val="24"/>
        </w:rPr>
      </w:pPr>
      <w:r w:rsidRPr="00800B32">
        <w:rPr>
          <w:rFonts w:cstheme="minorHAnsi"/>
          <w:sz w:val="24"/>
          <w:szCs w:val="24"/>
        </w:rPr>
        <w:t xml:space="preserve">Module </w:t>
      </w:r>
      <w:r>
        <w:rPr>
          <w:rFonts w:cstheme="minorHAnsi"/>
          <w:sz w:val="24"/>
          <w:szCs w:val="24"/>
        </w:rPr>
        <w:t>10 - Sustainable techniques, Graduate student presentations, and lessons learned</w:t>
      </w:r>
    </w:p>
    <w:p w14:paraId="63046246" w14:textId="77777777" w:rsidR="005E747F" w:rsidRDefault="005E747F" w:rsidP="005E747F">
      <w:pPr>
        <w:contextualSpacing/>
        <w:rPr>
          <w:rFonts w:cstheme="minorHAnsi"/>
          <w:b/>
          <w:bCs/>
          <w:sz w:val="24"/>
          <w:szCs w:val="24"/>
        </w:rPr>
      </w:pPr>
    </w:p>
    <w:p w14:paraId="3A3B1217" w14:textId="77777777" w:rsidR="005E747F" w:rsidRPr="00AA6DFC" w:rsidRDefault="005E747F" w:rsidP="005E747F">
      <w:pPr>
        <w:contextualSpacing/>
        <w:rPr>
          <w:rFonts w:cstheme="minorHAnsi"/>
          <w:b/>
          <w:bCs/>
          <w:sz w:val="24"/>
          <w:szCs w:val="24"/>
        </w:rPr>
      </w:pPr>
      <w:r w:rsidRPr="00AA6DFC">
        <w:rPr>
          <w:rFonts w:cstheme="minorHAnsi"/>
          <w:b/>
          <w:bCs/>
          <w:sz w:val="24"/>
          <w:szCs w:val="24"/>
        </w:rPr>
        <w:t>Grading Summary</w:t>
      </w:r>
    </w:p>
    <w:p w14:paraId="1A30192A" w14:textId="333C2A86" w:rsidR="005E747F" w:rsidRPr="00AA6DFC" w:rsidRDefault="007373D2" w:rsidP="005E747F">
      <w:pPr>
        <w:contextualSpacing/>
        <w:rPr>
          <w:rFonts w:cstheme="minorHAnsi"/>
          <w:bCs/>
          <w:sz w:val="24"/>
          <w:szCs w:val="24"/>
        </w:rPr>
      </w:pPr>
      <w:r>
        <w:rPr>
          <w:rFonts w:cstheme="minorHAnsi"/>
          <w:bCs/>
          <w:sz w:val="24"/>
          <w:szCs w:val="24"/>
        </w:rPr>
        <w:t>Class Participation</w:t>
      </w:r>
      <w:r>
        <w:rPr>
          <w:rFonts w:cstheme="minorHAnsi"/>
          <w:bCs/>
          <w:sz w:val="24"/>
          <w:szCs w:val="24"/>
        </w:rPr>
        <w:tab/>
      </w:r>
      <w:r>
        <w:rPr>
          <w:rFonts w:cstheme="minorHAnsi"/>
          <w:bCs/>
          <w:sz w:val="24"/>
          <w:szCs w:val="24"/>
        </w:rPr>
        <w:tab/>
      </w:r>
      <w:r>
        <w:rPr>
          <w:rFonts w:cstheme="minorHAnsi"/>
          <w:bCs/>
          <w:sz w:val="24"/>
          <w:szCs w:val="24"/>
        </w:rPr>
        <w:tab/>
      </w:r>
      <w:r w:rsidR="005E747F" w:rsidRPr="00AA6DFC">
        <w:rPr>
          <w:rFonts w:cstheme="minorHAnsi"/>
          <w:bCs/>
          <w:sz w:val="24"/>
          <w:szCs w:val="24"/>
        </w:rPr>
        <w:tab/>
        <w:t>20%</w:t>
      </w:r>
      <w:r w:rsidR="005E747F" w:rsidRPr="00AA6DFC">
        <w:rPr>
          <w:rFonts w:cstheme="minorHAnsi"/>
          <w:bCs/>
          <w:sz w:val="24"/>
          <w:szCs w:val="24"/>
        </w:rPr>
        <w:tab/>
      </w:r>
      <w:r w:rsidR="005E747F" w:rsidRPr="00AA6DFC">
        <w:rPr>
          <w:rFonts w:cstheme="minorHAnsi"/>
          <w:bCs/>
          <w:sz w:val="24"/>
          <w:szCs w:val="24"/>
        </w:rPr>
        <w:tab/>
      </w:r>
      <w:r w:rsidR="005E747F" w:rsidRPr="00AA6DFC">
        <w:rPr>
          <w:rFonts w:cstheme="minorHAnsi"/>
          <w:bCs/>
          <w:sz w:val="24"/>
          <w:szCs w:val="24"/>
        </w:rPr>
        <w:tab/>
      </w:r>
      <w:r w:rsidR="005E747F" w:rsidRPr="00AA6DFC">
        <w:rPr>
          <w:rFonts w:cstheme="minorHAnsi"/>
          <w:bCs/>
          <w:sz w:val="24"/>
          <w:szCs w:val="24"/>
        </w:rPr>
        <w:tab/>
      </w:r>
    </w:p>
    <w:p w14:paraId="424212C2" w14:textId="4C12672B" w:rsidR="005E747F" w:rsidRPr="00AA6DFC" w:rsidRDefault="007373D2" w:rsidP="005E747F">
      <w:pPr>
        <w:contextualSpacing/>
        <w:rPr>
          <w:rFonts w:cstheme="minorHAnsi"/>
          <w:bCs/>
          <w:sz w:val="24"/>
          <w:szCs w:val="24"/>
        </w:rPr>
      </w:pPr>
      <w:r>
        <w:rPr>
          <w:rFonts w:cstheme="minorHAnsi"/>
          <w:bCs/>
          <w:sz w:val="24"/>
          <w:szCs w:val="24"/>
        </w:rPr>
        <w:t>Daily Homework Assignments</w:t>
      </w:r>
      <w:r>
        <w:rPr>
          <w:rFonts w:cstheme="minorHAnsi"/>
          <w:bCs/>
          <w:sz w:val="24"/>
          <w:szCs w:val="24"/>
        </w:rPr>
        <w:tab/>
      </w:r>
      <w:r w:rsidR="005E747F" w:rsidRPr="00AA6DFC">
        <w:rPr>
          <w:rFonts w:cstheme="minorHAnsi"/>
          <w:bCs/>
          <w:sz w:val="24"/>
          <w:szCs w:val="24"/>
        </w:rPr>
        <w:tab/>
        <w:t>40%</w:t>
      </w:r>
    </w:p>
    <w:p w14:paraId="7BD686A6" w14:textId="6B465806" w:rsidR="005E747F" w:rsidRPr="00B4698E" w:rsidRDefault="007373D2" w:rsidP="005E747F">
      <w:pPr>
        <w:contextualSpacing/>
        <w:rPr>
          <w:rFonts w:cstheme="minorHAnsi"/>
          <w:bCs/>
          <w:sz w:val="24"/>
          <w:szCs w:val="24"/>
          <w:u w:val="single"/>
        </w:rPr>
      </w:pPr>
      <w:r>
        <w:rPr>
          <w:rFonts w:cstheme="minorHAnsi"/>
          <w:bCs/>
          <w:sz w:val="24"/>
          <w:szCs w:val="24"/>
        </w:rPr>
        <w:t>Individual Presentation</w:t>
      </w:r>
      <w:r w:rsidR="005E747F" w:rsidRPr="00AA6DFC">
        <w:rPr>
          <w:rFonts w:cstheme="minorHAnsi"/>
          <w:bCs/>
          <w:sz w:val="24"/>
          <w:szCs w:val="24"/>
        </w:rPr>
        <w:tab/>
      </w:r>
      <w:r w:rsidR="005E747F" w:rsidRPr="00AA6DFC">
        <w:rPr>
          <w:rFonts w:cstheme="minorHAnsi"/>
          <w:bCs/>
          <w:sz w:val="24"/>
          <w:szCs w:val="24"/>
        </w:rPr>
        <w:tab/>
      </w:r>
      <w:r w:rsidR="005E747F">
        <w:rPr>
          <w:rFonts w:cstheme="minorHAnsi"/>
          <w:bCs/>
          <w:sz w:val="24"/>
          <w:szCs w:val="24"/>
        </w:rPr>
        <w:tab/>
      </w:r>
      <w:r w:rsidR="005E747F" w:rsidRPr="00B4698E">
        <w:rPr>
          <w:rFonts w:cstheme="minorHAnsi"/>
          <w:bCs/>
          <w:sz w:val="24"/>
          <w:szCs w:val="24"/>
          <w:u w:val="single"/>
        </w:rPr>
        <w:t>40%</w:t>
      </w:r>
    </w:p>
    <w:p w14:paraId="6FF876E7" w14:textId="04ABD88B" w:rsidR="005E747F" w:rsidRDefault="005E747F" w:rsidP="005E747F">
      <w:pPr>
        <w:contextualSpacing/>
        <w:rPr>
          <w:rFonts w:cstheme="minorHAnsi"/>
          <w:bCs/>
          <w:sz w:val="24"/>
          <w:szCs w:val="24"/>
        </w:rPr>
      </w:pPr>
      <w:r w:rsidRPr="00AA6DFC">
        <w:rPr>
          <w:rFonts w:cstheme="minorHAnsi"/>
          <w:bCs/>
          <w:sz w:val="24"/>
          <w:szCs w:val="24"/>
        </w:rPr>
        <w:tab/>
      </w:r>
      <w:r w:rsidRPr="00AA6DFC">
        <w:rPr>
          <w:rFonts w:cstheme="minorHAnsi"/>
          <w:bCs/>
          <w:sz w:val="24"/>
          <w:szCs w:val="24"/>
        </w:rPr>
        <w:tab/>
      </w:r>
      <w:r w:rsidRPr="00AA6DFC">
        <w:rPr>
          <w:rFonts w:cstheme="minorHAnsi"/>
          <w:bCs/>
          <w:sz w:val="24"/>
          <w:szCs w:val="24"/>
        </w:rPr>
        <w:tab/>
      </w:r>
      <w:r w:rsidRPr="00AA6DFC">
        <w:rPr>
          <w:rFonts w:cstheme="minorHAnsi"/>
          <w:bCs/>
          <w:sz w:val="24"/>
          <w:szCs w:val="24"/>
        </w:rPr>
        <w:tab/>
      </w:r>
      <w:r w:rsidRPr="00AA6DFC">
        <w:rPr>
          <w:rFonts w:cstheme="minorHAnsi"/>
          <w:bCs/>
          <w:sz w:val="24"/>
          <w:szCs w:val="24"/>
        </w:rPr>
        <w:tab/>
      </w:r>
      <w:r>
        <w:rPr>
          <w:rFonts w:cstheme="minorHAnsi"/>
          <w:bCs/>
          <w:sz w:val="24"/>
          <w:szCs w:val="24"/>
        </w:rPr>
        <w:tab/>
      </w:r>
      <w:r w:rsidRPr="00AA6DFC">
        <w:rPr>
          <w:rFonts w:cstheme="minorHAnsi"/>
          <w:bCs/>
          <w:sz w:val="24"/>
          <w:szCs w:val="24"/>
        </w:rPr>
        <w:t>100%</w:t>
      </w:r>
    </w:p>
    <w:p w14:paraId="67DD4266" w14:textId="5AA69491" w:rsidR="007373D2" w:rsidRPr="007373D2" w:rsidRDefault="007373D2" w:rsidP="005E747F">
      <w:pPr>
        <w:contextualSpacing/>
        <w:rPr>
          <w:rFonts w:cstheme="minorHAnsi"/>
          <w:b/>
          <w:bCs/>
          <w:sz w:val="24"/>
          <w:szCs w:val="24"/>
        </w:rPr>
      </w:pPr>
      <w:r w:rsidRPr="007373D2">
        <w:rPr>
          <w:rFonts w:cstheme="minorHAnsi"/>
          <w:b/>
          <w:bCs/>
          <w:sz w:val="24"/>
          <w:szCs w:val="24"/>
        </w:rPr>
        <w:t>Individual Presentation:</w:t>
      </w:r>
    </w:p>
    <w:p w14:paraId="439E5405" w14:textId="358248F4" w:rsidR="007373D2" w:rsidRDefault="007373D2" w:rsidP="005E747F">
      <w:pPr>
        <w:contextualSpacing/>
        <w:rPr>
          <w:rFonts w:cstheme="minorHAnsi"/>
          <w:bCs/>
          <w:sz w:val="24"/>
          <w:szCs w:val="24"/>
        </w:rPr>
      </w:pPr>
      <w:r>
        <w:rPr>
          <w:rFonts w:cstheme="minorHAnsi"/>
          <w:bCs/>
          <w:sz w:val="24"/>
          <w:szCs w:val="24"/>
        </w:rPr>
        <w:t xml:space="preserve">Each student will be expected to select one of the homes from Pompeii and present a tour to the class on the significant features of the home.  The emphasis should be focused on how the building is sustainable and the differences in construction materials/ techniques.  A short description of Pompeii buildings can be found at:  </w:t>
      </w:r>
      <w:hyperlink r:id="rId10" w:history="1">
        <w:r w:rsidRPr="009C73BA">
          <w:rPr>
            <w:rStyle w:val="Hyperlink"/>
            <w:rFonts w:cstheme="minorHAnsi"/>
            <w:bCs/>
            <w:sz w:val="24"/>
            <w:szCs w:val="24"/>
          </w:rPr>
          <w:t>http://www.pompeiisites.org</w:t>
        </w:r>
      </w:hyperlink>
    </w:p>
    <w:p w14:paraId="205D8AA4" w14:textId="6235769B" w:rsidR="007373D2" w:rsidRDefault="007373D2" w:rsidP="005E747F">
      <w:pPr>
        <w:contextualSpacing/>
        <w:rPr>
          <w:rFonts w:cstheme="minorHAnsi"/>
          <w:bCs/>
          <w:sz w:val="24"/>
          <w:szCs w:val="24"/>
        </w:rPr>
      </w:pPr>
    </w:p>
    <w:p w14:paraId="3813FA77" w14:textId="2BE7063D" w:rsidR="007373D2" w:rsidRPr="007373D2" w:rsidRDefault="007373D2" w:rsidP="005E747F">
      <w:pPr>
        <w:contextualSpacing/>
        <w:rPr>
          <w:rFonts w:cstheme="minorHAnsi"/>
          <w:b/>
          <w:bCs/>
          <w:sz w:val="24"/>
          <w:szCs w:val="24"/>
        </w:rPr>
      </w:pPr>
      <w:r>
        <w:rPr>
          <w:rFonts w:cstheme="minorHAnsi"/>
          <w:b/>
          <w:bCs/>
          <w:sz w:val="24"/>
          <w:szCs w:val="24"/>
        </w:rPr>
        <w:t>Homework A</w:t>
      </w:r>
      <w:r w:rsidRPr="007373D2">
        <w:rPr>
          <w:rFonts w:cstheme="minorHAnsi"/>
          <w:b/>
          <w:bCs/>
          <w:sz w:val="24"/>
          <w:szCs w:val="24"/>
        </w:rPr>
        <w:t>ssignments:</w:t>
      </w:r>
    </w:p>
    <w:p w14:paraId="6C8B5E04" w14:textId="21F9066C" w:rsidR="000F4328" w:rsidRDefault="000F4328" w:rsidP="005E747F">
      <w:pPr>
        <w:contextualSpacing/>
        <w:rPr>
          <w:rFonts w:cstheme="minorHAnsi"/>
          <w:bCs/>
          <w:sz w:val="24"/>
          <w:szCs w:val="24"/>
        </w:rPr>
      </w:pPr>
      <w:r>
        <w:rPr>
          <w:rFonts w:cstheme="minorHAnsi"/>
          <w:bCs/>
          <w:sz w:val="24"/>
          <w:szCs w:val="24"/>
        </w:rPr>
        <w:t>Day 1:</w:t>
      </w:r>
      <w:r w:rsidR="002C49F6">
        <w:rPr>
          <w:rFonts w:cstheme="minorHAnsi"/>
          <w:bCs/>
          <w:sz w:val="24"/>
          <w:szCs w:val="24"/>
        </w:rPr>
        <w:t xml:space="preserve"> Photos of 3</w:t>
      </w:r>
      <w:r>
        <w:rPr>
          <w:rFonts w:cstheme="minorHAnsi"/>
          <w:bCs/>
          <w:sz w:val="24"/>
          <w:szCs w:val="24"/>
        </w:rPr>
        <w:t xml:space="preserve"> things that are different in your apartment than in the US</w:t>
      </w:r>
    </w:p>
    <w:p w14:paraId="007158CB" w14:textId="5C8A4638" w:rsidR="000F4328" w:rsidRDefault="000F4328" w:rsidP="005E747F">
      <w:pPr>
        <w:contextualSpacing/>
        <w:rPr>
          <w:rFonts w:cstheme="minorHAnsi"/>
          <w:bCs/>
          <w:sz w:val="24"/>
          <w:szCs w:val="24"/>
        </w:rPr>
      </w:pPr>
      <w:r>
        <w:rPr>
          <w:rFonts w:cstheme="minorHAnsi"/>
          <w:bCs/>
          <w:sz w:val="24"/>
          <w:szCs w:val="24"/>
        </w:rPr>
        <w:t>Day 2: Photos o</w:t>
      </w:r>
      <w:r w:rsidR="002C49F6">
        <w:rPr>
          <w:rFonts w:cstheme="minorHAnsi"/>
          <w:bCs/>
          <w:sz w:val="24"/>
          <w:szCs w:val="24"/>
        </w:rPr>
        <w:t>f 3</w:t>
      </w:r>
      <w:r>
        <w:rPr>
          <w:rFonts w:cstheme="minorHAnsi"/>
          <w:bCs/>
          <w:sz w:val="24"/>
          <w:szCs w:val="24"/>
        </w:rPr>
        <w:t xml:space="preserve"> things in town that are different from US</w:t>
      </w:r>
    </w:p>
    <w:p w14:paraId="0F8BFC47" w14:textId="5BC1795D" w:rsidR="000F4328" w:rsidRDefault="000F4328" w:rsidP="005E747F">
      <w:pPr>
        <w:contextualSpacing/>
        <w:rPr>
          <w:rFonts w:cstheme="minorHAnsi"/>
          <w:bCs/>
          <w:sz w:val="24"/>
          <w:szCs w:val="24"/>
        </w:rPr>
      </w:pPr>
      <w:r>
        <w:rPr>
          <w:rFonts w:cstheme="minorHAnsi"/>
          <w:bCs/>
          <w:sz w:val="24"/>
          <w:szCs w:val="24"/>
        </w:rPr>
        <w:t>Day 3: Complete LEED scorecard relative to Trajan’s Market.  Compare to Zara</w:t>
      </w:r>
    </w:p>
    <w:p w14:paraId="4D255334" w14:textId="658506BE" w:rsidR="000F4328" w:rsidRDefault="000F4328" w:rsidP="005E747F">
      <w:pPr>
        <w:contextualSpacing/>
        <w:rPr>
          <w:rFonts w:cstheme="minorHAnsi"/>
          <w:bCs/>
          <w:sz w:val="24"/>
          <w:szCs w:val="24"/>
        </w:rPr>
      </w:pPr>
      <w:r>
        <w:rPr>
          <w:rFonts w:cstheme="minorHAnsi"/>
          <w:bCs/>
          <w:sz w:val="24"/>
          <w:szCs w:val="24"/>
        </w:rPr>
        <w:t>Day 4: Visit at least one other Pilgrim site.  Provide photo of at least 3 differences to St. Peter’s</w:t>
      </w:r>
    </w:p>
    <w:p w14:paraId="04C649D7" w14:textId="0426F1ED" w:rsidR="000F4328" w:rsidRDefault="000F4328" w:rsidP="005E747F">
      <w:pPr>
        <w:contextualSpacing/>
        <w:rPr>
          <w:rFonts w:cstheme="minorHAnsi"/>
          <w:bCs/>
          <w:sz w:val="24"/>
          <w:szCs w:val="24"/>
        </w:rPr>
      </w:pPr>
      <w:r>
        <w:rPr>
          <w:rFonts w:cstheme="minorHAnsi"/>
          <w:bCs/>
          <w:sz w:val="24"/>
          <w:szCs w:val="24"/>
        </w:rPr>
        <w:t>Day 5</w:t>
      </w:r>
      <w:proofErr w:type="gramStart"/>
      <w:r>
        <w:rPr>
          <w:rFonts w:cstheme="minorHAnsi"/>
          <w:bCs/>
          <w:sz w:val="24"/>
          <w:szCs w:val="24"/>
        </w:rPr>
        <w:t>:</w:t>
      </w:r>
      <w:r w:rsidR="002C49F6">
        <w:rPr>
          <w:rFonts w:cstheme="minorHAnsi"/>
          <w:bCs/>
          <w:sz w:val="24"/>
          <w:szCs w:val="24"/>
        </w:rPr>
        <w:t xml:space="preserve">  Photo</w:t>
      </w:r>
      <w:proofErr w:type="gramEnd"/>
      <w:r w:rsidR="002C49F6">
        <w:rPr>
          <w:rFonts w:cstheme="minorHAnsi"/>
          <w:bCs/>
          <w:sz w:val="24"/>
          <w:szCs w:val="24"/>
        </w:rPr>
        <w:t xml:space="preserve"> of at least 3</w:t>
      </w:r>
      <w:r>
        <w:rPr>
          <w:rFonts w:cstheme="minorHAnsi"/>
          <w:bCs/>
          <w:sz w:val="24"/>
          <w:szCs w:val="24"/>
        </w:rPr>
        <w:t xml:space="preserve"> sustainable products in Pompeii</w:t>
      </w:r>
    </w:p>
    <w:p w14:paraId="3956214D" w14:textId="43F4E0FD" w:rsidR="000F4328" w:rsidRDefault="000F4328" w:rsidP="005E747F">
      <w:pPr>
        <w:contextualSpacing/>
        <w:rPr>
          <w:rFonts w:cstheme="minorHAnsi"/>
          <w:bCs/>
          <w:sz w:val="24"/>
          <w:szCs w:val="24"/>
        </w:rPr>
      </w:pPr>
      <w:r>
        <w:rPr>
          <w:rFonts w:cstheme="minorHAnsi"/>
          <w:bCs/>
          <w:sz w:val="24"/>
          <w:szCs w:val="24"/>
        </w:rPr>
        <w:t>Day 6: Photo of 3 things Mussolini did that could be considered sustainable.</w:t>
      </w:r>
    </w:p>
    <w:p w14:paraId="0FFD9055" w14:textId="21661E8F" w:rsidR="000F4328" w:rsidRDefault="000F4328" w:rsidP="005E747F">
      <w:pPr>
        <w:contextualSpacing/>
        <w:rPr>
          <w:rFonts w:cstheme="minorHAnsi"/>
          <w:bCs/>
          <w:sz w:val="24"/>
          <w:szCs w:val="24"/>
        </w:rPr>
      </w:pPr>
      <w:r>
        <w:rPr>
          <w:rFonts w:cstheme="minorHAnsi"/>
          <w:bCs/>
          <w:sz w:val="24"/>
          <w:szCs w:val="24"/>
        </w:rPr>
        <w:t>Day 7: Photo of 3 modern sustainable buildings</w:t>
      </w:r>
    </w:p>
    <w:p w14:paraId="55225A09" w14:textId="679A3AF7" w:rsidR="000F4328" w:rsidRDefault="000F4328" w:rsidP="005E747F">
      <w:pPr>
        <w:contextualSpacing/>
        <w:rPr>
          <w:rFonts w:cstheme="minorHAnsi"/>
          <w:bCs/>
          <w:sz w:val="24"/>
          <w:szCs w:val="24"/>
        </w:rPr>
      </w:pPr>
      <w:r>
        <w:rPr>
          <w:rFonts w:cstheme="minorHAnsi"/>
          <w:bCs/>
          <w:sz w:val="24"/>
          <w:szCs w:val="24"/>
        </w:rPr>
        <w:t>Day 8: LEED historic buildings scorecard</w:t>
      </w:r>
    </w:p>
    <w:p w14:paraId="741EA2BA" w14:textId="4C961433" w:rsidR="000F4328" w:rsidRDefault="000F4328" w:rsidP="005E747F">
      <w:pPr>
        <w:contextualSpacing/>
        <w:rPr>
          <w:rFonts w:cstheme="minorHAnsi"/>
          <w:bCs/>
          <w:sz w:val="24"/>
          <w:szCs w:val="24"/>
        </w:rPr>
      </w:pPr>
      <w:r>
        <w:rPr>
          <w:rFonts w:cstheme="minorHAnsi"/>
          <w:bCs/>
          <w:sz w:val="24"/>
          <w:szCs w:val="24"/>
        </w:rPr>
        <w:t>Day 9: Photo of 3 sustainable actions in Venice different from rest of Italy.</w:t>
      </w:r>
    </w:p>
    <w:p w14:paraId="68D3C0C2" w14:textId="3FF687FB" w:rsidR="005E747F" w:rsidRPr="000F4328" w:rsidRDefault="000F4328" w:rsidP="000F4328">
      <w:pPr>
        <w:contextualSpacing/>
        <w:rPr>
          <w:rFonts w:cstheme="minorHAnsi"/>
          <w:bCs/>
          <w:sz w:val="24"/>
          <w:szCs w:val="24"/>
        </w:rPr>
      </w:pPr>
      <w:r>
        <w:rPr>
          <w:rFonts w:cstheme="minorHAnsi"/>
          <w:bCs/>
          <w:sz w:val="24"/>
          <w:szCs w:val="24"/>
        </w:rPr>
        <w:t>Day 10:</w:t>
      </w:r>
      <w:r w:rsidR="002C49F6">
        <w:rPr>
          <w:rFonts w:cstheme="minorHAnsi"/>
          <w:bCs/>
          <w:sz w:val="24"/>
          <w:szCs w:val="24"/>
        </w:rPr>
        <w:t xml:space="preserve"> Complete </w:t>
      </w:r>
      <w:r>
        <w:rPr>
          <w:rFonts w:cstheme="minorHAnsi"/>
          <w:bCs/>
          <w:sz w:val="24"/>
          <w:szCs w:val="24"/>
        </w:rPr>
        <w:t>3 course surveys (for AIFS, UF, and course overview)</w:t>
      </w:r>
    </w:p>
    <w:p w14:paraId="1B1CD536" w14:textId="77777777" w:rsidR="00503BAF" w:rsidRDefault="00503BAF">
      <w:pPr>
        <w:rPr>
          <w:rFonts w:cstheme="minorHAnsi"/>
          <w:bCs/>
          <w:sz w:val="24"/>
          <w:szCs w:val="24"/>
        </w:rPr>
      </w:pPr>
      <w:r>
        <w:rPr>
          <w:rFonts w:cstheme="minorHAnsi"/>
          <w:bCs/>
          <w:sz w:val="24"/>
          <w:szCs w:val="24"/>
        </w:rPr>
        <w:br w:type="page"/>
      </w:r>
    </w:p>
    <w:p w14:paraId="07259511" w14:textId="5A1C4FF6" w:rsidR="00503BAF" w:rsidRPr="00503BAF" w:rsidRDefault="00503BAF" w:rsidP="005E747F">
      <w:pPr>
        <w:contextualSpacing/>
        <w:rPr>
          <w:rFonts w:cstheme="minorHAnsi"/>
          <w:b/>
          <w:sz w:val="24"/>
          <w:szCs w:val="24"/>
        </w:rPr>
      </w:pPr>
      <w:r w:rsidRPr="00503BAF">
        <w:rPr>
          <w:rFonts w:cstheme="minorHAnsi"/>
          <w:b/>
          <w:sz w:val="24"/>
          <w:szCs w:val="24"/>
        </w:rPr>
        <w:lastRenderedPageBreak/>
        <w:t>University of Florida Policies</w:t>
      </w:r>
    </w:p>
    <w:p w14:paraId="1C71FDEA" w14:textId="48A4BD9D" w:rsidR="00503BAF" w:rsidRDefault="00503BAF" w:rsidP="005E747F">
      <w:pPr>
        <w:contextualSpacing/>
        <w:rPr>
          <w:rFonts w:ascii="IBM Plex Sans" w:hAnsi="IBM Plex Sans"/>
          <w:color w:val="333132"/>
          <w:sz w:val="27"/>
          <w:szCs w:val="27"/>
          <w:shd w:val="clear" w:color="auto" w:fill="FAF8F1"/>
        </w:rPr>
      </w:pPr>
      <w:r w:rsidRPr="00503BAF">
        <w:rPr>
          <w:rFonts w:ascii="IBM Plex Sans" w:hAnsi="IBM Plex Sans"/>
          <w:color w:val="333132"/>
          <w:sz w:val="27"/>
          <w:szCs w:val="27"/>
          <w:shd w:val="clear" w:color="auto" w:fill="FAF8F1"/>
        </w:rPr>
        <w:t xml:space="preserve">To support consistent and accessible communication of university-wide student resources, </w:t>
      </w:r>
      <w:r>
        <w:rPr>
          <w:rFonts w:ascii="IBM Plex Sans" w:hAnsi="IBM Plex Sans"/>
          <w:color w:val="333132"/>
          <w:sz w:val="27"/>
          <w:szCs w:val="27"/>
          <w:shd w:val="clear" w:color="auto" w:fill="FAF8F1"/>
        </w:rPr>
        <w:t xml:space="preserve">please use </w:t>
      </w:r>
      <w:r w:rsidRPr="00503BAF">
        <w:rPr>
          <w:rFonts w:ascii="IBM Plex Sans" w:hAnsi="IBM Plex Sans"/>
          <w:color w:val="333132"/>
          <w:sz w:val="27"/>
          <w:szCs w:val="27"/>
          <w:shd w:val="clear" w:color="auto" w:fill="FAF8F1"/>
        </w:rPr>
        <w:t>this link to academic policies and campus resources:</w:t>
      </w:r>
      <w:r>
        <w:rPr>
          <w:rFonts w:ascii="IBM Plex Sans" w:hAnsi="IBM Plex Sans"/>
          <w:color w:val="333132"/>
          <w:sz w:val="27"/>
          <w:szCs w:val="27"/>
          <w:shd w:val="clear" w:color="auto" w:fill="FAF8F1"/>
        </w:rPr>
        <w:t xml:space="preserve">            </w:t>
      </w:r>
      <w:r w:rsidRPr="00503BAF">
        <w:rPr>
          <w:rFonts w:ascii="IBM Plex Sans" w:hAnsi="IBM Plex Sans"/>
          <w:color w:val="333132"/>
          <w:sz w:val="27"/>
          <w:szCs w:val="27"/>
          <w:shd w:val="clear" w:color="auto" w:fill="FAF8F1"/>
        </w:rPr>
        <w:t> </w:t>
      </w:r>
      <w:hyperlink r:id="rId11" w:tgtFrame="_blank" w:history="1">
        <w:r w:rsidRPr="00503BAF">
          <w:rPr>
            <w:rFonts w:ascii="IBM Plex Sans" w:hAnsi="IBM Plex Sans"/>
            <w:b/>
            <w:bCs/>
            <w:color w:val="B84300"/>
            <w:sz w:val="27"/>
            <w:szCs w:val="27"/>
            <w:u w:val="single"/>
            <w:bdr w:val="none" w:sz="0" w:space="0" w:color="auto" w:frame="1"/>
            <w:shd w:val="clear" w:color="auto" w:fill="FAF8F1"/>
          </w:rPr>
          <w:t>https://go.ufl.edu/syllabuspolicies</w:t>
        </w:r>
      </w:hyperlink>
      <w:r w:rsidRPr="00503BAF">
        <w:rPr>
          <w:rFonts w:ascii="IBM Plex Sans" w:hAnsi="IBM Plex Sans"/>
          <w:b/>
          <w:bCs/>
          <w:color w:val="333132"/>
          <w:sz w:val="27"/>
          <w:szCs w:val="27"/>
          <w:shd w:val="clear" w:color="auto" w:fill="FAF8F1"/>
        </w:rPr>
        <w:t>.</w:t>
      </w:r>
      <w:r w:rsidRPr="00503BAF">
        <w:rPr>
          <w:rFonts w:ascii="IBM Plex Sans" w:hAnsi="IBM Plex Sans"/>
          <w:color w:val="333132"/>
          <w:sz w:val="27"/>
          <w:szCs w:val="27"/>
          <w:shd w:val="clear" w:color="auto" w:fill="FAF8F1"/>
        </w:rPr>
        <w:t xml:space="preserve"> </w:t>
      </w:r>
    </w:p>
    <w:p w14:paraId="3736D33E" w14:textId="77777777" w:rsidR="00503BAF" w:rsidRDefault="00503BAF" w:rsidP="005E747F">
      <w:pPr>
        <w:contextualSpacing/>
        <w:rPr>
          <w:rFonts w:cstheme="minorHAnsi"/>
          <w:bCs/>
          <w:sz w:val="24"/>
          <w:szCs w:val="24"/>
        </w:rPr>
      </w:pPr>
    </w:p>
    <w:p w14:paraId="78796CAF" w14:textId="77777777" w:rsidR="00503BAF" w:rsidRDefault="00503BAF" w:rsidP="005E747F">
      <w:pPr>
        <w:contextualSpacing/>
        <w:rPr>
          <w:rFonts w:cstheme="minorHAnsi"/>
          <w:bCs/>
          <w:sz w:val="24"/>
          <w:szCs w:val="24"/>
        </w:rPr>
      </w:pPr>
    </w:p>
    <w:p w14:paraId="195FB726" w14:textId="77777777" w:rsidR="00503BAF" w:rsidRDefault="00503BAF" w:rsidP="005E747F">
      <w:pPr>
        <w:contextualSpacing/>
        <w:rPr>
          <w:rFonts w:cstheme="minorHAnsi"/>
          <w:bCs/>
          <w:sz w:val="24"/>
          <w:szCs w:val="24"/>
        </w:rPr>
      </w:pPr>
    </w:p>
    <w:p w14:paraId="136B02DB" w14:textId="654B6B49" w:rsidR="005E747F" w:rsidRDefault="005E747F" w:rsidP="005E747F">
      <w:pPr>
        <w:contextualSpacing/>
        <w:rPr>
          <w:rFonts w:cstheme="minorHAnsi"/>
          <w:bCs/>
          <w:sz w:val="24"/>
          <w:szCs w:val="24"/>
        </w:rPr>
      </w:pPr>
      <w:r>
        <w:rPr>
          <w:rFonts w:cstheme="minorHAnsi"/>
          <w:bCs/>
          <w:sz w:val="24"/>
          <w:szCs w:val="24"/>
        </w:rPr>
        <w:t>Itinerary:</w:t>
      </w:r>
    </w:p>
    <w:p w14:paraId="0B5945A2" w14:textId="1E4F2AE1" w:rsidR="005E747F" w:rsidRDefault="00A70B73" w:rsidP="005E747F">
      <w:pPr>
        <w:contextualSpacing/>
        <w:rPr>
          <w:rFonts w:cstheme="minorHAnsi"/>
          <w:bCs/>
          <w:sz w:val="24"/>
          <w:szCs w:val="24"/>
        </w:rPr>
      </w:pPr>
      <w:r>
        <w:rPr>
          <w:rFonts w:cstheme="minorHAnsi"/>
          <w:bCs/>
          <w:sz w:val="24"/>
          <w:szCs w:val="24"/>
        </w:rPr>
        <w:t xml:space="preserve">May </w:t>
      </w:r>
      <w:r w:rsidR="004F6AA2">
        <w:rPr>
          <w:rFonts w:cstheme="minorHAnsi"/>
          <w:bCs/>
          <w:sz w:val="24"/>
          <w:szCs w:val="24"/>
        </w:rPr>
        <w:t>5</w:t>
      </w:r>
      <w:r w:rsidR="00EB7114">
        <w:rPr>
          <w:rFonts w:cstheme="minorHAnsi"/>
          <w:bCs/>
          <w:sz w:val="24"/>
          <w:szCs w:val="24"/>
        </w:rPr>
        <w:tab/>
      </w:r>
      <w:r w:rsidR="005E747F">
        <w:rPr>
          <w:rFonts w:cstheme="minorHAnsi"/>
          <w:bCs/>
          <w:sz w:val="24"/>
          <w:szCs w:val="24"/>
        </w:rPr>
        <w:t xml:space="preserve"> </w:t>
      </w:r>
      <w:r w:rsidR="005E747F">
        <w:rPr>
          <w:rFonts w:cstheme="minorHAnsi"/>
          <w:bCs/>
          <w:sz w:val="24"/>
          <w:szCs w:val="24"/>
        </w:rPr>
        <w:tab/>
        <w:t>Meet s</w:t>
      </w:r>
      <w:r w:rsidR="00DB049D">
        <w:rPr>
          <w:rFonts w:cstheme="minorHAnsi"/>
          <w:bCs/>
          <w:sz w:val="24"/>
          <w:szCs w:val="24"/>
        </w:rPr>
        <w:t>tudents at Rome Termini Train Station</w:t>
      </w:r>
    </w:p>
    <w:p w14:paraId="7AD1028F" w14:textId="7D7BED57" w:rsidR="005E747F" w:rsidRDefault="00A70B73" w:rsidP="005E747F">
      <w:pPr>
        <w:contextualSpacing/>
        <w:rPr>
          <w:rFonts w:cstheme="minorHAnsi"/>
          <w:bCs/>
          <w:sz w:val="24"/>
          <w:szCs w:val="24"/>
        </w:rPr>
      </w:pPr>
      <w:r>
        <w:rPr>
          <w:rFonts w:cstheme="minorHAnsi"/>
          <w:bCs/>
          <w:sz w:val="24"/>
          <w:szCs w:val="24"/>
        </w:rPr>
        <w:t xml:space="preserve">May </w:t>
      </w:r>
      <w:r w:rsidR="004F6AA2">
        <w:rPr>
          <w:rFonts w:cstheme="minorHAnsi"/>
          <w:bCs/>
          <w:sz w:val="24"/>
          <w:szCs w:val="24"/>
        </w:rPr>
        <w:t>5</w:t>
      </w:r>
      <w:r>
        <w:rPr>
          <w:rFonts w:cstheme="minorHAnsi"/>
          <w:bCs/>
          <w:sz w:val="24"/>
          <w:szCs w:val="24"/>
        </w:rPr>
        <w:t xml:space="preserve"> - </w:t>
      </w:r>
      <w:proofErr w:type="gramStart"/>
      <w:r>
        <w:rPr>
          <w:rFonts w:cstheme="minorHAnsi"/>
          <w:bCs/>
          <w:sz w:val="24"/>
          <w:szCs w:val="24"/>
        </w:rPr>
        <w:t>1</w:t>
      </w:r>
      <w:r w:rsidR="004F6AA2">
        <w:rPr>
          <w:rFonts w:cstheme="minorHAnsi"/>
          <w:bCs/>
          <w:sz w:val="24"/>
          <w:szCs w:val="24"/>
        </w:rPr>
        <w:t>5</w:t>
      </w:r>
      <w:r w:rsidR="005E747F">
        <w:rPr>
          <w:rFonts w:cstheme="minorHAnsi"/>
          <w:bCs/>
          <w:sz w:val="24"/>
          <w:szCs w:val="24"/>
        </w:rPr>
        <w:t xml:space="preserve">  </w:t>
      </w:r>
      <w:r w:rsidR="005E747F">
        <w:rPr>
          <w:rFonts w:cstheme="minorHAnsi"/>
          <w:bCs/>
          <w:sz w:val="24"/>
          <w:szCs w:val="24"/>
        </w:rPr>
        <w:tab/>
      </w:r>
      <w:proofErr w:type="gramEnd"/>
      <w:r w:rsidR="005E747F">
        <w:rPr>
          <w:rFonts w:cstheme="minorHAnsi"/>
          <w:bCs/>
          <w:sz w:val="24"/>
          <w:szCs w:val="24"/>
        </w:rPr>
        <w:t>Rome</w:t>
      </w:r>
    </w:p>
    <w:p w14:paraId="4AD110B2" w14:textId="32D0358C" w:rsidR="005E747F" w:rsidRDefault="00BD0EDC" w:rsidP="005E747F">
      <w:pPr>
        <w:contextualSpacing/>
        <w:rPr>
          <w:rFonts w:cstheme="minorHAnsi"/>
          <w:bCs/>
          <w:sz w:val="24"/>
          <w:szCs w:val="24"/>
        </w:rPr>
      </w:pPr>
      <w:r>
        <w:rPr>
          <w:rFonts w:cstheme="minorHAnsi"/>
          <w:bCs/>
          <w:sz w:val="24"/>
          <w:szCs w:val="24"/>
        </w:rPr>
        <w:t>May</w:t>
      </w:r>
      <w:r w:rsidR="00A70B73">
        <w:rPr>
          <w:rFonts w:cstheme="minorHAnsi"/>
          <w:bCs/>
          <w:sz w:val="24"/>
          <w:szCs w:val="24"/>
        </w:rPr>
        <w:t xml:space="preserve"> </w:t>
      </w:r>
      <w:r w:rsidR="004F6AA2">
        <w:rPr>
          <w:rFonts w:cstheme="minorHAnsi"/>
          <w:bCs/>
          <w:sz w:val="24"/>
          <w:szCs w:val="24"/>
        </w:rPr>
        <w:t>10</w:t>
      </w:r>
      <w:r w:rsidR="005E747F">
        <w:rPr>
          <w:rFonts w:cstheme="minorHAnsi"/>
          <w:bCs/>
          <w:sz w:val="24"/>
          <w:szCs w:val="24"/>
        </w:rPr>
        <w:tab/>
      </w:r>
      <w:r w:rsidR="00A70B73">
        <w:rPr>
          <w:rFonts w:cstheme="minorHAnsi"/>
          <w:bCs/>
          <w:sz w:val="24"/>
          <w:szCs w:val="24"/>
        </w:rPr>
        <w:tab/>
      </w:r>
      <w:r w:rsidR="00BD76D1">
        <w:rPr>
          <w:rFonts w:cstheme="minorHAnsi"/>
          <w:bCs/>
          <w:sz w:val="24"/>
          <w:szCs w:val="24"/>
        </w:rPr>
        <w:t>Day trip to Pompeii</w:t>
      </w:r>
    </w:p>
    <w:p w14:paraId="517A4C63" w14:textId="4A77A028" w:rsidR="005E747F" w:rsidRDefault="00A70B73" w:rsidP="005E747F">
      <w:pPr>
        <w:contextualSpacing/>
        <w:rPr>
          <w:rFonts w:cstheme="minorHAnsi"/>
          <w:bCs/>
          <w:sz w:val="24"/>
          <w:szCs w:val="24"/>
        </w:rPr>
      </w:pPr>
      <w:r>
        <w:rPr>
          <w:rFonts w:cstheme="minorHAnsi"/>
          <w:bCs/>
          <w:sz w:val="24"/>
          <w:szCs w:val="24"/>
        </w:rPr>
        <w:t xml:space="preserve">May </w:t>
      </w:r>
      <w:r w:rsidR="004F6AA2">
        <w:rPr>
          <w:rFonts w:cstheme="minorHAnsi"/>
          <w:bCs/>
          <w:sz w:val="24"/>
          <w:szCs w:val="24"/>
        </w:rPr>
        <w:t>11</w:t>
      </w:r>
      <w:r>
        <w:rPr>
          <w:rFonts w:cstheme="minorHAnsi"/>
          <w:bCs/>
          <w:sz w:val="24"/>
          <w:szCs w:val="24"/>
        </w:rPr>
        <w:t>-1</w:t>
      </w:r>
      <w:r w:rsidR="004F6AA2">
        <w:rPr>
          <w:rFonts w:cstheme="minorHAnsi"/>
          <w:bCs/>
          <w:sz w:val="24"/>
          <w:szCs w:val="24"/>
        </w:rPr>
        <w:t>2</w:t>
      </w:r>
      <w:r>
        <w:rPr>
          <w:rFonts w:cstheme="minorHAnsi"/>
          <w:bCs/>
          <w:sz w:val="24"/>
          <w:szCs w:val="24"/>
        </w:rPr>
        <w:tab/>
        <w:t>Free weekend</w:t>
      </w:r>
    </w:p>
    <w:p w14:paraId="5BD155FE" w14:textId="18278C3E" w:rsidR="005E747F" w:rsidRDefault="00BD0EDC" w:rsidP="005E747F">
      <w:pPr>
        <w:contextualSpacing/>
        <w:rPr>
          <w:rFonts w:cstheme="minorHAnsi"/>
          <w:bCs/>
          <w:sz w:val="24"/>
          <w:szCs w:val="24"/>
        </w:rPr>
      </w:pPr>
      <w:r>
        <w:rPr>
          <w:rFonts w:cstheme="minorHAnsi"/>
          <w:bCs/>
          <w:sz w:val="24"/>
          <w:szCs w:val="24"/>
        </w:rPr>
        <w:t>May</w:t>
      </w:r>
      <w:r w:rsidR="00A70B73">
        <w:rPr>
          <w:rFonts w:cstheme="minorHAnsi"/>
          <w:bCs/>
          <w:sz w:val="24"/>
          <w:szCs w:val="24"/>
        </w:rPr>
        <w:t xml:space="preserve"> 1</w:t>
      </w:r>
      <w:r w:rsidR="004F6AA2">
        <w:rPr>
          <w:rFonts w:cstheme="minorHAnsi"/>
          <w:bCs/>
          <w:sz w:val="24"/>
          <w:szCs w:val="24"/>
        </w:rPr>
        <w:t>5</w:t>
      </w:r>
      <w:r w:rsidR="00A70B73">
        <w:rPr>
          <w:rFonts w:cstheme="minorHAnsi"/>
          <w:bCs/>
          <w:sz w:val="24"/>
          <w:szCs w:val="24"/>
        </w:rPr>
        <w:t xml:space="preserve"> - </w:t>
      </w:r>
      <w:proofErr w:type="gramStart"/>
      <w:r w:rsidR="00A70B73">
        <w:rPr>
          <w:rFonts w:cstheme="minorHAnsi"/>
          <w:bCs/>
          <w:sz w:val="24"/>
          <w:szCs w:val="24"/>
        </w:rPr>
        <w:t>1</w:t>
      </w:r>
      <w:r w:rsidR="004F6AA2">
        <w:rPr>
          <w:rFonts w:cstheme="minorHAnsi"/>
          <w:bCs/>
          <w:sz w:val="24"/>
          <w:szCs w:val="24"/>
        </w:rPr>
        <w:t>8</w:t>
      </w:r>
      <w:r w:rsidR="00BD76D1">
        <w:rPr>
          <w:rFonts w:cstheme="minorHAnsi"/>
          <w:bCs/>
          <w:sz w:val="24"/>
          <w:szCs w:val="24"/>
        </w:rPr>
        <w:t xml:space="preserve">  </w:t>
      </w:r>
      <w:r w:rsidR="00BD76D1">
        <w:rPr>
          <w:rFonts w:cstheme="minorHAnsi"/>
          <w:bCs/>
          <w:sz w:val="24"/>
          <w:szCs w:val="24"/>
        </w:rPr>
        <w:tab/>
      </w:r>
      <w:proofErr w:type="gramEnd"/>
      <w:r w:rsidR="00BD76D1">
        <w:rPr>
          <w:rFonts w:cstheme="minorHAnsi"/>
          <w:bCs/>
          <w:sz w:val="24"/>
          <w:szCs w:val="24"/>
        </w:rPr>
        <w:t>Vicenza</w:t>
      </w:r>
    </w:p>
    <w:p w14:paraId="236ADE55" w14:textId="53FBBA1A" w:rsidR="003477D8" w:rsidRDefault="00A70B73" w:rsidP="005E747F">
      <w:pPr>
        <w:contextualSpacing/>
        <w:rPr>
          <w:rFonts w:cstheme="minorHAnsi"/>
          <w:bCs/>
          <w:sz w:val="24"/>
          <w:szCs w:val="24"/>
        </w:rPr>
      </w:pPr>
      <w:r>
        <w:rPr>
          <w:rFonts w:cstheme="minorHAnsi"/>
          <w:bCs/>
          <w:sz w:val="24"/>
          <w:szCs w:val="24"/>
        </w:rPr>
        <w:t>May 1</w:t>
      </w:r>
      <w:r w:rsidR="004F6AA2">
        <w:rPr>
          <w:rFonts w:cstheme="minorHAnsi"/>
          <w:bCs/>
          <w:sz w:val="24"/>
          <w:szCs w:val="24"/>
        </w:rPr>
        <w:t>6</w:t>
      </w:r>
      <w:r w:rsidR="003477D8">
        <w:rPr>
          <w:rFonts w:cstheme="minorHAnsi"/>
          <w:bCs/>
          <w:sz w:val="24"/>
          <w:szCs w:val="24"/>
        </w:rPr>
        <w:tab/>
        <w:t>Meet students at VIA</w:t>
      </w:r>
    </w:p>
    <w:p w14:paraId="7DE6CC27" w14:textId="7BB7AC9A" w:rsidR="00BD76D1" w:rsidRDefault="00EB7114" w:rsidP="005E747F">
      <w:pPr>
        <w:contextualSpacing/>
        <w:rPr>
          <w:rFonts w:cstheme="minorHAnsi"/>
          <w:bCs/>
          <w:sz w:val="24"/>
          <w:szCs w:val="24"/>
        </w:rPr>
      </w:pPr>
      <w:r>
        <w:rPr>
          <w:rFonts w:cstheme="minorHAnsi"/>
          <w:bCs/>
          <w:sz w:val="24"/>
          <w:szCs w:val="24"/>
        </w:rPr>
        <w:t>May 1</w:t>
      </w:r>
      <w:r w:rsidR="004F6AA2">
        <w:rPr>
          <w:rFonts w:cstheme="minorHAnsi"/>
          <w:bCs/>
          <w:sz w:val="24"/>
          <w:szCs w:val="24"/>
        </w:rPr>
        <w:t>7</w:t>
      </w:r>
      <w:r w:rsidR="00BD76D1">
        <w:rPr>
          <w:rFonts w:cstheme="minorHAnsi"/>
          <w:bCs/>
          <w:sz w:val="24"/>
          <w:szCs w:val="24"/>
        </w:rPr>
        <w:tab/>
        <w:t>Day trip to Venice</w:t>
      </w:r>
    </w:p>
    <w:p w14:paraId="68DE709F" w14:textId="6271DDE5" w:rsidR="00EB7114" w:rsidRDefault="00A70B73" w:rsidP="005E747F">
      <w:pPr>
        <w:contextualSpacing/>
        <w:rPr>
          <w:rFonts w:cstheme="minorHAnsi"/>
          <w:bCs/>
          <w:sz w:val="24"/>
          <w:szCs w:val="24"/>
        </w:rPr>
      </w:pPr>
      <w:r>
        <w:rPr>
          <w:rFonts w:cstheme="minorHAnsi"/>
          <w:bCs/>
          <w:sz w:val="24"/>
          <w:szCs w:val="24"/>
        </w:rPr>
        <w:t>May 1</w:t>
      </w:r>
      <w:r w:rsidR="004F6AA2">
        <w:rPr>
          <w:rFonts w:cstheme="minorHAnsi"/>
          <w:bCs/>
          <w:sz w:val="24"/>
          <w:szCs w:val="24"/>
        </w:rPr>
        <w:t>8</w:t>
      </w:r>
      <w:r w:rsidR="00EB7114">
        <w:rPr>
          <w:rFonts w:cstheme="minorHAnsi"/>
          <w:bCs/>
          <w:sz w:val="24"/>
          <w:szCs w:val="24"/>
        </w:rPr>
        <w:tab/>
        <w:t>Students depart</w:t>
      </w:r>
    </w:p>
    <w:p w14:paraId="279E2A03" w14:textId="77777777" w:rsidR="005E747F" w:rsidRDefault="005E747F">
      <w:pPr>
        <w:rPr>
          <w:rFonts w:cs="Calibri-Bold"/>
          <w:b/>
          <w:bCs/>
          <w:color w:val="000000"/>
          <w:sz w:val="20"/>
          <w:szCs w:val="20"/>
        </w:rPr>
      </w:pPr>
    </w:p>
    <w:sectPr w:rsidR="005E747F" w:rsidSect="00387F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16B2" w14:textId="77777777" w:rsidR="00F3773F" w:rsidRDefault="00F3773F" w:rsidP="006F2D86">
      <w:pPr>
        <w:spacing w:after="0" w:line="240" w:lineRule="auto"/>
      </w:pPr>
      <w:r>
        <w:separator/>
      </w:r>
    </w:p>
  </w:endnote>
  <w:endnote w:type="continuationSeparator" w:id="0">
    <w:p w14:paraId="7209110D" w14:textId="77777777" w:rsidR="00F3773F" w:rsidRDefault="00F3773F" w:rsidP="006F2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BM Plex Sans">
    <w:charset w:val="00"/>
    <w:family w:val="swiss"/>
    <w:pitch w:val="variable"/>
    <w:sig w:usb0="A00002EF" w:usb1="5000207B"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7B32C" w14:textId="77777777" w:rsidR="00F3773F" w:rsidRDefault="00F3773F" w:rsidP="006F2D86">
      <w:pPr>
        <w:spacing w:after="0" w:line="240" w:lineRule="auto"/>
      </w:pPr>
      <w:r>
        <w:separator/>
      </w:r>
    </w:p>
  </w:footnote>
  <w:footnote w:type="continuationSeparator" w:id="0">
    <w:p w14:paraId="7336C3ED" w14:textId="77777777" w:rsidR="00F3773F" w:rsidRDefault="00F3773F" w:rsidP="006F2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961"/>
    <w:multiLevelType w:val="hybridMultilevel"/>
    <w:tmpl w:val="8D4885C8"/>
    <w:lvl w:ilvl="0" w:tplc="2230F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E55C21"/>
    <w:multiLevelType w:val="hybridMultilevel"/>
    <w:tmpl w:val="9080F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F786E"/>
    <w:multiLevelType w:val="hybridMultilevel"/>
    <w:tmpl w:val="9080F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6305D"/>
    <w:multiLevelType w:val="hybridMultilevel"/>
    <w:tmpl w:val="14822E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31388"/>
    <w:multiLevelType w:val="hybridMultilevel"/>
    <w:tmpl w:val="D87A3B96"/>
    <w:lvl w:ilvl="0" w:tplc="510823D4">
      <w:start w:val="1"/>
      <w:numFmt w:val="bullet"/>
      <w:lvlText w:val=""/>
      <w:lvlJc w:val="left"/>
      <w:pPr>
        <w:tabs>
          <w:tab w:val="num" w:pos="720"/>
        </w:tabs>
        <w:ind w:left="720" w:hanging="360"/>
      </w:pPr>
      <w:rPr>
        <w:rFonts w:ascii="Symbol" w:hAnsi="Symbol" w:hint="default"/>
        <w:sz w:val="20"/>
      </w:rPr>
    </w:lvl>
    <w:lvl w:ilvl="1" w:tplc="FFE4583C" w:tentative="1">
      <w:start w:val="1"/>
      <w:numFmt w:val="bullet"/>
      <w:lvlText w:val=""/>
      <w:lvlJc w:val="left"/>
      <w:pPr>
        <w:tabs>
          <w:tab w:val="num" w:pos="1440"/>
        </w:tabs>
        <w:ind w:left="1440" w:hanging="360"/>
      </w:pPr>
      <w:rPr>
        <w:rFonts w:ascii="Symbol" w:hAnsi="Symbol" w:hint="default"/>
        <w:sz w:val="20"/>
      </w:rPr>
    </w:lvl>
    <w:lvl w:ilvl="2" w:tplc="4D1CC324" w:tentative="1">
      <w:start w:val="1"/>
      <w:numFmt w:val="bullet"/>
      <w:lvlText w:val=""/>
      <w:lvlJc w:val="left"/>
      <w:pPr>
        <w:tabs>
          <w:tab w:val="num" w:pos="2160"/>
        </w:tabs>
        <w:ind w:left="2160" w:hanging="360"/>
      </w:pPr>
      <w:rPr>
        <w:rFonts w:ascii="Symbol" w:hAnsi="Symbol" w:hint="default"/>
        <w:sz w:val="20"/>
      </w:rPr>
    </w:lvl>
    <w:lvl w:ilvl="3" w:tplc="F4FCFDB0" w:tentative="1">
      <w:start w:val="1"/>
      <w:numFmt w:val="bullet"/>
      <w:lvlText w:val=""/>
      <w:lvlJc w:val="left"/>
      <w:pPr>
        <w:tabs>
          <w:tab w:val="num" w:pos="2880"/>
        </w:tabs>
        <w:ind w:left="2880" w:hanging="360"/>
      </w:pPr>
      <w:rPr>
        <w:rFonts w:ascii="Symbol" w:hAnsi="Symbol" w:hint="default"/>
        <w:sz w:val="20"/>
      </w:rPr>
    </w:lvl>
    <w:lvl w:ilvl="4" w:tplc="E794C012" w:tentative="1">
      <w:start w:val="1"/>
      <w:numFmt w:val="bullet"/>
      <w:lvlText w:val=""/>
      <w:lvlJc w:val="left"/>
      <w:pPr>
        <w:tabs>
          <w:tab w:val="num" w:pos="3600"/>
        </w:tabs>
        <w:ind w:left="3600" w:hanging="360"/>
      </w:pPr>
      <w:rPr>
        <w:rFonts w:ascii="Symbol" w:hAnsi="Symbol" w:hint="default"/>
        <w:sz w:val="20"/>
      </w:rPr>
    </w:lvl>
    <w:lvl w:ilvl="5" w:tplc="1D7EDF30" w:tentative="1">
      <w:start w:val="1"/>
      <w:numFmt w:val="bullet"/>
      <w:lvlText w:val=""/>
      <w:lvlJc w:val="left"/>
      <w:pPr>
        <w:tabs>
          <w:tab w:val="num" w:pos="4320"/>
        </w:tabs>
        <w:ind w:left="4320" w:hanging="360"/>
      </w:pPr>
      <w:rPr>
        <w:rFonts w:ascii="Symbol" w:hAnsi="Symbol" w:hint="default"/>
        <w:sz w:val="20"/>
      </w:rPr>
    </w:lvl>
    <w:lvl w:ilvl="6" w:tplc="DD8A828E" w:tentative="1">
      <w:start w:val="1"/>
      <w:numFmt w:val="bullet"/>
      <w:lvlText w:val=""/>
      <w:lvlJc w:val="left"/>
      <w:pPr>
        <w:tabs>
          <w:tab w:val="num" w:pos="5040"/>
        </w:tabs>
        <w:ind w:left="5040" w:hanging="360"/>
      </w:pPr>
      <w:rPr>
        <w:rFonts w:ascii="Symbol" w:hAnsi="Symbol" w:hint="default"/>
        <w:sz w:val="20"/>
      </w:rPr>
    </w:lvl>
    <w:lvl w:ilvl="7" w:tplc="F47E4DAA" w:tentative="1">
      <w:start w:val="1"/>
      <w:numFmt w:val="bullet"/>
      <w:lvlText w:val=""/>
      <w:lvlJc w:val="left"/>
      <w:pPr>
        <w:tabs>
          <w:tab w:val="num" w:pos="5760"/>
        </w:tabs>
        <w:ind w:left="5760" w:hanging="360"/>
      </w:pPr>
      <w:rPr>
        <w:rFonts w:ascii="Symbol" w:hAnsi="Symbol" w:hint="default"/>
        <w:sz w:val="20"/>
      </w:rPr>
    </w:lvl>
    <w:lvl w:ilvl="8" w:tplc="DB9EC2D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F15E14"/>
    <w:multiLevelType w:val="hybridMultilevel"/>
    <w:tmpl w:val="1F624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40AE3"/>
    <w:multiLevelType w:val="hybridMultilevel"/>
    <w:tmpl w:val="3C9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163A79"/>
    <w:multiLevelType w:val="hybridMultilevel"/>
    <w:tmpl w:val="C46C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03294"/>
    <w:multiLevelType w:val="hybridMultilevel"/>
    <w:tmpl w:val="387E99A0"/>
    <w:lvl w:ilvl="0" w:tplc="9546024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1252F"/>
    <w:multiLevelType w:val="hybridMultilevel"/>
    <w:tmpl w:val="7A188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D6432"/>
    <w:multiLevelType w:val="hybridMultilevel"/>
    <w:tmpl w:val="3A7ADE62"/>
    <w:lvl w:ilvl="0" w:tplc="954602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432DA"/>
    <w:multiLevelType w:val="hybridMultilevel"/>
    <w:tmpl w:val="0D1C62C0"/>
    <w:lvl w:ilvl="0" w:tplc="9546024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D7C0B"/>
    <w:multiLevelType w:val="hybridMultilevel"/>
    <w:tmpl w:val="F29E5020"/>
    <w:lvl w:ilvl="0" w:tplc="9546024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8595B"/>
    <w:multiLevelType w:val="hybridMultilevel"/>
    <w:tmpl w:val="90DA7E8C"/>
    <w:lvl w:ilvl="0" w:tplc="C0C27EE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E202F0"/>
    <w:multiLevelType w:val="hybridMultilevel"/>
    <w:tmpl w:val="D45E9988"/>
    <w:lvl w:ilvl="0" w:tplc="9546024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046B3"/>
    <w:multiLevelType w:val="hybridMultilevel"/>
    <w:tmpl w:val="E9749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E6BA1"/>
    <w:multiLevelType w:val="hybridMultilevel"/>
    <w:tmpl w:val="9080F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27305"/>
    <w:multiLevelType w:val="hybridMultilevel"/>
    <w:tmpl w:val="1E949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BA0E64"/>
    <w:multiLevelType w:val="hybridMultilevel"/>
    <w:tmpl w:val="959CFD06"/>
    <w:lvl w:ilvl="0" w:tplc="9546024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D23334"/>
    <w:multiLevelType w:val="hybridMultilevel"/>
    <w:tmpl w:val="15E42418"/>
    <w:lvl w:ilvl="0" w:tplc="9546024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A3FFA"/>
    <w:multiLevelType w:val="hybridMultilevel"/>
    <w:tmpl w:val="12AEE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7D4F05"/>
    <w:multiLevelType w:val="hybridMultilevel"/>
    <w:tmpl w:val="85B852F8"/>
    <w:lvl w:ilvl="0" w:tplc="954602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633CF"/>
    <w:multiLevelType w:val="hybridMultilevel"/>
    <w:tmpl w:val="9C20F4D4"/>
    <w:lvl w:ilvl="0" w:tplc="9546024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99416E"/>
    <w:multiLevelType w:val="hybridMultilevel"/>
    <w:tmpl w:val="B89E1EDC"/>
    <w:lvl w:ilvl="0" w:tplc="9546024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E4CE4"/>
    <w:multiLevelType w:val="hybridMultilevel"/>
    <w:tmpl w:val="4A5CFED8"/>
    <w:lvl w:ilvl="0" w:tplc="954602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102CD"/>
    <w:multiLevelType w:val="hybridMultilevel"/>
    <w:tmpl w:val="A2B45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20320D"/>
    <w:multiLevelType w:val="hybridMultilevel"/>
    <w:tmpl w:val="5F50E966"/>
    <w:lvl w:ilvl="0" w:tplc="83EA2F56">
      <w:start w:val="1"/>
      <w:numFmt w:val="decimal"/>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F78E1"/>
    <w:multiLevelType w:val="hybridMultilevel"/>
    <w:tmpl w:val="E40E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6121944">
    <w:abstractNumId w:val="17"/>
  </w:num>
  <w:num w:numId="2" w16cid:durableId="858202205">
    <w:abstractNumId w:val="7"/>
  </w:num>
  <w:num w:numId="3" w16cid:durableId="1651015619">
    <w:abstractNumId w:val="21"/>
  </w:num>
  <w:num w:numId="4" w16cid:durableId="1409814560">
    <w:abstractNumId w:val="10"/>
  </w:num>
  <w:num w:numId="5" w16cid:durableId="2108577599">
    <w:abstractNumId w:val="3"/>
  </w:num>
  <w:num w:numId="6" w16cid:durableId="1666931150">
    <w:abstractNumId w:val="4"/>
  </w:num>
  <w:num w:numId="7" w16cid:durableId="8629391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8835883">
    <w:abstractNumId w:val="0"/>
  </w:num>
  <w:num w:numId="9" w16cid:durableId="628169482">
    <w:abstractNumId w:val="12"/>
  </w:num>
  <w:num w:numId="10" w16cid:durableId="2132434124">
    <w:abstractNumId w:val="22"/>
  </w:num>
  <w:num w:numId="11" w16cid:durableId="1839880463">
    <w:abstractNumId w:val="23"/>
  </w:num>
  <w:num w:numId="12" w16cid:durableId="1362242485">
    <w:abstractNumId w:val="19"/>
  </w:num>
  <w:num w:numId="13" w16cid:durableId="151680795">
    <w:abstractNumId w:val="24"/>
  </w:num>
  <w:num w:numId="14" w16cid:durableId="107817787">
    <w:abstractNumId w:val="11"/>
  </w:num>
  <w:num w:numId="15" w16cid:durableId="256251085">
    <w:abstractNumId w:val="14"/>
  </w:num>
  <w:num w:numId="16" w16cid:durableId="1316764345">
    <w:abstractNumId w:val="18"/>
  </w:num>
  <w:num w:numId="17" w16cid:durableId="805971360">
    <w:abstractNumId w:val="8"/>
  </w:num>
  <w:num w:numId="18" w16cid:durableId="396633306">
    <w:abstractNumId w:val="13"/>
  </w:num>
  <w:num w:numId="19" w16cid:durableId="1135293417">
    <w:abstractNumId w:val="16"/>
  </w:num>
  <w:num w:numId="20" w16cid:durableId="826675538">
    <w:abstractNumId w:val="9"/>
  </w:num>
  <w:num w:numId="21" w16cid:durableId="964703023">
    <w:abstractNumId w:val="25"/>
  </w:num>
  <w:num w:numId="22" w16cid:durableId="1682051939">
    <w:abstractNumId w:val="15"/>
  </w:num>
  <w:num w:numId="23" w16cid:durableId="1417824070">
    <w:abstractNumId w:val="6"/>
  </w:num>
  <w:num w:numId="24" w16cid:durableId="1858420323">
    <w:abstractNumId w:val="5"/>
  </w:num>
  <w:num w:numId="25" w16cid:durableId="1619873498">
    <w:abstractNumId w:val="27"/>
  </w:num>
  <w:num w:numId="26" w16cid:durableId="1714303631">
    <w:abstractNumId w:val="20"/>
  </w:num>
  <w:num w:numId="27" w16cid:durableId="1314606065">
    <w:abstractNumId w:val="2"/>
  </w:num>
  <w:num w:numId="28" w16cid:durableId="1653680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671"/>
    <w:rsid w:val="00000160"/>
    <w:rsid w:val="00007A34"/>
    <w:rsid w:val="00022360"/>
    <w:rsid w:val="00026CEC"/>
    <w:rsid w:val="000274AF"/>
    <w:rsid w:val="00036890"/>
    <w:rsid w:val="0004312A"/>
    <w:rsid w:val="0004640A"/>
    <w:rsid w:val="00055493"/>
    <w:rsid w:val="00066B2F"/>
    <w:rsid w:val="00067789"/>
    <w:rsid w:val="00091B5D"/>
    <w:rsid w:val="00097B93"/>
    <w:rsid w:val="000A05F6"/>
    <w:rsid w:val="000A43E1"/>
    <w:rsid w:val="000C1FA7"/>
    <w:rsid w:val="000C42A9"/>
    <w:rsid w:val="000D4D2D"/>
    <w:rsid w:val="000D67DD"/>
    <w:rsid w:val="000E2CFB"/>
    <w:rsid w:val="000E7FD0"/>
    <w:rsid w:val="000F0C27"/>
    <w:rsid w:val="000F4328"/>
    <w:rsid w:val="001057BF"/>
    <w:rsid w:val="0011071E"/>
    <w:rsid w:val="00121F01"/>
    <w:rsid w:val="0012292D"/>
    <w:rsid w:val="001358DC"/>
    <w:rsid w:val="001366C6"/>
    <w:rsid w:val="00137FB1"/>
    <w:rsid w:val="00141A56"/>
    <w:rsid w:val="00141B78"/>
    <w:rsid w:val="00162502"/>
    <w:rsid w:val="00163BB5"/>
    <w:rsid w:val="00167644"/>
    <w:rsid w:val="001769FA"/>
    <w:rsid w:val="00180F7C"/>
    <w:rsid w:val="001838CD"/>
    <w:rsid w:val="00192F1F"/>
    <w:rsid w:val="001B554E"/>
    <w:rsid w:val="001B5DA8"/>
    <w:rsid w:val="001B7640"/>
    <w:rsid w:val="001C2940"/>
    <w:rsid w:val="001C33FF"/>
    <w:rsid w:val="001C49C3"/>
    <w:rsid w:val="001D6CF3"/>
    <w:rsid w:val="001F450B"/>
    <w:rsid w:val="001F69C3"/>
    <w:rsid w:val="002052E9"/>
    <w:rsid w:val="00210CB3"/>
    <w:rsid w:val="00211695"/>
    <w:rsid w:val="00212764"/>
    <w:rsid w:val="00212DA1"/>
    <w:rsid w:val="00216A47"/>
    <w:rsid w:val="002177A6"/>
    <w:rsid w:val="00217F54"/>
    <w:rsid w:val="00223290"/>
    <w:rsid w:val="00224F12"/>
    <w:rsid w:val="002466F2"/>
    <w:rsid w:val="00247A1F"/>
    <w:rsid w:val="002536B4"/>
    <w:rsid w:val="0026561B"/>
    <w:rsid w:val="00271D34"/>
    <w:rsid w:val="00272B0D"/>
    <w:rsid w:val="00273804"/>
    <w:rsid w:val="00274F69"/>
    <w:rsid w:val="0027532A"/>
    <w:rsid w:val="00280412"/>
    <w:rsid w:val="00283DC9"/>
    <w:rsid w:val="002877E8"/>
    <w:rsid w:val="0029712B"/>
    <w:rsid w:val="002A0E17"/>
    <w:rsid w:val="002B0E87"/>
    <w:rsid w:val="002B7449"/>
    <w:rsid w:val="002C1533"/>
    <w:rsid w:val="002C49F6"/>
    <w:rsid w:val="002D1DD1"/>
    <w:rsid w:val="002E7E10"/>
    <w:rsid w:val="002F18AE"/>
    <w:rsid w:val="002F4455"/>
    <w:rsid w:val="002F5357"/>
    <w:rsid w:val="003118E8"/>
    <w:rsid w:val="00312C78"/>
    <w:rsid w:val="00321A02"/>
    <w:rsid w:val="00341B15"/>
    <w:rsid w:val="003477D8"/>
    <w:rsid w:val="00365133"/>
    <w:rsid w:val="00387F37"/>
    <w:rsid w:val="003973CE"/>
    <w:rsid w:val="003A5AF8"/>
    <w:rsid w:val="003A7EFD"/>
    <w:rsid w:val="003B1FC3"/>
    <w:rsid w:val="003B4541"/>
    <w:rsid w:val="003B559F"/>
    <w:rsid w:val="003C4C4C"/>
    <w:rsid w:val="003C581E"/>
    <w:rsid w:val="003E6C3A"/>
    <w:rsid w:val="003F4580"/>
    <w:rsid w:val="00402307"/>
    <w:rsid w:val="00405CD8"/>
    <w:rsid w:val="00412DF7"/>
    <w:rsid w:val="0041588A"/>
    <w:rsid w:val="0042746E"/>
    <w:rsid w:val="004303FC"/>
    <w:rsid w:val="00432669"/>
    <w:rsid w:val="004345A9"/>
    <w:rsid w:val="00446C0B"/>
    <w:rsid w:val="0045019E"/>
    <w:rsid w:val="00450897"/>
    <w:rsid w:val="004568C8"/>
    <w:rsid w:val="00460D14"/>
    <w:rsid w:val="0046357F"/>
    <w:rsid w:val="00471E8D"/>
    <w:rsid w:val="0047354A"/>
    <w:rsid w:val="00494C89"/>
    <w:rsid w:val="004A28B2"/>
    <w:rsid w:val="004A6FF5"/>
    <w:rsid w:val="004A7949"/>
    <w:rsid w:val="004B489D"/>
    <w:rsid w:val="004B6CED"/>
    <w:rsid w:val="004C1671"/>
    <w:rsid w:val="004E4170"/>
    <w:rsid w:val="004E4B3C"/>
    <w:rsid w:val="004E5345"/>
    <w:rsid w:val="004F6AA2"/>
    <w:rsid w:val="004F7166"/>
    <w:rsid w:val="004F7EAB"/>
    <w:rsid w:val="00503BAF"/>
    <w:rsid w:val="00513C9D"/>
    <w:rsid w:val="00520665"/>
    <w:rsid w:val="005223CD"/>
    <w:rsid w:val="00522984"/>
    <w:rsid w:val="00530814"/>
    <w:rsid w:val="00534E6F"/>
    <w:rsid w:val="00535038"/>
    <w:rsid w:val="00536F4F"/>
    <w:rsid w:val="005550C1"/>
    <w:rsid w:val="00566E03"/>
    <w:rsid w:val="00581861"/>
    <w:rsid w:val="005A5A3C"/>
    <w:rsid w:val="005B549F"/>
    <w:rsid w:val="005B6FFB"/>
    <w:rsid w:val="005B7DE1"/>
    <w:rsid w:val="005D3066"/>
    <w:rsid w:val="005D4B1A"/>
    <w:rsid w:val="005D6293"/>
    <w:rsid w:val="005D6829"/>
    <w:rsid w:val="005E1B62"/>
    <w:rsid w:val="005E2CD9"/>
    <w:rsid w:val="005E747F"/>
    <w:rsid w:val="005F3FBA"/>
    <w:rsid w:val="00613449"/>
    <w:rsid w:val="00614AB8"/>
    <w:rsid w:val="00616B8F"/>
    <w:rsid w:val="006411E2"/>
    <w:rsid w:val="00647D05"/>
    <w:rsid w:val="00652C59"/>
    <w:rsid w:val="006670B8"/>
    <w:rsid w:val="00671194"/>
    <w:rsid w:val="00687A6B"/>
    <w:rsid w:val="006A644D"/>
    <w:rsid w:val="006B01D1"/>
    <w:rsid w:val="006B09F9"/>
    <w:rsid w:val="006C13E5"/>
    <w:rsid w:val="006C77C7"/>
    <w:rsid w:val="006D74D0"/>
    <w:rsid w:val="006E7086"/>
    <w:rsid w:val="006E7FD8"/>
    <w:rsid w:val="006F2D86"/>
    <w:rsid w:val="006F657C"/>
    <w:rsid w:val="00706005"/>
    <w:rsid w:val="00712248"/>
    <w:rsid w:val="00720287"/>
    <w:rsid w:val="007276F3"/>
    <w:rsid w:val="00730096"/>
    <w:rsid w:val="00732201"/>
    <w:rsid w:val="007328B7"/>
    <w:rsid w:val="0073352A"/>
    <w:rsid w:val="00737273"/>
    <w:rsid w:val="007373D2"/>
    <w:rsid w:val="00741A8D"/>
    <w:rsid w:val="00754A09"/>
    <w:rsid w:val="00754A9B"/>
    <w:rsid w:val="0075678E"/>
    <w:rsid w:val="0075773A"/>
    <w:rsid w:val="00761BAC"/>
    <w:rsid w:val="00766AEB"/>
    <w:rsid w:val="00771941"/>
    <w:rsid w:val="00783F9F"/>
    <w:rsid w:val="0079667D"/>
    <w:rsid w:val="007A47A3"/>
    <w:rsid w:val="007A49F3"/>
    <w:rsid w:val="007B1CD5"/>
    <w:rsid w:val="007C5D93"/>
    <w:rsid w:val="007D00C4"/>
    <w:rsid w:val="007D57C6"/>
    <w:rsid w:val="007E35A8"/>
    <w:rsid w:val="007F1A85"/>
    <w:rsid w:val="007F4410"/>
    <w:rsid w:val="00814A20"/>
    <w:rsid w:val="008159D6"/>
    <w:rsid w:val="00831E42"/>
    <w:rsid w:val="00833FDE"/>
    <w:rsid w:val="00850060"/>
    <w:rsid w:val="0085610F"/>
    <w:rsid w:val="00864A06"/>
    <w:rsid w:val="00865A5A"/>
    <w:rsid w:val="00871A06"/>
    <w:rsid w:val="00872184"/>
    <w:rsid w:val="00886069"/>
    <w:rsid w:val="00891379"/>
    <w:rsid w:val="008A640D"/>
    <w:rsid w:val="008B2C4C"/>
    <w:rsid w:val="008C05D3"/>
    <w:rsid w:val="008D2101"/>
    <w:rsid w:val="008D2D00"/>
    <w:rsid w:val="008D5463"/>
    <w:rsid w:val="008E7EF8"/>
    <w:rsid w:val="00904436"/>
    <w:rsid w:val="0090456D"/>
    <w:rsid w:val="00906116"/>
    <w:rsid w:val="00906863"/>
    <w:rsid w:val="00921D03"/>
    <w:rsid w:val="009316AF"/>
    <w:rsid w:val="009436E6"/>
    <w:rsid w:val="00944237"/>
    <w:rsid w:val="00945FF7"/>
    <w:rsid w:val="00951142"/>
    <w:rsid w:val="00961CA1"/>
    <w:rsid w:val="00967257"/>
    <w:rsid w:val="009724CF"/>
    <w:rsid w:val="00972A4C"/>
    <w:rsid w:val="00987502"/>
    <w:rsid w:val="00992865"/>
    <w:rsid w:val="009A4192"/>
    <w:rsid w:val="009B0F7E"/>
    <w:rsid w:val="009B2655"/>
    <w:rsid w:val="009C088F"/>
    <w:rsid w:val="009C5A9C"/>
    <w:rsid w:val="009C6B6B"/>
    <w:rsid w:val="009C782B"/>
    <w:rsid w:val="009D0105"/>
    <w:rsid w:val="009D5068"/>
    <w:rsid w:val="009F0AFE"/>
    <w:rsid w:val="009F38C9"/>
    <w:rsid w:val="00A11808"/>
    <w:rsid w:val="00A138CB"/>
    <w:rsid w:val="00A21712"/>
    <w:rsid w:val="00A4270C"/>
    <w:rsid w:val="00A45172"/>
    <w:rsid w:val="00A457D1"/>
    <w:rsid w:val="00A57136"/>
    <w:rsid w:val="00A57C88"/>
    <w:rsid w:val="00A60A72"/>
    <w:rsid w:val="00A64375"/>
    <w:rsid w:val="00A66226"/>
    <w:rsid w:val="00A6793C"/>
    <w:rsid w:val="00A70B73"/>
    <w:rsid w:val="00A70DFC"/>
    <w:rsid w:val="00AA2F75"/>
    <w:rsid w:val="00AB27AC"/>
    <w:rsid w:val="00AC22A4"/>
    <w:rsid w:val="00AC367F"/>
    <w:rsid w:val="00AE1393"/>
    <w:rsid w:val="00B10C3A"/>
    <w:rsid w:val="00B13161"/>
    <w:rsid w:val="00B1681F"/>
    <w:rsid w:val="00B21486"/>
    <w:rsid w:val="00B25E73"/>
    <w:rsid w:val="00B3737D"/>
    <w:rsid w:val="00B432DF"/>
    <w:rsid w:val="00B43BB6"/>
    <w:rsid w:val="00B706AE"/>
    <w:rsid w:val="00B7767E"/>
    <w:rsid w:val="00B85602"/>
    <w:rsid w:val="00B92E03"/>
    <w:rsid w:val="00BA4641"/>
    <w:rsid w:val="00BB10C4"/>
    <w:rsid w:val="00BB344A"/>
    <w:rsid w:val="00BB605A"/>
    <w:rsid w:val="00BB66B2"/>
    <w:rsid w:val="00BD00DD"/>
    <w:rsid w:val="00BD0EDC"/>
    <w:rsid w:val="00BD4720"/>
    <w:rsid w:val="00BD76D1"/>
    <w:rsid w:val="00BD78C8"/>
    <w:rsid w:val="00BE1E74"/>
    <w:rsid w:val="00BE24DD"/>
    <w:rsid w:val="00BE4D4F"/>
    <w:rsid w:val="00C05F17"/>
    <w:rsid w:val="00C13763"/>
    <w:rsid w:val="00C30598"/>
    <w:rsid w:val="00C419A1"/>
    <w:rsid w:val="00C46EAF"/>
    <w:rsid w:val="00C47E3D"/>
    <w:rsid w:val="00C5242D"/>
    <w:rsid w:val="00C55000"/>
    <w:rsid w:val="00C63533"/>
    <w:rsid w:val="00C6554E"/>
    <w:rsid w:val="00C816CC"/>
    <w:rsid w:val="00C844A9"/>
    <w:rsid w:val="00C847A8"/>
    <w:rsid w:val="00CB1107"/>
    <w:rsid w:val="00CB3913"/>
    <w:rsid w:val="00CC0CD4"/>
    <w:rsid w:val="00CD36A3"/>
    <w:rsid w:val="00CE45A4"/>
    <w:rsid w:val="00CE4794"/>
    <w:rsid w:val="00CF4136"/>
    <w:rsid w:val="00D13913"/>
    <w:rsid w:val="00D1556F"/>
    <w:rsid w:val="00D31568"/>
    <w:rsid w:val="00D36B08"/>
    <w:rsid w:val="00D47A7A"/>
    <w:rsid w:val="00D47D39"/>
    <w:rsid w:val="00D55BD1"/>
    <w:rsid w:val="00D92D91"/>
    <w:rsid w:val="00D934EC"/>
    <w:rsid w:val="00DB049D"/>
    <w:rsid w:val="00DC20AC"/>
    <w:rsid w:val="00DC5969"/>
    <w:rsid w:val="00DC5F3D"/>
    <w:rsid w:val="00DD38E3"/>
    <w:rsid w:val="00DE1867"/>
    <w:rsid w:val="00E044A7"/>
    <w:rsid w:val="00E166F5"/>
    <w:rsid w:val="00E2167A"/>
    <w:rsid w:val="00E23F09"/>
    <w:rsid w:val="00E315F0"/>
    <w:rsid w:val="00E34F8F"/>
    <w:rsid w:val="00E372D7"/>
    <w:rsid w:val="00E45B4D"/>
    <w:rsid w:val="00E464F9"/>
    <w:rsid w:val="00E47F0C"/>
    <w:rsid w:val="00E510DC"/>
    <w:rsid w:val="00E609E4"/>
    <w:rsid w:val="00E65603"/>
    <w:rsid w:val="00E75209"/>
    <w:rsid w:val="00E80174"/>
    <w:rsid w:val="00E8315A"/>
    <w:rsid w:val="00EA7624"/>
    <w:rsid w:val="00EB7114"/>
    <w:rsid w:val="00EB7922"/>
    <w:rsid w:val="00ED070D"/>
    <w:rsid w:val="00ED648A"/>
    <w:rsid w:val="00EE3CF4"/>
    <w:rsid w:val="00EE71C8"/>
    <w:rsid w:val="00EF1B38"/>
    <w:rsid w:val="00EF4E48"/>
    <w:rsid w:val="00F022DB"/>
    <w:rsid w:val="00F10F18"/>
    <w:rsid w:val="00F13300"/>
    <w:rsid w:val="00F17A20"/>
    <w:rsid w:val="00F2112D"/>
    <w:rsid w:val="00F22511"/>
    <w:rsid w:val="00F26BB9"/>
    <w:rsid w:val="00F3773F"/>
    <w:rsid w:val="00F45B12"/>
    <w:rsid w:val="00F4743B"/>
    <w:rsid w:val="00F51409"/>
    <w:rsid w:val="00F6112C"/>
    <w:rsid w:val="00F61DCA"/>
    <w:rsid w:val="00F72708"/>
    <w:rsid w:val="00F829A0"/>
    <w:rsid w:val="00F8309E"/>
    <w:rsid w:val="00F847F8"/>
    <w:rsid w:val="00F869E3"/>
    <w:rsid w:val="00F87A98"/>
    <w:rsid w:val="00F94780"/>
    <w:rsid w:val="00F9774C"/>
    <w:rsid w:val="00FA2CE2"/>
    <w:rsid w:val="00FB76BD"/>
    <w:rsid w:val="00FD2A94"/>
    <w:rsid w:val="00FE1A5D"/>
    <w:rsid w:val="00FF20BE"/>
    <w:rsid w:val="00FF49DA"/>
    <w:rsid w:val="00FF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75848E"/>
  <w15:docId w15:val="{D8A054D8-E4F0-4118-9796-41DBCBC7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044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1671"/>
    <w:rPr>
      <w:color w:val="0000FF"/>
      <w:u w:val="single"/>
    </w:rPr>
  </w:style>
  <w:style w:type="paragraph" w:styleId="NormalWeb">
    <w:name w:val="Normal (Web)"/>
    <w:basedOn w:val="Normal"/>
    <w:uiPriority w:val="99"/>
    <w:unhideWhenUsed/>
    <w:rsid w:val="00494C8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4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7A3"/>
    <w:rPr>
      <w:rFonts w:ascii="Tahoma" w:hAnsi="Tahoma" w:cs="Tahoma"/>
      <w:sz w:val="16"/>
      <w:szCs w:val="16"/>
    </w:rPr>
  </w:style>
  <w:style w:type="paragraph" w:styleId="ListParagraph">
    <w:name w:val="List Paragraph"/>
    <w:basedOn w:val="Normal"/>
    <w:uiPriority w:val="34"/>
    <w:qFormat/>
    <w:rsid w:val="00272B0D"/>
    <w:pPr>
      <w:ind w:left="720"/>
      <w:contextualSpacing/>
    </w:pPr>
    <w:rPr>
      <w:rFonts w:ascii="Cambria" w:eastAsia="MS ????" w:hAnsi="Cambria" w:cs="Times New Roman"/>
    </w:rPr>
  </w:style>
  <w:style w:type="paragraph" w:styleId="PlainText">
    <w:name w:val="Plain Text"/>
    <w:basedOn w:val="Normal"/>
    <w:link w:val="PlainTextChar"/>
    <w:uiPriority w:val="99"/>
    <w:unhideWhenUsed/>
    <w:rsid w:val="003E6C3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E6C3A"/>
    <w:rPr>
      <w:rFonts w:ascii="Consolas" w:hAnsi="Consolas" w:cs="Consolas"/>
      <w:sz w:val="21"/>
      <w:szCs w:val="21"/>
    </w:rPr>
  </w:style>
  <w:style w:type="character" w:styleId="Strong">
    <w:name w:val="Strong"/>
    <w:basedOn w:val="DefaultParagraphFont"/>
    <w:uiPriority w:val="22"/>
    <w:qFormat/>
    <w:rsid w:val="00FE1A5D"/>
    <w:rPr>
      <w:b/>
      <w:bCs/>
    </w:rPr>
  </w:style>
  <w:style w:type="character" w:customStyle="1" w:styleId="Heading3Char">
    <w:name w:val="Heading 3 Char"/>
    <w:basedOn w:val="DefaultParagraphFont"/>
    <w:link w:val="Heading3"/>
    <w:uiPriority w:val="9"/>
    <w:rsid w:val="00904436"/>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F2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86"/>
  </w:style>
  <w:style w:type="paragraph" w:styleId="Footer">
    <w:name w:val="footer"/>
    <w:basedOn w:val="Normal"/>
    <w:link w:val="FooterChar"/>
    <w:uiPriority w:val="99"/>
    <w:unhideWhenUsed/>
    <w:rsid w:val="006F2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86"/>
  </w:style>
  <w:style w:type="character" w:customStyle="1" w:styleId="m11">
    <w:name w:val="m11"/>
    <w:basedOn w:val="DefaultParagraphFont"/>
    <w:rsid w:val="006F2D86"/>
    <w:rPr>
      <w:rFonts w:ascii="Arial" w:hAnsi="Arial" w:cs="Arial" w:hint="default"/>
      <w:b/>
      <w:bCs/>
      <w:color w:val="990000"/>
      <w:sz w:val="17"/>
      <w:szCs w:val="17"/>
    </w:rPr>
  </w:style>
  <w:style w:type="paragraph" w:styleId="NoSpacing">
    <w:name w:val="No Spacing"/>
    <w:uiPriority w:val="1"/>
    <w:qFormat/>
    <w:rsid w:val="004345A9"/>
    <w:pPr>
      <w:spacing w:after="0" w:line="240" w:lineRule="auto"/>
    </w:pPr>
  </w:style>
  <w:style w:type="character" w:styleId="FollowedHyperlink">
    <w:name w:val="FollowedHyperlink"/>
    <w:basedOn w:val="DefaultParagraphFont"/>
    <w:uiPriority w:val="99"/>
    <w:semiHidden/>
    <w:unhideWhenUsed/>
    <w:rsid w:val="004568C8"/>
    <w:rPr>
      <w:color w:val="800080" w:themeColor="followedHyperlink"/>
      <w:u w:val="single"/>
    </w:rPr>
  </w:style>
  <w:style w:type="paragraph" w:styleId="EndnoteText">
    <w:name w:val="endnote text"/>
    <w:basedOn w:val="Normal"/>
    <w:link w:val="EndnoteTextChar"/>
    <w:uiPriority w:val="99"/>
    <w:semiHidden/>
    <w:unhideWhenUsed/>
    <w:rsid w:val="00DC59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5969"/>
    <w:rPr>
      <w:sz w:val="20"/>
      <w:szCs w:val="20"/>
    </w:rPr>
  </w:style>
  <w:style w:type="character" w:styleId="EndnoteReference">
    <w:name w:val="endnote reference"/>
    <w:basedOn w:val="DefaultParagraphFont"/>
    <w:uiPriority w:val="99"/>
    <w:semiHidden/>
    <w:unhideWhenUsed/>
    <w:rsid w:val="00DC5969"/>
    <w:rPr>
      <w:vertAlign w:val="superscript"/>
    </w:rPr>
  </w:style>
  <w:style w:type="paragraph" w:styleId="FootnoteText">
    <w:name w:val="footnote text"/>
    <w:basedOn w:val="Normal"/>
    <w:link w:val="FootnoteTextChar"/>
    <w:uiPriority w:val="99"/>
    <w:semiHidden/>
    <w:unhideWhenUsed/>
    <w:rsid w:val="00864A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4A06"/>
    <w:rPr>
      <w:sz w:val="20"/>
      <w:szCs w:val="20"/>
    </w:rPr>
  </w:style>
  <w:style w:type="character" w:styleId="FootnoteReference">
    <w:name w:val="footnote reference"/>
    <w:basedOn w:val="DefaultParagraphFont"/>
    <w:uiPriority w:val="99"/>
    <w:semiHidden/>
    <w:unhideWhenUsed/>
    <w:rsid w:val="00864A06"/>
    <w:rPr>
      <w:vertAlign w:val="superscript"/>
    </w:rPr>
  </w:style>
  <w:style w:type="character" w:styleId="Emphasis">
    <w:name w:val="Emphasis"/>
    <w:basedOn w:val="DefaultParagraphFont"/>
    <w:uiPriority w:val="20"/>
    <w:qFormat/>
    <w:rsid w:val="00A64375"/>
    <w:rPr>
      <w:i/>
      <w:iCs/>
    </w:rPr>
  </w:style>
  <w:style w:type="paragraph" w:styleId="BodyText">
    <w:name w:val="Body Text"/>
    <w:basedOn w:val="Normal"/>
    <w:link w:val="BodyTextChar"/>
    <w:rsid w:val="00C13763"/>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rsid w:val="00C13763"/>
    <w:rPr>
      <w:rFonts w:ascii="Arial" w:eastAsia="Times New Roman" w:hAnsi="Arial" w:cs="Arial"/>
      <w:sz w:val="20"/>
      <w:szCs w:val="24"/>
    </w:rPr>
  </w:style>
  <w:style w:type="table" w:styleId="TableGrid">
    <w:name w:val="Table Grid"/>
    <w:basedOn w:val="TableNormal"/>
    <w:uiPriority w:val="59"/>
    <w:rsid w:val="00945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rsid w:val="005E747F"/>
    <w:pPr>
      <w:spacing w:before="120" w:after="0" w:line="240" w:lineRule="auto"/>
    </w:pPr>
    <w:rPr>
      <w:rFonts w:ascii="Arial" w:eastAsia="Times New Roman" w:hAnsi="Arial" w:cs="Times New Roman"/>
      <w:b/>
      <w:bCs/>
      <w:sz w:val="24"/>
      <w:szCs w:val="24"/>
    </w:rPr>
  </w:style>
  <w:style w:type="character" w:customStyle="1" w:styleId="a11">
    <w:name w:val="a11"/>
    <w:basedOn w:val="DefaultParagraphFont"/>
    <w:rsid w:val="005E747F"/>
    <w:rPr>
      <w:rFonts w:ascii="Arial" w:hAnsi="Arial" w:cs="Arial" w:hint="default"/>
      <w:i w:val="0"/>
      <w:iCs w:val="0"/>
      <w:strike w:val="0"/>
      <w:dstrike w:val="0"/>
      <w:color w:val="99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895">
      <w:bodyDiv w:val="1"/>
      <w:marLeft w:val="0"/>
      <w:marRight w:val="0"/>
      <w:marTop w:val="0"/>
      <w:marBottom w:val="0"/>
      <w:divBdr>
        <w:top w:val="none" w:sz="0" w:space="0" w:color="auto"/>
        <w:left w:val="none" w:sz="0" w:space="0" w:color="auto"/>
        <w:bottom w:val="none" w:sz="0" w:space="0" w:color="auto"/>
        <w:right w:val="none" w:sz="0" w:space="0" w:color="auto"/>
      </w:divBdr>
    </w:div>
    <w:div w:id="249852038">
      <w:bodyDiv w:val="1"/>
      <w:marLeft w:val="0"/>
      <w:marRight w:val="0"/>
      <w:marTop w:val="0"/>
      <w:marBottom w:val="0"/>
      <w:divBdr>
        <w:top w:val="none" w:sz="0" w:space="0" w:color="auto"/>
        <w:left w:val="none" w:sz="0" w:space="0" w:color="auto"/>
        <w:bottom w:val="none" w:sz="0" w:space="0" w:color="auto"/>
        <w:right w:val="none" w:sz="0" w:space="0" w:color="auto"/>
      </w:divBdr>
    </w:div>
    <w:div w:id="621812903">
      <w:bodyDiv w:val="1"/>
      <w:marLeft w:val="0"/>
      <w:marRight w:val="0"/>
      <w:marTop w:val="0"/>
      <w:marBottom w:val="0"/>
      <w:divBdr>
        <w:top w:val="none" w:sz="0" w:space="0" w:color="auto"/>
        <w:left w:val="none" w:sz="0" w:space="0" w:color="auto"/>
        <w:bottom w:val="none" w:sz="0" w:space="0" w:color="auto"/>
        <w:right w:val="none" w:sz="0" w:space="0" w:color="auto"/>
      </w:divBdr>
    </w:div>
    <w:div w:id="729690946">
      <w:bodyDiv w:val="1"/>
      <w:marLeft w:val="0"/>
      <w:marRight w:val="0"/>
      <w:marTop w:val="0"/>
      <w:marBottom w:val="0"/>
      <w:divBdr>
        <w:top w:val="none" w:sz="0" w:space="0" w:color="auto"/>
        <w:left w:val="none" w:sz="0" w:space="0" w:color="auto"/>
        <w:bottom w:val="none" w:sz="0" w:space="0" w:color="auto"/>
        <w:right w:val="none" w:sz="0" w:space="0" w:color="auto"/>
      </w:divBdr>
    </w:div>
    <w:div w:id="1087192066">
      <w:bodyDiv w:val="1"/>
      <w:marLeft w:val="0"/>
      <w:marRight w:val="0"/>
      <w:marTop w:val="0"/>
      <w:marBottom w:val="0"/>
      <w:divBdr>
        <w:top w:val="none" w:sz="0" w:space="0" w:color="auto"/>
        <w:left w:val="none" w:sz="0" w:space="0" w:color="auto"/>
        <w:bottom w:val="none" w:sz="0" w:space="0" w:color="auto"/>
        <w:right w:val="none" w:sz="0" w:space="0" w:color="auto"/>
      </w:divBdr>
    </w:div>
    <w:div w:id="1201167541">
      <w:bodyDiv w:val="1"/>
      <w:marLeft w:val="0"/>
      <w:marRight w:val="0"/>
      <w:marTop w:val="0"/>
      <w:marBottom w:val="0"/>
      <w:divBdr>
        <w:top w:val="none" w:sz="0" w:space="0" w:color="auto"/>
        <w:left w:val="none" w:sz="0" w:space="0" w:color="auto"/>
        <w:bottom w:val="none" w:sz="0" w:space="0" w:color="auto"/>
        <w:right w:val="none" w:sz="0" w:space="0" w:color="auto"/>
      </w:divBdr>
    </w:div>
    <w:div w:id="1414619587">
      <w:bodyDiv w:val="1"/>
      <w:marLeft w:val="0"/>
      <w:marRight w:val="0"/>
      <w:marTop w:val="0"/>
      <w:marBottom w:val="0"/>
      <w:divBdr>
        <w:top w:val="none" w:sz="0" w:space="0" w:color="auto"/>
        <w:left w:val="none" w:sz="0" w:space="0" w:color="auto"/>
        <w:bottom w:val="none" w:sz="0" w:space="0" w:color="auto"/>
        <w:right w:val="none" w:sz="0" w:space="0" w:color="auto"/>
      </w:divBdr>
    </w:div>
    <w:div w:id="1505710257">
      <w:bodyDiv w:val="1"/>
      <w:marLeft w:val="0"/>
      <w:marRight w:val="0"/>
      <w:marTop w:val="0"/>
      <w:marBottom w:val="0"/>
      <w:divBdr>
        <w:top w:val="none" w:sz="0" w:space="0" w:color="auto"/>
        <w:left w:val="none" w:sz="0" w:space="0" w:color="auto"/>
        <w:bottom w:val="none" w:sz="0" w:space="0" w:color="auto"/>
        <w:right w:val="none" w:sz="0" w:space="0" w:color="auto"/>
      </w:divBdr>
    </w:div>
    <w:div w:id="1621181110">
      <w:bodyDiv w:val="1"/>
      <w:marLeft w:val="0"/>
      <w:marRight w:val="0"/>
      <w:marTop w:val="0"/>
      <w:marBottom w:val="0"/>
      <w:divBdr>
        <w:top w:val="none" w:sz="0" w:space="0" w:color="auto"/>
        <w:left w:val="none" w:sz="0" w:space="0" w:color="auto"/>
        <w:bottom w:val="none" w:sz="0" w:space="0" w:color="auto"/>
        <w:right w:val="none" w:sz="0" w:space="0" w:color="auto"/>
      </w:divBdr>
    </w:div>
    <w:div w:id="1633553973">
      <w:bodyDiv w:val="1"/>
      <w:marLeft w:val="0"/>
      <w:marRight w:val="0"/>
      <w:marTop w:val="0"/>
      <w:marBottom w:val="0"/>
      <w:divBdr>
        <w:top w:val="none" w:sz="0" w:space="0" w:color="auto"/>
        <w:left w:val="none" w:sz="0" w:space="0" w:color="auto"/>
        <w:bottom w:val="none" w:sz="0" w:space="0" w:color="auto"/>
        <w:right w:val="none" w:sz="0" w:space="0" w:color="auto"/>
      </w:divBdr>
    </w:div>
    <w:div w:id="167433132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17">
          <w:marLeft w:val="0"/>
          <w:marRight w:val="0"/>
          <w:marTop w:val="0"/>
          <w:marBottom w:val="0"/>
          <w:divBdr>
            <w:top w:val="none" w:sz="0" w:space="0" w:color="auto"/>
            <w:left w:val="none" w:sz="0" w:space="0" w:color="auto"/>
            <w:bottom w:val="none" w:sz="0" w:space="0" w:color="auto"/>
            <w:right w:val="none" w:sz="0" w:space="0" w:color="auto"/>
          </w:divBdr>
        </w:div>
      </w:divsChild>
    </w:div>
    <w:div w:id="1813399962">
      <w:bodyDiv w:val="1"/>
      <w:marLeft w:val="0"/>
      <w:marRight w:val="0"/>
      <w:marTop w:val="0"/>
      <w:marBottom w:val="0"/>
      <w:divBdr>
        <w:top w:val="none" w:sz="0" w:space="0" w:color="auto"/>
        <w:left w:val="none" w:sz="0" w:space="0" w:color="auto"/>
        <w:bottom w:val="none" w:sz="0" w:space="0" w:color="auto"/>
        <w:right w:val="none" w:sz="0" w:space="0" w:color="auto"/>
      </w:divBdr>
      <w:divsChild>
        <w:div w:id="1081368032">
          <w:marLeft w:val="0"/>
          <w:marRight w:val="0"/>
          <w:marTop w:val="0"/>
          <w:marBottom w:val="0"/>
          <w:divBdr>
            <w:top w:val="none" w:sz="0" w:space="0" w:color="auto"/>
            <w:left w:val="none" w:sz="0" w:space="0" w:color="auto"/>
            <w:bottom w:val="none" w:sz="0" w:space="0" w:color="auto"/>
            <w:right w:val="none" w:sz="0" w:space="0" w:color="auto"/>
          </w:divBdr>
          <w:divsChild>
            <w:div w:id="2112312541">
              <w:marLeft w:val="0"/>
              <w:marRight w:val="0"/>
              <w:marTop w:val="0"/>
              <w:marBottom w:val="0"/>
              <w:divBdr>
                <w:top w:val="none" w:sz="0" w:space="0" w:color="auto"/>
                <w:left w:val="none" w:sz="0" w:space="0" w:color="auto"/>
                <w:bottom w:val="none" w:sz="0" w:space="0" w:color="auto"/>
                <w:right w:val="none" w:sz="0" w:space="0" w:color="auto"/>
              </w:divBdr>
            </w:div>
            <w:div w:id="865604063">
              <w:marLeft w:val="0"/>
              <w:marRight w:val="0"/>
              <w:marTop w:val="0"/>
              <w:marBottom w:val="0"/>
              <w:divBdr>
                <w:top w:val="none" w:sz="0" w:space="0" w:color="auto"/>
                <w:left w:val="none" w:sz="0" w:space="0" w:color="auto"/>
                <w:bottom w:val="none" w:sz="0" w:space="0" w:color="auto"/>
                <w:right w:val="none" w:sz="0" w:space="0" w:color="auto"/>
              </w:divBdr>
            </w:div>
            <w:div w:id="804200642">
              <w:marLeft w:val="0"/>
              <w:marRight w:val="0"/>
              <w:marTop w:val="0"/>
              <w:marBottom w:val="0"/>
              <w:divBdr>
                <w:top w:val="none" w:sz="0" w:space="0" w:color="auto"/>
                <w:left w:val="none" w:sz="0" w:space="0" w:color="auto"/>
                <w:bottom w:val="none" w:sz="0" w:space="0" w:color="auto"/>
                <w:right w:val="none" w:sz="0" w:space="0" w:color="auto"/>
              </w:divBdr>
            </w:div>
            <w:div w:id="1210998577">
              <w:marLeft w:val="0"/>
              <w:marRight w:val="0"/>
              <w:marTop w:val="0"/>
              <w:marBottom w:val="0"/>
              <w:divBdr>
                <w:top w:val="none" w:sz="0" w:space="0" w:color="auto"/>
                <w:left w:val="none" w:sz="0" w:space="0" w:color="auto"/>
                <w:bottom w:val="none" w:sz="0" w:space="0" w:color="auto"/>
                <w:right w:val="none" w:sz="0" w:space="0" w:color="auto"/>
              </w:divBdr>
            </w:div>
            <w:div w:id="1981420134">
              <w:marLeft w:val="0"/>
              <w:marRight w:val="0"/>
              <w:marTop w:val="0"/>
              <w:marBottom w:val="0"/>
              <w:divBdr>
                <w:top w:val="none" w:sz="0" w:space="0" w:color="auto"/>
                <w:left w:val="none" w:sz="0" w:space="0" w:color="auto"/>
                <w:bottom w:val="none" w:sz="0" w:space="0" w:color="auto"/>
                <w:right w:val="none" w:sz="0" w:space="0" w:color="auto"/>
              </w:divBdr>
            </w:div>
            <w:div w:id="1566647437">
              <w:marLeft w:val="0"/>
              <w:marRight w:val="0"/>
              <w:marTop w:val="0"/>
              <w:marBottom w:val="0"/>
              <w:divBdr>
                <w:top w:val="none" w:sz="0" w:space="0" w:color="auto"/>
                <w:left w:val="none" w:sz="0" w:space="0" w:color="auto"/>
                <w:bottom w:val="none" w:sz="0" w:space="0" w:color="auto"/>
                <w:right w:val="none" w:sz="0" w:space="0" w:color="auto"/>
              </w:divBdr>
            </w:div>
            <w:div w:id="921067404">
              <w:marLeft w:val="0"/>
              <w:marRight w:val="0"/>
              <w:marTop w:val="0"/>
              <w:marBottom w:val="0"/>
              <w:divBdr>
                <w:top w:val="none" w:sz="0" w:space="0" w:color="auto"/>
                <w:left w:val="none" w:sz="0" w:space="0" w:color="auto"/>
                <w:bottom w:val="none" w:sz="0" w:space="0" w:color="auto"/>
                <w:right w:val="none" w:sz="0" w:space="0" w:color="auto"/>
              </w:divBdr>
            </w:div>
            <w:div w:id="299845367">
              <w:marLeft w:val="0"/>
              <w:marRight w:val="0"/>
              <w:marTop w:val="0"/>
              <w:marBottom w:val="0"/>
              <w:divBdr>
                <w:top w:val="none" w:sz="0" w:space="0" w:color="auto"/>
                <w:left w:val="none" w:sz="0" w:space="0" w:color="auto"/>
                <w:bottom w:val="none" w:sz="0" w:space="0" w:color="auto"/>
                <w:right w:val="none" w:sz="0" w:space="0" w:color="auto"/>
              </w:divBdr>
            </w:div>
            <w:div w:id="189339736">
              <w:marLeft w:val="0"/>
              <w:marRight w:val="0"/>
              <w:marTop w:val="0"/>
              <w:marBottom w:val="0"/>
              <w:divBdr>
                <w:top w:val="none" w:sz="0" w:space="0" w:color="auto"/>
                <w:left w:val="none" w:sz="0" w:space="0" w:color="auto"/>
                <w:bottom w:val="none" w:sz="0" w:space="0" w:color="auto"/>
                <w:right w:val="none" w:sz="0" w:space="0" w:color="auto"/>
              </w:divBdr>
            </w:div>
            <w:div w:id="2068991080">
              <w:marLeft w:val="0"/>
              <w:marRight w:val="0"/>
              <w:marTop w:val="0"/>
              <w:marBottom w:val="0"/>
              <w:divBdr>
                <w:top w:val="none" w:sz="0" w:space="0" w:color="auto"/>
                <w:left w:val="none" w:sz="0" w:space="0" w:color="auto"/>
                <w:bottom w:val="none" w:sz="0" w:space="0" w:color="auto"/>
                <w:right w:val="none" w:sz="0" w:space="0" w:color="auto"/>
              </w:divBdr>
            </w:div>
            <w:div w:id="16137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80774">
      <w:bodyDiv w:val="1"/>
      <w:marLeft w:val="0"/>
      <w:marRight w:val="0"/>
      <w:marTop w:val="0"/>
      <w:marBottom w:val="0"/>
      <w:divBdr>
        <w:top w:val="none" w:sz="0" w:space="0" w:color="auto"/>
        <w:left w:val="none" w:sz="0" w:space="0" w:color="auto"/>
        <w:bottom w:val="none" w:sz="0" w:space="0" w:color="auto"/>
        <w:right w:val="none" w:sz="0" w:space="0" w:color="auto"/>
      </w:divBdr>
      <w:divsChild>
        <w:div w:id="1025980739">
          <w:marLeft w:val="0"/>
          <w:marRight w:val="0"/>
          <w:marTop w:val="0"/>
          <w:marBottom w:val="0"/>
          <w:divBdr>
            <w:top w:val="none" w:sz="0" w:space="0" w:color="auto"/>
            <w:left w:val="none" w:sz="0" w:space="0" w:color="auto"/>
            <w:bottom w:val="none" w:sz="0" w:space="0" w:color="auto"/>
            <w:right w:val="none" w:sz="0" w:space="0" w:color="auto"/>
          </w:divBdr>
        </w:div>
        <w:div w:id="1245410236">
          <w:marLeft w:val="0"/>
          <w:marRight w:val="0"/>
          <w:marTop w:val="0"/>
          <w:marBottom w:val="0"/>
          <w:divBdr>
            <w:top w:val="none" w:sz="0" w:space="0" w:color="auto"/>
            <w:left w:val="none" w:sz="0" w:space="0" w:color="auto"/>
            <w:bottom w:val="none" w:sz="0" w:space="0" w:color="auto"/>
            <w:right w:val="none" w:sz="0" w:space="0" w:color="auto"/>
          </w:divBdr>
        </w:div>
        <w:div w:id="578250462">
          <w:marLeft w:val="0"/>
          <w:marRight w:val="0"/>
          <w:marTop w:val="0"/>
          <w:marBottom w:val="0"/>
          <w:divBdr>
            <w:top w:val="none" w:sz="0" w:space="0" w:color="auto"/>
            <w:left w:val="none" w:sz="0" w:space="0" w:color="auto"/>
            <w:bottom w:val="none" w:sz="0" w:space="0" w:color="auto"/>
            <w:right w:val="none" w:sz="0" w:space="0" w:color="auto"/>
          </w:divBdr>
        </w:div>
        <w:div w:id="1889605517">
          <w:marLeft w:val="0"/>
          <w:marRight w:val="0"/>
          <w:marTop w:val="0"/>
          <w:marBottom w:val="0"/>
          <w:divBdr>
            <w:top w:val="none" w:sz="0" w:space="0" w:color="auto"/>
            <w:left w:val="none" w:sz="0" w:space="0" w:color="auto"/>
            <w:bottom w:val="none" w:sz="0" w:space="0" w:color="auto"/>
            <w:right w:val="none" w:sz="0" w:space="0" w:color="auto"/>
          </w:divBdr>
        </w:div>
        <w:div w:id="2062512542">
          <w:marLeft w:val="0"/>
          <w:marRight w:val="0"/>
          <w:marTop w:val="0"/>
          <w:marBottom w:val="0"/>
          <w:divBdr>
            <w:top w:val="none" w:sz="0" w:space="0" w:color="auto"/>
            <w:left w:val="none" w:sz="0" w:space="0" w:color="auto"/>
            <w:bottom w:val="none" w:sz="0" w:space="0" w:color="auto"/>
            <w:right w:val="none" w:sz="0" w:space="0" w:color="auto"/>
          </w:divBdr>
        </w:div>
        <w:div w:id="1517844416">
          <w:marLeft w:val="0"/>
          <w:marRight w:val="0"/>
          <w:marTop w:val="0"/>
          <w:marBottom w:val="0"/>
          <w:divBdr>
            <w:top w:val="none" w:sz="0" w:space="0" w:color="auto"/>
            <w:left w:val="none" w:sz="0" w:space="0" w:color="auto"/>
            <w:bottom w:val="none" w:sz="0" w:space="0" w:color="auto"/>
            <w:right w:val="none" w:sz="0" w:space="0" w:color="auto"/>
          </w:divBdr>
        </w:div>
        <w:div w:id="524249352">
          <w:marLeft w:val="0"/>
          <w:marRight w:val="0"/>
          <w:marTop w:val="0"/>
          <w:marBottom w:val="0"/>
          <w:divBdr>
            <w:top w:val="none" w:sz="0" w:space="0" w:color="auto"/>
            <w:left w:val="none" w:sz="0" w:space="0" w:color="auto"/>
            <w:bottom w:val="none" w:sz="0" w:space="0" w:color="auto"/>
            <w:right w:val="none" w:sz="0" w:space="0" w:color="auto"/>
          </w:divBdr>
        </w:div>
        <w:div w:id="255208722">
          <w:marLeft w:val="0"/>
          <w:marRight w:val="0"/>
          <w:marTop w:val="0"/>
          <w:marBottom w:val="0"/>
          <w:divBdr>
            <w:top w:val="none" w:sz="0" w:space="0" w:color="auto"/>
            <w:left w:val="none" w:sz="0" w:space="0" w:color="auto"/>
            <w:bottom w:val="none" w:sz="0" w:space="0" w:color="auto"/>
            <w:right w:val="none" w:sz="0" w:space="0" w:color="auto"/>
          </w:divBdr>
        </w:div>
        <w:div w:id="828056267">
          <w:marLeft w:val="0"/>
          <w:marRight w:val="0"/>
          <w:marTop w:val="0"/>
          <w:marBottom w:val="0"/>
          <w:divBdr>
            <w:top w:val="none" w:sz="0" w:space="0" w:color="auto"/>
            <w:left w:val="none" w:sz="0" w:space="0" w:color="auto"/>
            <w:bottom w:val="none" w:sz="0" w:space="0" w:color="auto"/>
            <w:right w:val="none" w:sz="0" w:space="0" w:color="auto"/>
          </w:divBdr>
        </w:div>
        <w:div w:id="1353150522">
          <w:marLeft w:val="0"/>
          <w:marRight w:val="0"/>
          <w:marTop w:val="0"/>
          <w:marBottom w:val="0"/>
          <w:divBdr>
            <w:top w:val="none" w:sz="0" w:space="0" w:color="auto"/>
            <w:left w:val="none" w:sz="0" w:space="0" w:color="auto"/>
            <w:bottom w:val="none" w:sz="0" w:space="0" w:color="auto"/>
            <w:right w:val="none" w:sz="0" w:space="0" w:color="auto"/>
          </w:divBdr>
        </w:div>
        <w:div w:id="2059351200">
          <w:marLeft w:val="0"/>
          <w:marRight w:val="0"/>
          <w:marTop w:val="0"/>
          <w:marBottom w:val="0"/>
          <w:divBdr>
            <w:top w:val="none" w:sz="0" w:space="0" w:color="auto"/>
            <w:left w:val="none" w:sz="0" w:space="0" w:color="auto"/>
            <w:bottom w:val="none" w:sz="0" w:space="0" w:color="auto"/>
            <w:right w:val="none" w:sz="0" w:space="0" w:color="auto"/>
          </w:divBdr>
        </w:div>
        <w:div w:id="1859273826">
          <w:marLeft w:val="0"/>
          <w:marRight w:val="0"/>
          <w:marTop w:val="0"/>
          <w:marBottom w:val="0"/>
          <w:divBdr>
            <w:top w:val="none" w:sz="0" w:space="0" w:color="auto"/>
            <w:left w:val="none" w:sz="0" w:space="0" w:color="auto"/>
            <w:bottom w:val="none" w:sz="0" w:space="0" w:color="auto"/>
            <w:right w:val="none" w:sz="0" w:space="0" w:color="auto"/>
          </w:divBdr>
        </w:div>
        <w:div w:id="1848134521">
          <w:marLeft w:val="0"/>
          <w:marRight w:val="0"/>
          <w:marTop w:val="0"/>
          <w:marBottom w:val="0"/>
          <w:divBdr>
            <w:top w:val="none" w:sz="0" w:space="0" w:color="auto"/>
            <w:left w:val="none" w:sz="0" w:space="0" w:color="auto"/>
            <w:bottom w:val="none" w:sz="0" w:space="0" w:color="auto"/>
            <w:right w:val="none" w:sz="0" w:space="0" w:color="auto"/>
          </w:divBdr>
        </w:div>
        <w:div w:id="123887584">
          <w:marLeft w:val="0"/>
          <w:marRight w:val="0"/>
          <w:marTop w:val="0"/>
          <w:marBottom w:val="0"/>
          <w:divBdr>
            <w:top w:val="none" w:sz="0" w:space="0" w:color="auto"/>
            <w:left w:val="none" w:sz="0" w:space="0" w:color="auto"/>
            <w:bottom w:val="none" w:sz="0" w:space="0" w:color="auto"/>
            <w:right w:val="none" w:sz="0" w:space="0" w:color="auto"/>
          </w:divBdr>
        </w:div>
        <w:div w:id="830758547">
          <w:marLeft w:val="0"/>
          <w:marRight w:val="0"/>
          <w:marTop w:val="0"/>
          <w:marBottom w:val="0"/>
          <w:divBdr>
            <w:top w:val="none" w:sz="0" w:space="0" w:color="auto"/>
            <w:left w:val="none" w:sz="0" w:space="0" w:color="auto"/>
            <w:bottom w:val="none" w:sz="0" w:space="0" w:color="auto"/>
            <w:right w:val="none" w:sz="0" w:space="0" w:color="auto"/>
          </w:divBdr>
        </w:div>
        <w:div w:id="1125540114">
          <w:marLeft w:val="0"/>
          <w:marRight w:val="0"/>
          <w:marTop w:val="0"/>
          <w:marBottom w:val="0"/>
          <w:divBdr>
            <w:top w:val="none" w:sz="0" w:space="0" w:color="auto"/>
            <w:left w:val="none" w:sz="0" w:space="0" w:color="auto"/>
            <w:bottom w:val="none" w:sz="0" w:space="0" w:color="auto"/>
            <w:right w:val="none" w:sz="0" w:space="0" w:color="auto"/>
          </w:divBdr>
        </w:div>
        <w:div w:id="212738806">
          <w:marLeft w:val="0"/>
          <w:marRight w:val="0"/>
          <w:marTop w:val="0"/>
          <w:marBottom w:val="0"/>
          <w:divBdr>
            <w:top w:val="none" w:sz="0" w:space="0" w:color="auto"/>
            <w:left w:val="none" w:sz="0" w:space="0" w:color="auto"/>
            <w:bottom w:val="none" w:sz="0" w:space="0" w:color="auto"/>
            <w:right w:val="none" w:sz="0" w:space="0" w:color="auto"/>
          </w:divBdr>
        </w:div>
        <w:div w:id="960651314">
          <w:marLeft w:val="0"/>
          <w:marRight w:val="0"/>
          <w:marTop w:val="0"/>
          <w:marBottom w:val="0"/>
          <w:divBdr>
            <w:top w:val="none" w:sz="0" w:space="0" w:color="auto"/>
            <w:left w:val="none" w:sz="0" w:space="0" w:color="auto"/>
            <w:bottom w:val="none" w:sz="0" w:space="0" w:color="auto"/>
            <w:right w:val="none" w:sz="0" w:space="0" w:color="auto"/>
          </w:divBdr>
        </w:div>
        <w:div w:id="1880127154">
          <w:marLeft w:val="0"/>
          <w:marRight w:val="0"/>
          <w:marTop w:val="0"/>
          <w:marBottom w:val="0"/>
          <w:divBdr>
            <w:top w:val="none" w:sz="0" w:space="0" w:color="auto"/>
            <w:left w:val="none" w:sz="0" w:space="0" w:color="auto"/>
            <w:bottom w:val="none" w:sz="0" w:space="0" w:color="auto"/>
            <w:right w:val="none" w:sz="0" w:space="0" w:color="auto"/>
          </w:divBdr>
        </w:div>
        <w:div w:id="779494748">
          <w:marLeft w:val="0"/>
          <w:marRight w:val="0"/>
          <w:marTop w:val="0"/>
          <w:marBottom w:val="0"/>
          <w:divBdr>
            <w:top w:val="none" w:sz="0" w:space="0" w:color="auto"/>
            <w:left w:val="none" w:sz="0" w:space="0" w:color="auto"/>
            <w:bottom w:val="none" w:sz="0" w:space="0" w:color="auto"/>
            <w:right w:val="none" w:sz="0" w:space="0" w:color="auto"/>
          </w:divBdr>
        </w:div>
        <w:div w:id="1385790450">
          <w:marLeft w:val="0"/>
          <w:marRight w:val="0"/>
          <w:marTop w:val="0"/>
          <w:marBottom w:val="0"/>
          <w:divBdr>
            <w:top w:val="none" w:sz="0" w:space="0" w:color="auto"/>
            <w:left w:val="none" w:sz="0" w:space="0" w:color="auto"/>
            <w:bottom w:val="none" w:sz="0" w:space="0" w:color="auto"/>
            <w:right w:val="none" w:sz="0" w:space="0" w:color="auto"/>
          </w:divBdr>
        </w:div>
        <w:div w:id="692269329">
          <w:marLeft w:val="0"/>
          <w:marRight w:val="0"/>
          <w:marTop w:val="0"/>
          <w:marBottom w:val="0"/>
          <w:divBdr>
            <w:top w:val="none" w:sz="0" w:space="0" w:color="auto"/>
            <w:left w:val="none" w:sz="0" w:space="0" w:color="auto"/>
            <w:bottom w:val="none" w:sz="0" w:space="0" w:color="auto"/>
            <w:right w:val="none" w:sz="0" w:space="0" w:color="auto"/>
          </w:divBdr>
        </w:div>
        <w:div w:id="1945108831">
          <w:marLeft w:val="0"/>
          <w:marRight w:val="0"/>
          <w:marTop w:val="0"/>
          <w:marBottom w:val="0"/>
          <w:divBdr>
            <w:top w:val="none" w:sz="0" w:space="0" w:color="auto"/>
            <w:left w:val="none" w:sz="0" w:space="0" w:color="auto"/>
            <w:bottom w:val="none" w:sz="0" w:space="0" w:color="auto"/>
            <w:right w:val="none" w:sz="0" w:space="0" w:color="auto"/>
          </w:divBdr>
        </w:div>
        <w:div w:id="660425760">
          <w:marLeft w:val="0"/>
          <w:marRight w:val="0"/>
          <w:marTop w:val="0"/>
          <w:marBottom w:val="0"/>
          <w:divBdr>
            <w:top w:val="none" w:sz="0" w:space="0" w:color="auto"/>
            <w:left w:val="none" w:sz="0" w:space="0" w:color="auto"/>
            <w:bottom w:val="none" w:sz="0" w:space="0" w:color="auto"/>
            <w:right w:val="none" w:sz="0" w:space="0" w:color="auto"/>
          </w:divBdr>
        </w:div>
        <w:div w:id="365523907">
          <w:marLeft w:val="0"/>
          <w:marRight w:val="0"/>
          <w:marTop w:val="0"/>
          <w:marBottom w:val="0"/>
          <w:divBdr>
            <w:top w:val="none" w:sz="0" w:space="0" w:color="auto"/>
            <w:left w:val="none" w:sz="0" w:space="0" w:color="auto"/>
            <w:bottom w:val="none" w:sz="0" w:space="0" w:color="auto"/>
            <w:right w:val="none" w:sz="0" w:space="0" w:color="auto"/>
          </w:divBdr>
        </w:div>
        <w:div w:id="930893558">
          <w:marLeft w:val="0"/>
          <w:marRight w:val="0"/>
          <w:marTop w:val="0"/>
          <w:marBottom w:val="0"/>
          <w:divBdr>
            <w:top w:val="none" w:sz="0" w:space="0" w:color="auto"/>
            <w:left w:val="none" w:sz="0" w:space="0" w:color="auto"/>
            <w:bottom w:val="none" w:sz="0" w:space="0" w:color="auto"/>
            <w:right w:val="none" w:sz="0" w:space="0" w:color="auto"/>
          </w:divBdr>
        </w:div>
        <w:div w:id="1614097791">
          <w:marLeft w:val="0"/>
          <w:marRight w:val="0"/>
          <w:marTop w:val="0"/>
          <w:marBottom w:val="0"/>
          <w:divBdr>
            <w:top w:val="none" w:sz="0" w:space="0" w:color="auto"/>
            <w:left w:val="none" w:sz="0" w:space="0" w:color="auto"/>
            <w:bottom w:val="none" w:sz="0" w:space="0" w:color="auto"/>
            <w:right w:val="none" w:sz="0" w:space="0" w:color="auto"/>
          </w:divBdr>
        </w:div>
        <w:div w:id="1679429724">
          <w:marLeft w:val="0"/>
          <w:marRight w:val="0"/>
          <w:marTop w:val="0"/>
          <w:marBottom w:val="0"/>
          <w:divBdr>
            <w:top w:val="none" w:sz="0" w:space="0" w:color="auto"/>
            <w:left w:val="none" w:sz="0" w:space="0" w:color="auto"/>
            <w:bottom w:val="none" w:sz="0" w:space="0" w:color="auto"/>
            <w:right w:val="none" w:sz="0" w:space="0" w:color="auto"/>
          </w:divBdr>
        </w:div>
        <w:div w:id="900746363">
          <w:marLeft w:val="0"/>
          <w:marRight w:val="0"/>
          <w:marTop w:val="0"/>
          <w:marBottom w:val="0"/>
          <w:divBdr>
            <w:top w:val="none" w:sz="0" w:space="0" w:color="auto"/>
            <w:left w:val="none" w:sz="0" w:space="0" w:color="auto"/>
            <w:bottom w:val="none" w:sz="0" w:space="0" w:color="auto"/>
            <w:right w:val="none" w:sz="0" w:space="0" w:color="auto"/>
          </w:divBdr>
        </w:div>
        <w:div w:id="929896531">
          <w:marLeft w:val="0"/>
          <w:marRight w:val="0"/>
          <w:marTop w:val="0"/>
          <w:marBottom w:val="0"/>
          <w:divBdr>
            <w:top w:val="none" w:sz="0" w:space="0" w:color="auto"/>
            <w:left w:val="none" w:sz="0" w:space="0" w:color="auto"/>
            <w:bottom w:val="none" w:sz="0" w:space="0" w:color="auto"/>
            <w:right w:val="none" w:sz="0" w:space="0" w:color="auto"/>
          </w:divBdr>
        </w:div>
        <w:div w:id="931207221">
          <w:marLeft w:val="0"/>
          <w:marRight w:val="0"/>
          <w:marTop w:val="0"/>
          <w:marBottom w:val="0"/>
          <w:divBdr>
            <w:top w:val="none" w:sz="0" w:space="0" w:color="auto"/>
            <w:left w:val="none" w:sz="0" w:space="0" w:color="auto"/>
            <w:bottom w:val="none" w:sz="0" w:space="0" w:color="auto"/>
            <w:right w:val="none" w:sz="0" w:space="0" w:color="auto"/>
          </w:divBdr>
        </w:div>
        <w:div w:id="1021127916">
          <w:marLeft w:val="0"/>
          <w:marRight w:val="0"/>
          <w:marTop w:val="0"/>
          <w:marBottom w:val="0"/>
          <w:divBdr>
            <w:top w:val="none" w:sz="0" w:space="0" w:color="auto"/>
            <w:left w:val="none" w:sz="0" w:space="0" w:color="auto"/>
            <w:bottom w:val="none" w:sz="0" w:space="0" w:color="auto"/>
            <w:right w:val="none" w:sz="0" w:space="0" w:color="auto"/>
          </w:divBdr>
        </w:div>
        <w:div w:id="1623340271">
          <w:marLeft w:val="0"/>
          <w:marRight w:val="0"/>
          <w:marTop w:val="0"/>
          <w:marBottom w:val="0"/>
          <w:divBdr>
            <w:top w:val="none" w:sz="0" w:space="0" w:color="auto"/>
            <w:left w:val="none" w:sz="0" w:space="0" w:color="auto"/>
            <w:bottom w:val="none" w:sz="0" w:space="0" w:color="auto"/>
            <w:right w:val="none" w:sz="0" w:space="0" w:color="auto"/>
          </w:divBdr>
        </w:div>
        <w:div w:id="1592859585">
          <w:marLeft w:val="0"/>
          <w:marRight w:val="0"/>
          <w:marTop w:val="0"/>
          <w:marBottom w:val="0"/>
          <w:divBdr>
            <w:top w:val="none" w:sz="0" w:space="0" w:color="auto"/>
            <w:left w:val="none" w:sz="0" w:space="0" w:color="auto"/>
            <w:bottom w:val="none" w:sz="0" w:space="0" w:color="auto"/>
            <w:right w:val="none" w:sz="0" w:space="0" w:color="auto"/>
          </w:divBdr>
        </w:div>
        <w:div w:id="1331442380">
          <w:marLeft w:val="0"/>
          <w:marRight w:val="0"/>
          <w:marTop w:val="0"/>
          <w:marBottom w:val="0"/>
          <w:divBdr>
            <w:top w:val="none" w:sz="0" w:space="0" w:color="auto"/>
            <w:left w:val="none" w:sz="0" w:space="0" w:color="auto"/>
            <w:bottom w:val="none" w:sz="0" w:space="0" w:color="auto"/>
            <w:right w:val="none" w:sz="0" w:space="0" w:color="auto"/>
          </w:divBdr>
        </w:div>
        <w:div w:id="1425151928">
          <w:marLeft w:val="0"/>
          <w:marRight w:val="0"/>
          <w:marTop w:val="0"/>
          <w:marBottom w:val="0"/>
          <w:divBdr>
            <w:top w:val="none" w:sz="0" w:space="0" w:color="auto"/>
            <w:left w:val="none" w:sz="0" w:space="0" w:color="auto"/>
            <w:bottom w:val="none" w:sz="0" w:space="0" w:color="auto"/>
            <w:right w:val="none" w:sz="0" w:space="0" w:color="auto"/>
          </w:divBdr>
        </w:div>
        <w:div w:id="1977298177">
          <w:marLeft w:val="0"/>
          <w:marRight w:val="0"/>
          <w:marTop w:val="0"/>
          <w:marBottom w:val="0"/>
          <w:divBdr>
            <w:top w:val="none" w:sz="0" w:space="0" w:color="auto"/>
            <w:left w:val="none" w:sz="0" w:space="0" w:color="auto"/>
            <w:bottom w:val="none" w:sz="0" w:space="0" w:color="auto"/>
            <w:right w:val="none" w:sz="0" w:space="0" w:color="auto"/>
          </w:divBdr>
        </w:div>
        <w:div w:id="209461671">
          <w:marLeft w:val="0"/>
          <w:marRight w:val="0"/>
          <w:marTop w:val="0"/>
          <w:marBottom w:val="0"/>
          <w:divBdr>
            <w:top w:val="none" w:sz="0" w:space="0" w:color="auto"/>
            <w:left w:val="none" w:sz="0" w:space="0" w:color="auto"/>
            <w:bottom w:val="none" w:sz="0" w:space="0" w:color="auto"/>
            <w:right w:val="none" w:sz="0" w:space="0" w:color="auto"/>
          </w:divBdr>
        </w:div>
        <w:div w:id="220874012">
          <w:marLeft w:val="0"/>
          <w:marRight w:val="0"/>
          <w:marTop w:val="0"/>
          <w:marBottom w:val="0"/>
          <w:divBdr>
            <w:top w:val="none" w:sz="0" w:space="0" w:color="auto"/>
            <w:left w:val="none" w:sz="0" w:space="0" w:color="auto"/>
            <w:bottom w:val="none" w:sz="0" w:space="0" w:color="auto"/>
            <w:right w:val="none" w:sz="0" w:space="0" w:color="auto"/>
          </w:divBdr>
        </w:div>
        <w:div w:id="1764255346">
          <w:marLeft w:val="0"/>
          <w:marRight w:val="0"/>
          <w:marTop w:val="0"/>
          <w:marBottom w:val="0"/>
          <w:divBdr>
            <w:top w:val="none" w:sz="0" w:space="0" w:color="auto"/>
            <w:left w:val="none" w:sz="0" w:space="0" w:color="auto"/>
            <w:bottom w:val="none" w:sz="0" w:space="0" w:color="auto"/>
            <w:right w:val="none" w:sz="0" w:space="0" w:color="auto"/>
          </w:divBdr>
        </w:div>
        <w:div w:id="1214275542">
          <w:marLeft w:val="0"/>
          <w:marRight w:val="0"/>
          <w:marTop w:val="0"/>
          <w:marBottom w:val="0"/>
          <w:divBdr>
            <w:top w:val="none" w:sz="0" w:space="0" w:color="auto"/>
            <w:left w:val="none" w:sz="0" w:space="0" w:color="auto"/>
            <w:bottom w:val="none" w:sz="0" w:space="0" w:color="auto"/>
            <w:right w:val="none" w:sz="0" w:space="0" w:color="auto"/>
          </w:divBdr>
        </w:div>
        <w:div w:id="1063912257">
          <w:marLeft w:val="0"/>
          <w:marRight w:val="0"/>
          <w:marTop w:val="0"/>
          <w:marBottom w:val="0"/>
          <w:divBdr>
            <w:top w:val="none" w:sz="0" w:space="0" w:color="auto"/>
            <w:left w:val="none" w:sz="0" w:space="0" w:color="auto"/>
            <w:bottom w:val="none" w:sz="0" w:space="0" w:color="auto"/>
            <w:right w:val="none" w:sz="0" w:space="0" w:color="auto"/>
          </w:divBdr>
        </w:div>
        <w:div w:id="1742483401">
          <w:marLeft w:val="0"/>
          <w:marRight w:val="0"/>
          <w:marTop w:val="0"/>
          <w:marBottom w:val="0"/>
          <w:divBdr>
            <w:top w:val="none" w:sz="0" w:space="0" w:color="auto"/>
            <w:left w:val="none" w:sz="0" w:space="0" w:color="auto"/>
            <w:bottom w:val="none" w:sz="0" w:space="0" w:color="auto"/>
            <w:right w:val="none" w:sz="0" w:space="0" w:color="auto"/>
          </w:divBdr>
        </w:div>
        <w:div w:id="1074470565">
          <w:marLeft w:val="0"/>
          <w:marRight w:val="0"/>
          <w:marTop w:val="0"/>
          <w:marBottom w:val="0"/>
          <w:divBdr>
            <w:top w:val="none" w:sz="0" w:space="0" w:color="auto"/>
            <w:left w:val="none" w:sz="0" w:space="0" w:color="auto"/>
            <w:bottom w:val="none" w:sz="0" w:space="0" w:color="auto"/>
            <w:right w:val="none" w:sz="0" w:space="0" w:color="auto"/>
          </w:divBdr>
        </w:div>
        <w:div w:id="732699350">
          <w:marLeft w:val="0"/>
          <w:marRight w:val="0"/>
          <w:marTop w:val="0"/>
          <w:marBottom w:val="0"/>
          <w:divBdr>
            <w:top w:val="none" w:sz="0" w:space="0" w:color="auto"/>
            <w:left w:val="none" w:sz="0" w:space="0" w:color="auto"/>
            <w:bottom w:val="none" w:sz="0" w:space="0" w:color="auto"/>
            <w:right w:val="none" w:sz="0" w:space="0" w:color="auto"/>
          </w:divBdr>
        </w:div>
        <w:div w:id="296617101">
          <w:marLeft w:val="0"/>
          <w:marRight w:val="0"/>
          <w:marTop w:val="0"/>
          <w:marBottom w:val="0"/>
          <w:divBdr>
            <w:top w:val="none" w:sz="0" w:space="0" w:color="auto"/>
            <w:left w:val="none" w:sz="0" w:space="0" w:color="auto"/>
            <w:bottom w:val="none" w:sz="0" w:space="0" w:color="auto"/>
            <w:right w:val="none" w:sz="0" w:space="0" w:color="auto"/>
          </w:divBdr>
        </w:div>
        <w:div w:id="518080300">
          <w:marLeft w:val="0"/>
          <w:marRight w:val="0"/>
          <w:marTop w:val="0"/>
          <w:marBottom w:val="0"/>
          <w:divBdr>
            <w:top w:val="none" w:sz="0" w:space="0" w:color="auto"/>
            <w:left w:val="none" w:sz="0" w:space="0" w:color="auto"/>
            <w:bottom w:val="none" w:sz="0" w:space="0" w:color="auto"/>
            <w:right w:val="none" w:sz="0" w:space="0" w:color="auto"/>
          </w:divBdr>
        </w:div>
        <w:div w:id="94404445">
          <w:marLeft w:val="0"/>
          <w:marRight w:val="0"/>
          <w:marTop w:val="0"/>
          <w:marBottom w:val="0"/>
          <w:divBdr>
            <w:top w:val="none" w:sz="0" w:space="0" w:color="auto"/>
            <w:left w:val="none" w:sz="0" w:space="0" w:color="auto"/>
            <w:bottom w:val="none" w:sz="0" w:space="0" w:color="auto"/>
            <w:right w:val="none" w:sz="0" w:space="0" w:color="auto"/>
          </w:divBdr>
        </w:div>
        <w:div w:id="766268304">
          <w:marLeft w:val="0"/>
          <w:marRight w:val="0"/>
          <w:marTop w:val="0"/>
          <w:marBottom w:val="0"/>
          <w:divBdr>
            <w:top w:val="none" w:sz="0" w:space="0" w:color="auto"/>
            <w:left w:val="none" w:sz="0" w:space="0" w:color="auto"/>
            <w:bottom w:val="none" w:sz="0" w:space="0" w:color="auto"/>
            <w:right w:val="none" w:sz="0" w:space="0" w:color="auto"/>
          </w:divBdr>
        </w:div>
        <w:div w:id="1354694825">
          <w:marLeft w:val="0"/>
          <w:marRight w:val="0"/>
          <w:marTop w:val="0"/>
          <w:marBottom w:val="0"/>
          <w:divBdr>
            <w:top w:val="none" w:sz="0" w:space="0" w:color="auto"/>
            <w:left w:val="none" w:sz="0" w:space="0" w:color="auto"/>
            <w:bottom w:val="none" w:sz="0" w:space="0" w:color="auto"/>
            <w:right w:val="none" w:sz="0" w:space="0" w:color="auto"/>
          </w:divBdr>
        </w:div>
        <w:div w:id="1711105044">
          <w:marLeft w:val="0"/>
          <w:marRight w:val="0"/>
          <w:marTop w:val="0"/>
          <w:marBottom w:val="0"/>
          <w:divBdr>
            <w:top w:val="none" w:sz="0" w:space="0" w:color="auto"/>
            <w:left w:val="none" w:sz="0" w:space="0" w:color="auto"/>
            <w:bottom w:val="none" w:sz="0" w:space="0" w:color="auto"/>
            <w:right w:val="none" w:sz="0" w:space="0" w:color="auto"/>
          </w:divBdr>
        </w:div>
        <w:div w:id="149180139">
          <w:marLeft w:val="0"/>
          <w:marRight w:val="0"/>
          <w:marTop w:val="0"/>
          <w:marBottom w:val="0"/>
          <w:divBdr>
            <w:top w:val="none" w:sz="0" w:space="0" w:color="auto"/>
            <w:left w:val="none" w:sz="0" w:space="0" w:color="auto"/>
            <w:bottom w:val="none" w:sz="0" w:space="0" w:color="auto"/>
            <w:right w:val="none" w:sz="0" w:space="0" w:color="auto"/>
          </w:divBdr>
        </w:div>
        <w:div w:id="794174177">
          <w:marLeft w:val="0"/>
          <w:marRight w:val="0"/>
          <w:marTop w:val="0"/>
          <w:marBottom w:val="0"/>
          <w:divBdr>
            <w:top w:val="none" w:sz="0" w:space="0" w:color="auto"/>
            <w:left w:val="none" w:sz="0" w:space="0" w:color="auto"/>
            <w:bottom w:val="none" w:sz="0" w:space="0" w:color="auto"/>
            <w:right w:val="none" w:sz="0" w:space="0" w:color="auto"/>
          </w:divBdr>
        </w:div>
        <w:div w:id="468279508">
          <w:marLeft w:val="0"/>
          <w:marRight w:val="0"/>
          <w:marTop w:val="0"/>
          <w:marBottom w:val="0"/>
          <w:divBdr>
            <w:top w:val="none" w:sz="0" w:space="0" w:color="auto"/>
            <w:left w:val="none" w:sz="0" w:space="0" w:color="auto"/>
            <w:bottom w:val="none" w:sz="0" w:space="0" w:color="auto"/>
            <w:right w:val="none" w:sz="0" w:space="0" w:color="auto"/>
          </w:divBdr>
        </w:div>
        <w:div w:id="1456287538">
          <w:marLeft w:val="0"/>
          <w:marRight w:val="0"/>
          <w:marTop w:val="0"/>
          <w:marBottom w:val="0"/>
          <w:divBdr>
            <w:top w:val="none" w:sz="0" w:space="0" w:color="auto"/>
            <w:left w:val="none" w:sz="0" w:space="0" w:color="auto"/>
            <w:bottom w:val="none" w:sz="0" w:space="0" w:color="auto"/>
            <w:right w:val="none" w:sz="0" w:space="0" w:color="auto"/>
          </w:divBdr>
        </w:div>
        <w:div w:id="893151749">
          <w:marLeft w:val="0"/>
          <w:marRight w:val="0"/>
          <w:marTop w:val="0"/>
          <w:marBottom w:val="0"/>
          <w:divBdr>
            <w:top w:val="none" w:sz="0" w:space="0" w:color="auto"/>
            <w:left w:val="none" w:sz="0" w:space="0" w:color="auto"/>
            <w:bottom w:val="none" w:sz="0" w:space="0" w:color="auto"/>
            <w:right w:val="none" w:sz="0" w:space="0" w:color="auto"/>
          </w:divBdr>
        </w:div>
        <w:div w:id="1919710074">
          <w:marLeft w:val="0"/>
          <w:marRight w:val="0"/>
          <w:marTop w:val="0"/>
          <w:marBottom w:val="0"/>
          <w:divBdr>
            <w:top w:val="none" w:sz="0" w:space="0" w:color="auto"/>
            <w:left w:val="none" w:sz="0" w:space="0" w:color="auto"/>
            <w:bottom w:val="none" w:sz="0" w:space="0" w:color="auto"/>
            <w:right w:val="none" w:sz="0" w:space="0" w:color="auto"/>
          </w:divBdr>
        </w:div>
        <w:div w:id="1018235299">
          <w:marLeft w:val="0"/>
          <w:marRight w:val="0"/>
          <w:marTop w:val="0"/>
          <w:marBottom w:val="0"/>
          <w:divBdr>
            <w:top w:val="none" w:sz="0" w:space="0" w:color="auto"/>
            <w:left w:val="none" w:sz="0" w:space="0" w:color="auto"/>
            <w:bottom w:val="none" w:sz="0" w:space="0" w:color="auto"/>
            <w:right w:val="none" w:sz="0" w:space="0" w:color="auto"/>
          </w:divBdr>
        </w:div>
        <w:div w:id="1246452106">
          <w:marLeft w:val="0"/>
          <w:marRight w:val="0"/>
          <w:marTop w:val="0"/>
          <w:marBottom w:val="0"/>
          <w:divBdr>
            <w:top w:val="none" w:sz="0" w:space="0" w:color="auto"/>
            <w:left w:val="none" w:sz="0" w:space="0" w:color="auto"/>
            <w:bottom w:val="none" w:sz="0" w:space="0" w:color="auto"/>
            <w:right w:val="none" w:sz="0" w:space="0" w:color="auto"/>
          </w:divBdr>
        </w:div>
        <w:div w:id="708847239">
          <w:marLeft w:val="0"/>
          <w:marRight w:val="0"/>
          <w:marTop w:val="0"/>
          <w:marBottom w:val="0"/>
          <w:divBdr>
            <w:top w:val="none" w:sz="0" w:space="0" w:color="auto"/>
            <w:left w:val="none" w:sz="0" w:space="0" w:color="auto"/>
            <w:bottom w:val="none" w:sz="0" w:space="0" w:color="auto"/>
            <w:right w:val="none" w:sz="0" w:space="0" w:color="auto"/>
          </w:divBdr>
        </w:div>
        <w:div w:id="688262720">
          <w:marLeft w:val="0"/>
          <w:marRight w:val="0"/>
          <w:marTop w:val="0"/>
          <w:marBottom w:val="0"/>
          <w:divBdr>
            <w:top w:val="none" w:sz="0" w:space="0" w:color="auto"/>
            <w:left w:val="none" w:sz="0" w:space="0" w:color="auto"/>
            <w:bottom w:val="none" w:sz="0" w:space="0" w:color="auto"/>
            <w:right w:val="none" w:sz="0" w:space="0" w:color="auto"/>
          </w:divBdr>
        </w:div>
        <w:div w:id="1040082862">
          <w:marLeft w:val="0"/>
          <w:marRight w:val="0"/>
          <w:marTop w:val="0"/>
          <w:marBottom w:val="0"/>
          <w:divBdr>
            <w:top w:val="none" w:sz="0" w:space="0" w:color="auto"/>
            <w:left w:val="none" w:sz="0" w:space="0" w:color="auto"/>
            <w:bottom w:val="none" w:sz="0" w:space="0" w:color="auto"/>
            <w:right w:val="none" w:sz="0" w:space="0" w:color="auto"/>
          </w:divBdr>
        </w:div>
        <w:div w:id="757596762">
          <w:marLeft w:val="0"/>
          <w:marRight w:val="0"/>
          <w:marTop w:val="0"/>
          <w:marBottom w:val="0"/>
          <w:divBdr>
            <w:top w:val="none" w:sz="0" w:space="0" w:color="auto"/>
            <w:left w:val="none" w:sz="0" w:space="0" w:color="auto"/>
            <w:bottom w:val="none" w:sz="0" w:space="0" w:color="auto"/>
            <w:right w:val="none" w:sz="0" w:space="0" w:color="auto"/>
          </w:divBdr>
        </w:div>
        <w:div w:id="749934488">
          <w:marLeft w:val="0"/>
          <w:marRight w:val="0"/>
          <w:marTop w:val="0"/>
          <w:marBottom w:val="0"/>
          <w:divBdr>
            <w:top w:val="none" w:sz="0" w:space="0" w:color="auto"/>
            <w:left w:val="none" w:sz="0" w:space="0" w:color="auto"/>
            <w:bottom w:val="none" w:sz="0" w:space="0" w:color="auto"/>
            <w:right w:val="none" w:sz="0" w:space="0" w:color="auto"/>
          </w:divBdr>
        </w:div>
        <w:div w:id="564343122">
          <w:marLeft w:val="0"/>
          <w:marRight w:val="0"/>
          <w:marTop w:val="0"/>
          <w:marBottom w:val="0"/>
          <w:divBdr>
            <w:top w:val="none" w:sz="0" w:space="0" w:color="auto"/>
            <w:left w:val="none" w:sz="0" w:space="0" w:color="auto"/>
            <w:bottom w:val="none" w:sz="0" w:space="0" w:color="auto"/>
            <w:right w:val="none" w:sz="0" w:space="0" w:color="auto"/>
          </w:divBdr>
        </w:div>
        <w:div w:id="882254674">
          <w:marLeft w:val="0"/>
          <w:marRight w:val="0"/>
          <w:marTop w:val="0"/>
          <w:marBottom w:val="0"/>
          <w:divBdr>
            <w:top w:val="none" w:sz="0" w:space="0" w:color="auto"/>
            <w:left w:val="none" w:sz="0" w:space="0" w:color="auto"/>
            <w:bottom w:val="none" w:sz="0" w:space="0" w:color="auto"/>
            <w:right w:val="none" w:sz="0" w:space="0" w:color="auto"/>
          </w:divBdr>
        </w:div>
        <w:div w:id="376048969">
          <w:marLeft w:val="0"/>
          <w:marRight w:val="0"/>
          <w:marTop w:val="0"/>
          <w:marBottom w:val="0"/>
          <w:divBdr>
            <w:top w:val="none" w:sz="0" w:space="0" w:color="auto"/>
            <w:left w:val="none" w:sz="0" w:space="0" w:color="auto"/>
            <w:bottom w:val="none" w:sz="0" w:space="0" w:color="auto"/>
            <w:right w:val="none" w:sz="0" w:space="0" w:color="auto"/>
          </w:divBdr>
        </w:div>
        <w:div w:id="811139394">
          <w:marLeft w:val="0"/>
          <w:marRight w:val="0"/>
          <w:marTop w:val="0"/>
          <w:marBottom w:val="0"/>
          <w:divBdr>
            <w:top w:val="none" w:sz="0" w:space="0" w:color="auto"/>
            <w:left w:val="none" w:sz="0" w:space="0" w:color="auto"/>
            <w:bottom w:val="none" w:sz="0" w:space="0" w:color="auto"/>
            <w:right w:val="none" w:sz="0" w:space="0" w:color="auto"/>
          </w:divBdr>
        </w:div>
        <w:div w:id="1322923888">
          <w:marLeft w:val="0"/>
          <w:marRight w:val="0"/>
          <w:marTop w:val="0"/>
          <w:marBottom w:val="0"/>
          <w:divBdr>
            <w:top w:val="none" w:sz="0" w:space="0" w:color="auto"/>
            <w:left w:val="none" w:sz="0" w:space="0" w:color="auto"/>
            <w:bottom w:val="none" w:sz="0" w:space="0" w:color="auto"/>
            <w:right w:val="none" w:sz="0" w:space="0" w:color="auto"/>
          </w:divBdr>
        </w:div>
        <w:div w:id="1539009044">
          <w:marLeft w:val="0"/>
          <w:marRight w:val="0"/>
          <w:marTop w:val="0"/>
          <w:marBottom w:val="0"/>
          <w:divBdr>
            <w:top w:val="none" w:sz="0" w:space="0" w:color="auto"/>
            <w:left w:val="none" w:sz="0" w:space="0" w:color="auto"/>
            <w:bottom w:val="none" w:sz="0" w:space="0" w:color="auto"/>
            <w:right w:val="none" w:sz="0" w:space="0" w:color="auto"/>
          </w:divBdr>
        </w:div>
        <w:div w:id="726412904">
          <w:marLeft w:val="0"/>
          <w:marRight w:val="0"/>
          <w:marTop w:val="0"/>
          <w:marBottom w:val="0"/>
          <w:divBdr>
            <w:top w:val="none" w:sz="0" w:space="0" w:color="auto"/>
            <w:left w:val="none" w:sz="0" w:space="0" w:color="auto"/>
            <w:bottom w:val="none" w:sz="0" w:space="0" w:color="auto"/>
            <w:right w:val="none" w:sz="0" w:space="0" w:color="auto"/>
          </w:divBdr>
        </w:div>
        <w:div w:id="1591617389">
          <w:marLeft w:val="0"/>
          <w:marRight w:val="0"/>
          <w:marTop w:val="0"/>
          <w:marBottom w:val="0"/>
          <w:divBdr>
            <w:top w:val="none" w:sz="0" w:space="0" w:color="auto"/>
            <w:left w:val="none" w:sz="0" w:space="0" w:color="auto"/>
            <w:bottom w:val="none" w:sz="0" w:space="0" w:color="auto"/>
            <w:right w:val="none" w:sz="0" w:space="0" w:color="auto"/>
          </w:divBdr>
        </w:div>
        <w:div w:id="640770862">
          <w:marLeft w:val="0"/>
          <w:marRight w:val="0"/>
          <w:marTop w:val="0"/>
          <w:marBottom w:val="0"/>
          <w:divBdr>
            <w:top w:val="none" w:sz="0" w:space="0" w:color="auto"/>
            <w:left w:val="none" w:sz="0" w:space="0" w:color="auto"/>
            <w:bottom w:val="none" w:sz="0" w:space="0" w:color="auto"/>
            <w:right w:val="none" w:sz="0" w:space="0" w:color="auto"/>
          </w:divBdr>
        </w:div>
        <w:div w:id="2141729938">
          <w:marLeft w:val="0"/>
          <w:marRight w:val="0"/>
          <w:marTop w:val="0"/>
          <w:marBottom w:val="0"/>
          <w:divBdr>
            <w:top w:val="none" w:sz="0" w:space="0" w:color="auto"/>
            <w:left w:val="none" w:sz="0" w:space="0" w:color="auto"/>
            <w:bottom w:val="none" w:sz="0" w:space="0" w:color="auto"/>
            <w:right w:val="none" w:sz="0" w:space="0" w:color="auto"/>
          </w:divBdr>
        </w:div>
        <w:div w:id="1348403528">
          <w:marLeft w:val="0"/>
          <w:marRight w:val="0"/>
          <w:marTop w:val="0"/>
          <w:marBottom w:val="0"/>
          <w:divBdr>
            <w:top w:val="none" w:sz="0" w:space="0" w:color="auto"/>
            <w:left w:val="none" w:sz="0" w:space="0" w:color="auto"/>
            <w:bottom w:val="none" w:sz="0" w:space="0" w:color="auto"/>
            <w:right w:val="none" w:sz="0" w:space="0" w:color="auto"/>
          </w:divBdr>
        </w:div>
        <w:div w:id="1021273649">
          <w:marLeft w:val="0"/>
          <w:marRight w:val="0"/>
          <w:marTop w:val="0"/>
          <w:marBottom w:val="0"/>
          <w:divBdr>
            <w:top w:val="none" w:sz="0" w:space="0" w:color="auto"/>
            <w:left w:val="none" w:sz="0" w:space="0" w:color="auto"/>
            <w:bottom w:val="none" w:sz="0" w:space="0" w:color="auto"/>
            <w:right w:val="none" w:sz="0" w:space="0" w:color="auto"/>
          </w:divBdr>
        </w:div>
        <w:div w:id="121657293">
          <w:marLeft w:val="0"/>
          <w:marRight w:val="0"/>
          <w:marTop w:val="0"/>
          <w:marBottom w:val="0"/>
          <w:divBdr>
            <w:top w:val="none" w:sz="0" w:space="0" w:color="auto"/>
            <w:left w:val="none" w:sz="0" w:space="0" w:color="auto"/>
            <w:bottom w:val="none" w:sz="0" w:space="0" w:color="auto"/>
            <w:right w:val="none" w:sz="0" w:space="0" w:color="auto"/>
          </w:divBdr>
        </w:div>
        <w:div w:id="102699212">
          <w:marLeft w:val="0"/>
          <w:marRight w:val="0"/>
          <w:marTop w:val="0"/>
          <w:marBottom w:val="0"/>
          <w:divBdr>
            <w:top w:val="none" w:sz="0" w:space="0" w:color="auto"/>
            <w:left w:val="none" w:sz="0" w:space="0" w:color="auto"/>
            <w:bottom w:val="none" w:sz="0" w:space="0" w:color="auto"/>
            <w:right w:val="none" w:sz="0" w:space="0" w:color="auto"/>
          </w:divBdr>
        </w:div>
        <w:div w:id="1744990733">
          <w:marLeft w:val="0"/>
          <w:marRight w:val="0"/>
          <w:marTop w:val="0"/>
          <w:marBottom w:val="0"/>
          <w:divBdr>
            <w:top w:val="none" w:sz="0" w:space="0" w:color="auto"/>
            <w:left w:val="none" w:sz="0" w:space="0" w:color="auto"/>
            <w:bottom w:val="none" w:sz="0" w:space="0" w:color="auto"/>
            <w:right w:val="none" w:sz="0" w:space="0" w:color="auto"/>
          </w:divBdr>
        </w:div>
        <w:div w:id="357975917">
          <w:marLeft w:val="0"/>
          <w:marRight w:val="0"/>
          <w:marTop w:val="0"/>
          <w:marBottom w:val="0"/>
          <w:divBdr>
            <w:top w:val="none" w:sz="0" w:space="0" w:color="auto"/>
            <w:left w:val="none" w:sz="0" w:space="0" w:color="auto"/>
            <w:bottom w:val="none" w:sz="0" w:space="0" w:color="auto"/>
            <w:right w:val="none" w:sz="0" w:space="0" w:color="auto"/>
          </w:divBdr>
        </w:div>
        <w:div w:id="1065224356">
          <w:marLeft w:val="0"/>
          <w:marRight w:val="0"/>
          <w:marTop w:val="0"/>
          <w:marBottom w:val="0"/>
          <w:divBdr>
            <w:top w:val="none" w:sz="0" w:space="0" w:color="auto"/>
            <w:left w:val="none" w:sz="0" w:space="0" w:color="auto"/>
            <w:bottom w:val="none" w:sz="0" w:space="0" w:color="auto"/>
            <w:right w:val="none" w:sz="0" w:space="0" w:color="auto"/>
          </w:divBdr>
        </w:div>
        <w:div w:id="72093674">
          <w:marLeft w:val="0"/>
          <w:marRight w:val="0"/>
          <w:marTop w:val="0"/>
          <w:marBottom w:val="0"/>
          <w:divBdr>
            <w:top w:val="none" w:sz="0" w:space="0" w:color="auto"/>
            <w:left w:val="none" w:sz="0" w:space="0" w:color="auto"/>
            <w:bottom w:val="none" w:sz="0" w:space="0" w:color="auto"/>
            <w:right w:val="none" w:sz="0" w:space="0" w:color="auto"/>
          </w:divBdr>
        </w:div>
        <w:div w:id="49815957">
          <w:marLeft w:val="0"/>
          <w:marRight w:val="0"/>
          <w:marTop w:val="0"/>
          <w:marBottom w:val="0"/>
          <w:divBdr>
            <w:top w:val="none" w:sz="0" w:space="0" w:color="auto"/>
            <w:left w:val="none" w:sz="0" w:space="0" w:color="auto"/>
            <w:bottom w:val="none" w:sz="0" w:space="0" w:color="auto"/>
            <w:right w:val="none" w:sz="0" w:space="0" w:color="auto"/>
          </w:divBdr>
        </w:div>
        <w:div w:id="1377852719">
          <w:marLeft w:val="0"/>
          <w:marRight w:val="0"/>
          <w:marTop w:val="0"/>
          <w:marBottom w:val="0"/>
          <w:divBdr>
            <w:top w:val="none" w:sz="0" w:space="0" w:color="auto"/>
            <w:left w:val="none" w:sz="0" w:space="0" w:color="auto"/>
            <w:bottom w:val="none" w:sz="0" w:space="0" w:color="auto"/>
            <w:right w:val="none" w:sz="0" w:space="0" w:color="auto"/>
          </w:divBdr>
        </w:div>
        <w:div w:id="15473944">
          <w:marLeft w:val="0"/>
          <w:marRight w:val="0"/>
          <w:marTop w:val="0"/>
          <w:marBottom w:val="0"/>
          <w:divBdr>
            <w:top w:val="none" w:sz="0" w:space="0" w:color="auto"/>
            <w:left w:val="none" w:sz="0" w:space="0" w:color="auto"/>
            <w:bottom w:val="none" w:sz="0" w:space="0" w:color="auto"/>
            <w:right w:val="none" w:sz="0" w:space="0" w:color="auto"/>
          </w:divBdr>
        </w:div>
        <w:div w:id="758645017">
          <w:marLeft w:val="0"/>
          <w:marRight w:val="0"/>
          <w:marTop w:val="0"/>
          <w:marBottom w:val="0"/>
          <w:divBdr>
            <w:top w:val="none" w:sz="0" w:space="0" w:color="auto"/>
            <w:left w:val="none" w:sz="0" w:space="0" w:color="auto"/>
            <w:bottom w:val="none" w:sz="0" w:space="0" w:color="auto"/>
            <w:right w:val="none" w:sz="0" w:space="0" w:color="auto"/>
          </w:divBdr>
        </w:div>
        <w:div w:id="290401629">
          <w:marLeft w:val="0"/>
          <w:marRight w:val="0"/>
          <w:marTop w:val="0"/>
          <w:marBottom w:val="0"/>
          <w:divBdr>
            <w:top w:val="none" w:sz="0" w:space="0" w:color="auto"/>
            <w:left w:val="none" w:sz="0" w:space="0" w:color="auto"/>
            <w:bottom w:val="none" w:sz="0" w:space="0" w:color="auto"/>
            <w:right w:val="none" w:sz="0" w:space="0" w:color="auto"/>
          </w:divBdr>
        </w:div>
        <w:div w:id="1404991807">
          <w:marLeft w:val="0"/>
          <w:marRight w:val="0"/>
          <w:marTop w:val="0"/>
          <w:marBottom w:val="0"/>
          <w:divBdr>
            <w:top w:val="none" w:sz="0" w:space="0" w:color="auto"/>
            <w:left w:val="none" w:sz="0" w:space="0" w:color="auto"/>
            <w:bottom w:val="none" w:sz="0" w:space="0" w:color="auto"/>
            <w:right w:val="none" w:sz="0" w:space="0" w:color="auto"/>
          </w:divBdr>
        </w:div>
        <w:div w:id="203254075">
          <w:marLeft w:val="0"/>
          <w:marRight w:val="0"/>
          <w:marTop w:val="0"/>
          <w:marBottom w:val="0"/>
          <w:divBdr>
            <w:top w:val="none" w:sz="0" w:space="0" w:color="auto"/>
            <w:left w:val="none" w:sz="0" w:space="0" w:color="auto"/>
            <w:bottom w:val="none" w:sz="0" w:space="0" w:color="auto"/>
            <w:right w:val="none" w:sz="0" w:space="0" w:color="auto"/>
          </w:divBdr>
        </w:div>
        <w:div w:id="723524490">
          <w:marLeft w:val="0"/>
          <w:marRight w:val="0"/>
          <w:marTop w:val="0"/>
          <w:marBottom w:val="0"/>
          <w:divBdr>
            <w:top w:val="none" w:sz="0" w:space="0" w:color="auto"/>
            <w:left w:val="none" w:sz="0" w:space="0" w:color="auto"/>
            <w:bottom w:val="none" w:sz="0" w:space="0" w:color="auto"/>
            <w:right w:val="none" w:sz="0" w:space="0" w:color="auto"/>
          </w:divBdr>
        </w:div>
        <w:div w:id="373391126">
          <w:marLeft w:val="0"/>
          <w:marRight w:val="0"/>
          <w:marTop w:val="0"/>
          <w:marBottom w:val="0"/>
          <w:divBdr>
            <w:top w:val="none" w:sz="0" w:space="0" w:color="auto"/>
            <w:left w:val="none" w:sz="0" w:space="0" w:color="auto"/>
            <w:bottom w:val="none" w:sz="0" w:space="0" w:color="auto"/>
            <w:right w:val="none" w:sz="0" w:space="0" w:color="auto"/>
          </w:divBdr>
        </w:div>
        <w:div w:id="690304570">
          <w:marLeft w:val="0"/>
          <w:marRight w:val="0"/>
          <w:marTop w:val="0"/>
          <w:marBottom w:val="0"/>
          <w:divBdr>
            <w:top w:val="none" w:sz="0" w:space="0" w:color="auto"/>
            <w:left w:val="none" w:sz="0" w:space="0" w:color="auto"/>
            <w:bottom w:val="none" w:sz="0" w:space="0" w:color="auto"/>
            <w:right w:val="none" w:sz="0" w:space="0" w:color="auto"/>
          </w:divBdr>
        </w:div>
        <w:div w:id="1420713948">
          <w:marLeft w:val="0"/>
          <w:marRight w:val="0"/>
          <w:marTop w:val="0"/>
          <w:marBottom w:val="0"/>
          <w:divBdr>
            <w:top w:val="none" w:sz="0" w:space="0" w:color="auto"/>
            <w:left w:val="none" w:sz="0" w:space="0" w:color="auto"/>
            <w:bottom w:val="none" w:sz="0" w:space="0" w:color="auto"/>
            <w:right w:val="none" w:sz="0" w:space="0" w:color="auto"/>
          </w:divBdr>
        </w:div>
        <w:div w:id="481042793">
          <w:marLeft w:val="0"/>
          <w:marRight w:val="0"/>
          <w:marTop w:val="0"/>
          <w:marBottom w:val="0"/>
          <w:divBdr>
            <w:top w:val="none" w:sz="0" w:space="0" w:color="auto"/>
            <w:left w:val="none" w:sz="0" w:space="0" w:color="auto"/>
            <w:bottom w:val="none" w:sz="0" w:space="0" w:color="auto"/>
            <w:right w:val="none" w:sz="0" w:space="0" w:color="auto"/>
          </w:divBdr>
        </w:div>
        <w:div w:id="1420059074">
          <w:marLeft w:val="0"/>
          <w:marRight w:val="0"/>
          <w:marTop w:val="0"/>
          <w:marBottom w:val="0"/>
          <w:divBdr>
            <w:top w:val="none" w:sz="0" w:space="0" w:color="auto"/>
            <w:left w:val="none" w:sz="0" w:space="0" w:color="auto"/>
            <w:bottom w:val="none" w:sz="0" w:space="0" w:color="auto"/>
            <w:right w:val="none" w:sz="0" w:space="0" w:color="auto"/>
          </w:divBdr>
        </w:div>
        <w:div w:id="1693259979">
          <w:marLeft w:val="0"/>
          <w:marRight w:val="0"/>
          <w:marTop w:val="0"/>
          <w:marBottom w:val="0"/>
          <w:divBdr>
            <w:top w:val="none" w:sz="0" w:space="0" w:color="auto"/>
            <w:left w:val="none" w:sz="0" w:space="0" w:color="auto"/>
            <w:bottom w:val="none" w:sz="0" w:space="0" w:color="auto"/>
            <w:right w:val="none" w:sz="0" w:space="0" w:color="auto"/>
          </w:divBdr>
        </w:div>
        <w:div w:id="970794170">
          <w:marLeft w:val="0"/>
          <w:marRight w:val="0"/>
          <w:marTop w:val="0"/>
          <w:marBottom w:val="0"/>
          <w:divBdr>
            <w:top w:val="none" w:sz="0" w:space="0" w:color="auto"/>
            <w:left w:val="none" w:sz="0" w:space="0" w:color="auto"/>
            <w:bottom w:val="none" w:sz="0" w:space="0" w:color="auto"/>
            <w:right w:val="none" w:sz="0" w:space="0" w:color="auto"/>
          </w:divBdr>
        </w:div>
        <w:div w:id="66995579">
          <w:marLeft w:val="0"/>
          <w:marRight w:val="0"/>
          <w:marTop w:val="0"/>
          <w:marBottom w:val="0"/>
          <w:divBdr>
            <w:top w:val="none" w:sz="0" w:space="0" w:color="auto"/>
            <w:left w:val="none" w:sz="0" w:space="0" w:color="auto"/>
            <w:bottom w:val="none" w:sz="0" w:space="0" w:color="auto"/>
            <w:right w:val="none" w:sz="0" w:space="0" w:color="auto"/>
          </w:divBdr>
        </w:div>
        <w:div w:id="628128802">
          <w:marLeft w:val="0"/>
          <w:marRight w:val="0"/>
          <w:marTop w:val="0"/>
          <w:marBottom w:val="0"/>
          <w:divBdr>
            <w:top w:val="none" w:sz="0" w:space="0" w:color="auto"/>
            <w:left w:val="none" w:sz="0" w:space="0" w:color="auto"/>
            <w:bottom w:val="none" w:sz="0" w:space="0" w:color="auto"/>
            <w:right w:val="none" w:sz="0" w:space="0" w:color="auto"/>
          </w:divBdr>
        </w:div>
        <w:div w:id="1538809963">
          <w:marLeft w:val="0"/>
          <w:marRight w:val="0"/>
          <w:marTop w:val="0"/>
          <w:marBottom w:val="0"/>
          <w:divBdr>
            <w:top w:val="none" w:sz="0" w:space="0" w:color="auto"/>
            <w:left w:val="none" w:sz="0" w:space="0" w:color="auto"/>
            <w:bottom w:val="none" w:sz="0" w:space="0" w:color="auto"/>
            <w:right w:val="none" w:sz="0" w:space="0" w:color="auto"/>
          </w:divBdr>
        </w:div>
        <w:div w:id="162085204">
          <w:marLeft w:val="0"/>
          <w:marRight w:val="0"/>
          <w:marTop w:val="0"/>
          <w:marBottom w:val="0"/>
          <w:divBdr>
            <w:top w:val="none" w:sz="0" w:space="0" w:color="auto"/>
            <w:left w:val="none" w:sz="0" w:space="0" w:color="auto"/>
            <w:bottom w:val="none" w:sz="0" w:space="0" w:color="auto"/>
            <w:right w:val="none" w:sz="0" w:space="0" w:color="auto"/>
          </w:divBdr>
        </w:div>
        <w:div w:id="1390031566">
          <w:marLeft w:val="0"/>
          <w:marRight w:val="0"/>
          <w:marTop w:val="0"/>
          <w:marBottom w:val="0"/>
          <w:divBdr>
            <w:top w:val="none" w:sz="0" w:space="0" w:color="auto"/>
            <w:left w:val="none" w:sz="0" w:space="0" w:color="auto"/>
            <w:bottom w:val="none" w:sz="0" w:space="0" w:color="auto"/>
            <w:right w:val="none" w:sz="0" w:space="0" w:color="auto"/>
          </w:divBdr>
        </w:div>
        <w:div w:id="300505761">
          <w:marLeft w:val="0"/>
          <w:marRight w:val="0"/>
          <w:marTop w:val="0"/>
          <w:marBottom w:val="0"/>
          <w:divBdr>
            <w:top w:val="none" w:sz="0" w:space="0" w:color="auto"/>
            <w:left w:val="none" w:sz="0" w:space="0" w:color="auto"/>
            <w:bottom w:val="none" w:sz="0" w:space="0" w:color="auto"/>
            <w:right w:val="none" w:sz="0" w:space="0" w:color="auto"/>
          </w:divBdr>
        </w:div>
        <w:div w:id="1819491214">
          <w:marLeft w:val="0"/>
          <w:marRight w:val="0"/>
          <w:marTop w:val="0"/>
          <w:marBottom w:val="0"/>
          <w:divBdr>
            <w:top w:val="none" w:sz="0" w:space="0" w:color="auto"/>
            <w:left w:val="none" w:sz="0" w:space="0" w:color="auto"/>
            <w:bottom w:val="none" w:sz="0" w:space="0" w:color="auto"/>
            <w:right w:val="none" w:sz="0" w:space="0" w:color="auto"/>
          </w:divBdr>
        </w:div>
        <w:div w:id="1503619890">
          <w:marLeft w:val="0"/>
          <w:marRight w:val="0"/>
          <w:marTop w:val="0"/>
          <w:marBottom w:val="0"/>
          <w:divBdr>
            <w:top w:val="none" w:sz="0" w:space="0" w:color="auto"/>
            <w:left w:val="none" w:sz="0" w:space="0" w:color="auto"/>
            <w:bottom w:val="none" w:sz="0" w:space="0" w:color="auto"/>
            <w:right w:val="none" w:sz="0" w:space="0" w:color="auto"/>
          </w:divBdr>
        </w:div>
        <w:div w:id="131022952">
          <w:marLeft w:val="0"/>
          <w:marRight w:val="0"/>
          <w:marTop w:val="0"/>
          <w:marBottom w:val="0"/>
          <w:divBdr>
            <w:top w:val="none" w:sz="0" w:space="0" w:color="auto"/>
            <w:left w:val="none" w:sz="0" w:space="0" w:color="auto"/>
            <w:bottom w:val="none" w:sz="0" w:space="0" w:color="auto"/>
            <w:right w:val="none" w:sz="0" w:space="0" w:color="auto"/>
          </w:divBdr>
        </w:div>
        <w:div w:id="1724399957">
          <w:marLeft w:val="0"/>
          <w:marRight w:val="0"/>
          <w:marTop w:val="0"/>
          <w:marBottom w:val="0"/>
          <w:divBdr>
            <w:top w:val="none" w:sz="0" w:space="0" w:color="auto"/>
            <w:left w:val="none" w:sz="0" w:space="0" w:color="auto"/>
            <w:bottom w:val="none" w:sz="0" w:space="0" w:color="auto"/>
            <w:right w:val="none" w:sz="0" w:space="0" w:color="auto"/>
          </w:divBdr>
        </w:div>
        <w:div w:id="1672755869">
          <w:marLeft w:val="0"/>
          <w:marRight w:val="0"/>
          <w:marTop w:val="0"/>
          <w:marBottom w:val="0"/>
          <w:divBdr>
            <w:top w:val="none" w:sz="0" w:space="0" w:color="auto"/>
            <w:left w:val="none" w:sz="0" w:space="0" w:color="auto"/>
            <w:bottom w:val="none" w:sz="0" w:space="0" w:color="auto"/>
            <w:right w:val="none" w:sz="0" w:space="0" w:color="auto"/>
          </w:divBdr>
        </w:div>
        <w:div w:id="1037856250">
          <w:marLeft w:val="0"/>
          <w:marRight w:val="0"/>
          <w:marTop w:val="0"/>
          <w:marBottom w:val="0"/>
          <w:divBdr>
            <w:top w:val="none" w:sz="0" w:space="0" w:color="auto"/>
            <w:left w:val="none" w:sz="0" w:space="0" w:color="auto"/>
            <w:bottom w:val="none" w:sz="0" w:space="0" w:color="auto"/>
            <w:right w:val="none" w:sz="0" w:space="0" w:color="auto"/>
          </w:divBdr>
        </w:div>
        <w:div w:id="1232691083">
          <w:marLeft w:val="0"/>
          <w:marRight w:val="0"/>
          <w:marTop w:val="0"/>
          <w:marBottom w:val="0"/>
          <w:divBdr>
            <w:top w:val="none" w:sz="0" w:space="0" w:color="auto"/>
            <w:left w:val="none" w:sz="0" w:space="0" w:color="auto"/>
            <w:bottom w:val="none" w:sz="0" w:space="0" w:color="auto"/>
            <w:right w:val="none" w:sz="0" w:space="0" w:color="auto"/>
          </w:divBdr>
        </w:div>
        <w:div w:id="71850925">
          <w:marLeft w:val="0"/>
          <w:marRight w:val="0"/>
          <w:marTop w:val="0"/>
          <w:marBottom w:val="0"/>
          <w:divBdr>
            <w:top w:val="none" w:sz="0" w:space="0" w:color="auto"/>
            <w:left w:val="none" w:sz="0" w:space="0" w:color="auto"/>
            <w:bottom w:val="none" w:sz="0" w:space="0" w:color="auto"/>
            <w:right w:val="none" w:sz="0" w:space="0" w:color="auto"/>
          </w:divBdr>
        </w:div>
        <w:div w:id="775445289">
          <w:marLeft w:val="0"/>
          <w:marRight w:val="0"/>
          <w:marTop w:val="0"/>
          <w:marBottom w:val="0"/>
          <w:divBdr>
            <w:top w:val="none" w:sz="0" w:space="0" w:color="auto"/>
            <w:left w:val="none" w:sz="0" w:space="0" w:color="auto"/>
            <w:bottom w:val="none" w:sz="0" w:space="0" w:color="auto"/>
            <w:right w:val="none" w:sz="0" w:space="0" w:color="auto"/>
          </w:divBdr>
        </w:div>
        <w:div w:id="1708413123">
          <w:marLeft w:val="0"/>
          <w:marRight w:val="0"/>
          <w:marTop w:val="0"/>
          <w:marBottom w:val="0"/>
          <w:divBdr>
            <w:top w:val="none" w:sz="0" w:space="0" w:color="auto"/>
            <w:left w:val="none" w:sz="0" w:space="0" w:color="auto"/>
            <w:bottom w:val="none" w:sz="0" w:space="0" w:color="auto"/>
            <w:right w:val="none" w:sz="0" w:space="0" w:color="auto"/>
          </w:divBdr>
        </w:div>
        <w:div w:id="1992173855">
          <w:marLeft w:val="0"/>
          <w:marRight w:val="0"/>
          <w:marTop w:val="0"/>
          <w:marBottom w:val="0"/>
          <w:divBdr>
            <w:top w:val="none" w:sz="0" w:space="0" w:color="auto"/>
            <w:left w:val="none" w:sz="0" w:space="0" w:color="auto"/>
            <w:bottom w:val="none" w:sz="0" w:space="0" w:color="auto"/>
            <w:right w:val="none" w:sz="0" w:space="0" w:color="auto"/>
          </w:divBdr>
        </w:div>
        <w:div w:id="534539836">
          <w:marLeft w:val="0"/>
          <w:marRight w:val="0"/>
          <w:marTop w:val="0"/>
          <w:marBottom w:val="0"/>
          <w:divBdr>
            <w:top w:val="none" w:sz="0" w:space="0" w:color="auto"/>
            <w:left w:val="none" w:sz="0" w:space="0" w:color="auto"/>
            <w:bottom w:val="none" w:sz="0" w:space="0" w:color="auto"/>
            <w:right w:val="none" w:sz="0" w:space="0" w:color="auto"/>
          </w:divBdr>
        </w:div>
        <w:div w:id="255990473">
          <w:marLeft w:val="0"/>
          <w:marRight w:val="0"/>
          <w:marTop w:val="0"/>
          <w:marBottom w:val="0"/>
          <w:divBdr>
            <w:top w:val="none" w:sz="0" w:space="0" w:color="auto"/>
            <w:left w:val="none" w:sz="0" w:space="0" w:color="auto"/>
            <w:bottom w:val="none" w:sz="0" w:space="0" w:color="auto"/>
            <w:right w:val="none" w:sz="0" w:space="0" w:color="auto"/>
          </w:divBdr>
        </w:div>
        <w:div w:id="288828869">
          <w:marLeft w:val="0"/>
          <w:marRight w:val="0"/>
          <w:marTop w:val="0"/>
          <w:marBottom w:val="0"/>
          <w:divBdr>
            <w:top w:val="none" w:sz="0" w:space="0" w:color="auto"/>
            <w:left w:val="none" w:sz="0" w:space="0" w:color="auto"/>
            <w:bottom w:val="none" w:sz="0" w:space="0" w:color="auto"/>
            <w:right w:val="none" w:sz="0" w:space="0" w:color="auto"/>
          </w:divBdr>
        </w:div>
        <w:div w:id="1987466783">
          <w:marLeft w:val="0"/>
          <w:marRight w:val="0"/>
          <w:marTop w:val="0"/>
          <w:marBottom w:val="0"/>
          <w:divBdr>
            <w:top w:val="none" w:sz="0" w:space="0" w:color="auto"/>
            <w:left w:val="none" w:sz="0" w:space="0" w:color="auto"/>
            <w:bottom w:val="none" w:sz="0" w:space="0" w:color="auto"/>
            <w:right w:val="none" w:sz="0" w:space="0" w:color="auto"/>
          </w:divBdr>
        </w:div>
        <w:div w:id="1966814377">
          <w:marLeft w:val="0"/>
          <w:marRight w:val="0"/>
          <w:marTop w:val="0"/>
          <w:marBottom w:val="0"/>
          <w:divBdr>
            <w:top w:val="none" w:sz="0" w:space="0" w:color="auto"/>
            <w:left w:val="none" w:sz="0" w:space="0" w:color="auto"/>
            <w:bottom w:val="none" w:sz="0" w:space="0" w:color="auto"/>
            <w:right w:val="none" w:sz="0" w:space="0" w:color="auto"/>
          </w:divBdr>
        </w:div>
        <w:div w:id="1299266538">
          <w:marLeft w:val="0"/>
          <w:marRight w:val="0"/>
          <w:marTop w:val="0"/>
          <w:marBottom w:val="0"/>
          <w:divBdr>
            <w:top w:val="none" w:sz="0" w:space="0" w:color="auto"/>
            <w:left w:val="none" w:sz="0" w:space="0" w:color="auto"/>
            <w:bottom w:val="none" w:sz="0" w:space="0" w:color="auto"/>
            <w:right w:val="none" w:sz="0" w:space="0" w:color="auto"/>
          </w:divBdr>
        </w:div>
        <w:div w:id="490558038">
          <w:marLeft w:val="0"/>
          <w:marRight w:val="0"/>
          <w:marTop w:val="0"/>
          <w:marBottom w:val="0"/>
          <w:divBdr>
            <w:top w:val="none" w:sz="0" w:space="0" w:color="auto"/>
            <w:left w:val="none" w:sz="0" w:space="0" w:color="auto"/>
            <w:bottom w:val="none" w:sz="0" w:space="0" w:color="auto"/>
            <w:right w:val="none" w:sz="0" w:space="0" w:color="auto"/>
          </w:divBdr>
        </w:div>
        <w:div w:id="1085414606">
          <w:marLeft w:val="0"/>
          <w:marRight w:val="0"/>
          <w:marTop w:val="0"/>
          <w:marBottom w:val="0"/>
          <w:divBdr>
            <w:top w:val="none" w:sz="0" w:space="0" w:color="auto"/>
            <w:left w:val="none" w:sz="0" w:space="0" w:color="auto"/>
            <w:bottom w:val="none" w:sz="0" w:space="0" w:color="auto"/>
            <w:right w:val="none" w:sz="0" w:space="0" w:color="auto"/>
          </w:divBdr>
        </w:div>
        <w:div w:id="780340617">
          <w:marLeft w:val="0"/>
          <w:marRight w:val="0"/>
          <w:marTop w:val="0"/>
          <w:marBottom w:val="0"/>
          <w:divBdr>
            <w:top w:val="none" w:sz="0" w:space="0" w:color="auto"/>
            <w:left w:val="none" w:sz="0" w:space="0" w:color="auto"/>
            <w:bottom w:val="none" w:sz="0" w:space="0" w:color="auto"/>
            <w:right w:val="none" w:sz="0" w:space="0" w:color="auto"/>
          </w:divBdr>
        </w:div>
        <w:div w:id="1318539132">
          <w:marLeft w:val="0"/>
          <w:marRight w:val="0"/>
          <w:marTop w:val="0"/>
          <w:marBottom w:val="0"/>
          <w:divBdr>
            <w:top w:val="none" w:sz="0" w:space="0" w:color="auto"/>
            <w:left w:val="none" w:sz="0" w:space="0" w:color="auto"/>
            <w:bottom w:val="none" w:sz="0" w:space="0" w:color="auto"/>
            <w:right w:val="none" w:sz="0" w:space="0" w:color="auto"/>
          </w:divBdr>
        </w:div>
        <w:div w:id="1526478706">
          <w:marLeft w:val="0"/>
          <w:marRight w:val="0"/>
          <w:marTop w:val="0"/>
          <w:marBottom w:val="0"/>
          <w:divBdr>
            <w:top w:val="none" w:sz="0" w:space="0" w:color="auto"/>
            <w:left w:val="none" w:sz="0" w:space="0" w:color="auto"/>
            <w:bottom w:val="none" w:sz="0" w:space="0" w:color="auto"/>
            <w:right w:val="none" w:sz="0" w:space="0" w:color="auto"/>
          </w:divBdr>
        </w:div>
        <w:div w:id="412167418">
          <w:marLeft w:val="0"/>
          <w:marRight w:val="0"/>
          <w:marTop w:val="0"/>
          <w:marBottom w:val="0"/>
          <w:divBdr>
            <w:top w:val="none" w:sz="0" w:space="0" w:color="auto"/>
            <w:left w:val="none" w:sz="0" w:space="0" w:color="auto"/>
            <w:bottom w:val="none" w:sz="0" w:space="0" w:color="auto"/>
            <w:right w:val="none" w:sz="0" w:space="0" w:color="auto"/>
          </w:divBdr>
        </w:div>
        <w:div w:id="279189399">
          <w:marLeft w:val="0"/>
          <w:marRight w:val="0"/>
          <w:marTop w:val="0"/>
          <w:marBottom w:val="0"/>
          <w:divBdr>
            <w:top w:val="none" w:sz="0" w:space="0" w:color="auto"/>
            <w:left w:val="none" w:sz="0" w:space="0" w:color="auto"/>
            <w:bottom w:val="none" w:sz="0" w:space="0" w:color="auto"/>
            <w:right w:val="none" w:sz="0" w:space="0" w:color="auto"/>
          </w:divBdr>
        </w:div>
        <w:div w:id="390227945">
          <w:marLeft w:val="0"/>
          <w:marRight w:val="0"/>
          <w:marTop w:val="0"/>
          <w:marBottom w:val="0"/>
          <w:divBdr>
            <w:top w:val="none" w:sz="0" w:space="0" w:color="auto"/>
            <w:left w:val="none" w:sz="0" w:space="0" w:color="auto"/>
            <w:bottom w:val="none" w:sz="0" w:space="0" w:color="auto"/>
            <w:right w:val="none" w:sz="0" w:space="0" w:color="auto"/>
          </w:divBdr>
        </w:div>
        <w:div w:id="160631596">
          <w:marLeft w:val="0"/>
          <w:marRight w:val="0"/>
          <w:marTop w:val="0"/>
          <w:marBottom w:val="0"/>
          <w:divBdr>
            <w:top w:val="none" w:sz="0" w:space="0" w:color="auto"/>
            <w:left w:val="none" w:sz="0" w:space="0" w:color="auto"/>
            <w:bottom w:val="none" w:sz="0" w:space="0" w:color="auto"/>
            <w:right w:val="none" w:sz="0" w:space="0" w:color="auto"/>
          </w:divBdr>
        </w:div>
        <w:div w:id="769738145">
          <w:marLeft w:val="0"/>
          <w:marRight w:val="0"/>
          <w:marTop w:val="0"/>
          <w:marBottom w:val="0"/>
          <w:divBdr>
            <w:top w:val="none" w:sz="0" w:space="0" w:color="auto"/>
            <w:left w:val="none" w:sz="0" w:space="0" w:color="auto"/>
            <w:bottom w:val="none" w:sz="0" w:space="0" w:color="auto"/>
            <w:right w:val="none" w:sz="0" w:space="0" w:color="auto"/>
          </w:divBdr>
        </w:div>
        <w:div w:id="1547452716">
          <w:marLeft w:val="0"/>
          <w:marRight w:val="0"/>
          <w:marTop w:val="0"/>
          <w:marBottom w:val="0"/>
          <w:divBdr>
            <w:top w:val="none" w:sz="0" w:space="0" w:color="auto"/>
            <w:left w:val="none" w:sz="0" w:space="0" w:color="auto"/>
            <w:bottom w:val="none" w:sz="0" w:space="0" w:color="auto"/>
            <w:right w:val="none" w:sz="0" w:space="0" w:color="auto"/>
          </w:divBdr>
        </w:div>
        <w:div w:id="1406873896">
          <w:marLeft w:val="0"/>
          <w:marRight w:val="0"/>
          <w:marTop w:val="0"/>
          <w:marBottom w:val="0"/>
          <w:divBdr>
            <w:top w:val="none" w:sz="0" w:space="0" w:color="auto"/>
            <w:left w:val="none" w:sz="0" w:space="0" w:color="auto"/>
            <w:bottom w:val="none" w:sz="0" w:space="0" w:color="auto"/>
            <w:right w:val="none" w:sz="0" w:space="0" w:color="auto"/>
          </w:divBdr>
        </w:div>
        <w:div w:id="1888372435">
          <w:marLeft w:val="0"/>
          <w:marRight w:val="0"/>
          <w:marTop w:val="0"/>
          <w:marBottom w:val="0"/>
          <w:divBdr>
            <w:top w:val="none" w:sz="0" w:space="0" w:color="auto"/>
            <w:left w:val="none" w:sz="0" w:space="0" w:color="auto"/>
            <w:bottom w:val="none" w:sz="0" w:space="0" w:color="auto"/>
            <w:right w:val="none" w:sz="0" w:space="0" w:color="auto"/>
          </w:divBdr>
        </w:div>
        <w:div w:id="1019309997">
          <w:marLeft w:val="0"/>
          <w:marRight w:val="0"/>
          <w:marTop w:val="0"/>
          <w:marBottom w:val="0"/>
          <w:divBdr>
            <w:top w:val="none" w:sz="0" w:space="0" w:color="auto"/>
            <w:left w:val="none" w:sz="0" w:space="0" w:color="auto"/>
            <w:bottom w:val="none" w:sz="0" w:space="0" w:color="auto"/>
            <w:right w:val="none" w:sz="0" w:space="0" w:color="auto"/>
          </w:divBdr>
        </w:div>
        <w:div w:id="1809005729">
          <w:marLeft w:val="0"/>
          <w:marRight w:val="0"/>
          <w:marTop w:val="0"/>
          <w:marBottom w:val="0"/>
          <w:divBdr>
            <w:top w:val="none" w:sz="0" w:space="0" w:color="auto"/>
            <w:left w:val="none" w:sz="0" w:space="0" w:color="auto"/>
            <w:bottom w:val="none" w:sz="0" w:space="0" w:color="auto"/>
            <w:right w:val="none" w:sz="0" w:space="0" w:color="auto"/>
          </w:divBdr>
        </w:div>
        <w:div w:id="1958022667">
          <w:marLeft w:val="0"/>
          <w:marRight w:val="0"/>
          <w:marTop w:val="0"/>
          <w:marBottom w:val="0"/>
          <w:divBdr>
            <w:top w:val="none" w:sz="0" w:space="0" w:color="auto"/>
            <w:left w:val="none" w:sz="0" w:space="0" w:color="auto"/>
            <w:bottom w:val="none" w:sz="0" w:space="0" w:color="auto"/>
            <w:right w:val="none" w:sz="0" w:space="0" w:color="auto"/>
          </w:divBdr>
        </w:div>
        <w:div w:id="1306549409">
          <w:marLeft w:val="0"/>
          <w:marRight w:val="0"/>
          <w:marTop w:val="0"/>
          <w:marBottom w:val="0"/>
          <w:divBdr>
            <w:top w:val="none" w:sz="0" w:space="0" w:color="auto"/>
            <w:left w:val="none" w:sz="0" w:space="0" w:color="auto"/>
            <w:bottom w:val="none" w:sz="0" w:space="0" w:color="auto"/>
            <w:right w:val="none" w:sz="0" w:space="0" w:color="auto"/>
          </w:divBdr>
        </w:div>
        <w:div w:id="512885677">
          <w:marLeft w:val="0"/>
          <w:marRight w:val="0"/>
          <w:marTop w:val="0"/>
          <w:marBottom w:val="0"/>
          <w:divBdr>
            <w:top w:val="none" w:sz="0" w:space="0" w:color="auto"/>
            <w:left w:val="none" w:sz="0" w:space="0" w:color="auto"/>
            <w:bottom w:val="none" w:sz="0" w:space="0" w:color="auto"/>
            <w:right w:val="none" w:sz="0" w:space="0" w:color="auto"/>
          </w:divBdr>
        </w:div>
        <w:div w:id="349181804">
          <w:marLeft w:val="0"/>
          <w:marRight w:val="0"/>
          <w:marTop w:val="0"/>
          <w:marBottom w:val="0"/>
          <w:divBdr>
            <w:top w:val="none" w:sz="0" w:space="0" w:color="auto"/>
            <w:left w:val="none" w:sz="0" w:space="0" w:color="auto"/>
            <w:bottom w:val="none" w:sz="0" w:space="0" w:color="auto"/>
            <w:right w:val="none" w:sz="0" w:space="0" w:color="auto"/>
          </w:divBdr>
        </w:div>
        <w:div w:id="661859352">
          <w:marLeft w:val="0"/>
          <w:marRight w:val="0"/>
          <w:marTop w:val="0"/>
          <w:marBottom w:val="0"/>
          <w:divBdr>
            <w:top w:val="none" w:sz="0" w:space="0" w:color="auto"/>
            <w:left w:val="none" w:sz="0" w:space="0" w:color="auto"/>
            <w:bottom w:val="none" w:sz="0" w:space="0" w:color="auto"/>
            <w:right w:val="none" w:sz="0" w:space="0" w:color="auto"/>
          </w:divBdr>
        </w:div>
        <w:div w:id="646934343">
          <w:marLeft w:val="0"/>
          <w:marRight w:val="0"/>
          <w:marTop w:val="0"/>
          <w:marBottom w:val="0"/>
          <w:divBdr>
            <w:top w:val="none" w:sz="0" w:space="0" w:color="auto"/>
            <w:left w:val="none" w:sz="0" w:space="0" w:color="auto"/>
            <w:bottom w:val="none" w:sz="0" w:space="0" w:color="auto"/>
            <w:right w:val="none" w:sz="0" w:space="0" w:color="auto"/>
          </w:divBdr>
        </w:div>
        <w:div w:id="568074619">
          <w:marLeft w:val="0"/>
          <w:marRight w:val="0"/>
          <w:marTop w:val="0"/>
          <w:marBottom w:val="0"/>
          <w:divBdr>
            <w:top w:val="none" w:sz="0" w:space="0" w:color="auto"/>
            <w:left w:val="none" w:sz="0" w:space="0" w:color="auto"/>
            <w:bottom w:val="none" w:sz="0" w:space="0" w:color="auto"/>
            <w:right w:val="none" w:sz="0" w:space="0" w:color="auto"/>
          </w:divBdr>
        </w:div>
        <w:div w:id="109521142">
          <w:marLeft w:val="0"/>
          <w:marRight w:val="0"/>
          <w:marTop w:val="0"/>
          <w:marBottom w:val="0"/>
          <w:divBdr>
            <w:top w:val="none" w:sz="0" w:space="0" w:color="auto"/>
            <w:left w:val="none" w:sz="0" w:space="0" w:color="auto"/>
            <w:bottom w:val="none" w:sz="0" w:space="0" w:color="auto"/>
            <w:right w:val="none" w:sz="0" w:space="0" w:color="auto"/>
          </w:divBdr>
        </w:div>
        <w:div w:id="204559411">
          <w:marLeft w:val="0"/>
          <w:marRight w:val="0"/>
          <w:marTop w:val="0"/>
          <w:marBottom w:val="0"/>
          <w:divBdr>
            <w:top w:val="none" w:sz="0" w:space="0" w:color="auto"/>
            <w:left w:val="none" w:sz="0" w:space="0" w:color="auto"/>
            <w:bottom w:val="none" w:sz="0" w:space="0" w:color="auto"/>
            <w:right w:val="none" w:sz="0" w:space="0" w:color="auto"/>
          </w:divBdr>
        </w:div>
        <w:div w:id="1035540888">
          <w:marLeft w:val="0"/>
          <w:marRight w:val="0"/>
          <w:marTop w:val="0"/>
          <w:marBottom w:val="0"/>
          <w:divBdr>
            <w:top w:val="none" w:sz="0" w:space="0" w:color="auto"/>
            <w:left w:val="none" w:sz="0" w:space="0" w:color="auto"/>
            <w:bottom w:val="none" w:sz="0" w:space="0" w:color="auto"/>
            <w:right w:val="none" w:sz="0" w:space="0" w:color="auto"/>
          </w:divBdr>
        </w:div>
        <w:div w:id="1988052319">
          <w:marLeft w:val="0"/>
          <w:marRight w:val="0"/>
          <w:marTop w:val="0"/>
          <w:marBottom w:val="0"/>
          <w:divBdr>
            <w:top w:val="none" w:sz="0" w:space="0" w:color="auto"/>
            <w:left w:val="none" w:sz="0" w:space="0" w:color="auto"/>
            <w:bottom w:val="none" w:sz="0" w:space="0" w:color="auto"/>
            <w:right w:val="none" w:sz="0" w:space="0" w:color="auto"/>
          </w:divBdr>
        </w:div>
        <w:div w:id="2022707214">
          <w:marLeft w:val="0"/>
          <w:marRight w:val="0"/>
          <w:marTop w:val="0"/>
          <w:marBottom w:val="0"/>
          <w:divBdr>
            <w:top w:val="none" w:sz="0" w:space="0" w:color="auto"/>
            <w:left w:val="none" w:sz="0" w:space="0" w:color="auto"/>
            <w:bottom w:val="none" w:sz="0" w:space="0" w:color="auto"/>
            <w:right w:val="none" w:sz="0" w:space="0" w:color="auto"/>
          </w:divBdr>
        </w:div>
        <w:div w:id="1840802642">
          <w:marLeft w:val="0"/>
          <w:marRight w:val="0"/>
          <w:marTop w:val="0"/>
          <w:marBottom w:val="0"/>
          <w:divBdr>
            <w:top w:val="none" w:sz="0" w:space="0" w:color="auto"/>
            <w:left w:val="none" w:sz="0" w:space="0" w:color="auto"/>
            <w:bottom w:val="none" w:sz="0" w:space="0" w:color="auto"/>
            <w:right w:val="none" w:sz="0" w:space="0" w:color="auto"/>
          </w:divBdr>
        </w:div>
        <w:div w:id="1113132513">
          <w:marLeft w:val="0"/>
          <w:marRight w:val="0"/>
          <w:marTop w:val="0"/>
          <w:marBottom w:val="0"/>
          <w:divBdr>
            <w:top w:val="none" w:sz="0" w:space="0" w:color="auto"/>
            <w:left w:val="none" w:sz="0" w:space="0" w:color="auto"/>
            <w:bottom w:val="none" w:sz="0" w:space="0" w:color="auto"/>
            <w:right w:val="none" w:sz="0" w:space="0" w:color="auto"/>
          </w:divBdr>
        </w:div>
        <w:div w:id="1953517714">
          <w:marLeft w:val="0"/>
          <w:marRight w:val="0"/>
          <w:marTop w:val="0"/>
          <w:marBottom w:val="0"/>
          <w:divBdr>
            <w:top w:val="none" w:sz="0" w:space="0" w:color="auto"/>
            <w:left w:val="none" w:sz="0" w:space="0" w:color="auto"/>
            <w:bottom w:val="none" w:sz="0" w:space="0" w:color="auto"/>
            <w:right w:val="none" w:sz="0" w:space="0" w:color="auto"/>
          </w:divBdr>
        </w:div>
        <w:div w:id="499544556">
          <w:marLeft w:val="0"/>
          <w:marRight w:val="0"/>
          <w:marTop w:val="0"/>
          <w:marBottom w:val="0"/>
          <w:divBdr>
            <w:top w:val="none" w:sz="0" w:space="0" w:color="auto"/>
            <w:left w:val="none" w:sz="0" w:space="0" w:color="auto"/>
            <w:bottom w:val="none" w:sz="0" w:space="0" w:color="auto"/>
            <w:right w:val="none" w:sz="0" w:space="0" w:color="auto"/>
          </w:divBdr>
        </w:div>
        <w:div w:id="261183255">
          <w:marLeft w:val="0"/>
          <w:marRight w:val="0"/>
          <w:marTop w:val="0"/>
          <w:marBottom w:val="0"/>
          <w:divBdr>
            <w:top w:val="none" w:sz="0" w:space="0" w:color="auto"/>
            <w:left w:val="none" w:sz="0" w:space="0" w:color="auto"/>
            <w:bottom w:val="none" w:sz="0" w:space="0" w:color="auto"/>
            <w:right w:val="none" w:sz="0" w:space="0" w:color="auto"/>
          </w:divBdr>
        </w:div>
        <w:div w:id="1047683599">
          <w:marLeft w:val="0"/>
          <w:marRight w:val="0"/>
          <w:marTop w:val="0"/>
          <w:marBottom w:val="0"/>
          <w:divBdr>
            <w:top w:val="none" w:sz="0" w:space="0" w:color="auto"/>
            <w:left w:val="none" w:sz="0" w:space="0" w:color="auto"/>
            <w:bottom w:val="none" w:sz="0" w:space="0" w:color="auto"/>
            <w:right w:val="none" w:sz="0" w:space="0" w:color="auto"/>
          </w:divBdr>
        </w:div>
        <w:div w:id="2090232343">
          <w:marLeft w:val="0"/>
          <w:marRight w:val="0"/>
          <w:marTop w:val="0"/>
          <w:marBottom w:val="0"/>
          <w:divBdr>
            <w:top w:val="none" w:sz="0" w:space="0" w:color="auto"/>
            <w:left w:val="none" w:sz="0" w:space="0" w:color="auto"/>
            <w:bottom w:val="none" w:sz="0" w:space="0" w:color="auto"/>
            <w:right w:val="none" w:sz="0" w:space="0" w:color="auto"/>
          </w:divBdr>
        </w:div>
        <w:div w:id="202838715">
          <w:marLeft w:val="0"/>
          <w:marRight w:val="0"/>
          <w:marTop w:val="0"/>
          <w:marBottom w:val="0"/>
          <w:divBdr>
            <w:top w:val="none" w:sz="0" w:space="0" w:color="auto"/>
            <w:left w:val="none" w:sz="0" w:space="0" w:color="auto"/>
            <w:bottom w:val="none" w:sz="0" w:space="0" w:color="auto"/>
            <w:right w:val="none" w:sz="0" w:space="0" w:color="auto"/>
          </w:divBdr>
        </w:div>
        <w:div w:id="800729406">
          <w:marLeft w:val="0"/>
          <w:marRight w:val="0"/>
          <w:marTop w:val="0"/>
          <w:marBottom w:val="0"/>
          <w:divBdr>
            <w:top w:val="none" w:sz="0" w:space="0" w:color="auto"/>
            <w:left w:val="none" w:sz="0" w:space="0" w:color="auto"/>
            <w:bottom w:val="none" w:sz="0" w:space="0" w:color="auto"/>
            <w:right w:val="none" w:sz="0" w:space="0" w:color="auto"/>
          </w:divBdr>
        </w:div>
        <w:div w:id="1097867962">
          <w:marLeft w:val="0"/>
          <w:marRight w:val="0"/>
          <w:marTop w:val="0"/>
          <w:marBottom w:val="0"/>
          <w:divBdr>
            <w:top w:val="none" w:sz="0" w:space="0" w:color="auto"/>
            <w:left w:val="none" w:sz="0" w:space="0" w:color="auto"/>
            <w:bottom w:val="none" w:sz="0" w:space="0" w:color="auto"/>
            <w:right w:val="none" w:sz="0" w:space="0" w:color="auto"/>
          </w:divBdr>
        </w:div>
        <w:div w:id="1218055282">
          <w:marLeft w:val="0"/>
          <w:marRight w:val="0"/>
          <w:marTop w:val="0"/>
          <w:marBottom w:val="0"/>
          <w:divBdr>
            <w:top w:val="none" w:sz="0" w:space="0" w:color="auto"/>
            <w:left w:val="none" w:sz="0" w:space="0" w:color="auto"/>
            <w:bottom w:val="none" w:sz="0" w:space="0" w:color="auto"/>
            <w:right w:val="none" w:sz="0" w:space="0" w:color="auto"/>
          </w:divBdr>
        </w:div>
      </w:divsChild>
    </w:div>
    <w:div w:id="1939559103">
      <w:bodyDiv w:val="1"/>
      <w:marLeft w:val="0"/>
      <w:marRight w:val="0"/>
      <w:marTop w:val="0"/>
      <w:marBottom w:val="0"/>
      <w:divBdr>
        <w:top w:val="none" w:sz="0" w:space="0" w:color="auto"/>
        <w:left w:val="none" w:sz="0" w:space="0" w:color="auto"/>
        <w:bottom w:val="none" w:sz="0" w:space="0" w:color="auto"/>
        <w:right w:val="none" w:sz="0" w:space="0" w:color="auto"/>
      </w:divBdr>
    </w:div>
    <w:div w:id="2085838183">
      <w:bodyDiv w:val="1"/>
      <w:marLeft w:val="0"/>
      <w:marRight w:val="0"/>
      <w:marTop w:val="0"/>
      <w:marBottom w:val="0"/>
      <w:divBdr>
        <w:top w:val="none" w:sz="0" w:space="0" w:color="auto"/>
        <w:left w:val="none" w:sz="0" w:space="0" w:color="auto"/>
        <w:bottom w:val="none" w:sz="0" w:space="0" w:color="auto"/>
        <w:right w:val="none" w:sz="0" w:space="0" w:color="auto"/>
      </w:divBdr>
      <w:divsChild>
        <w:div w:id="1577662938">
          <w:marLeft w:val="0"/>
          <w:marRight w:val="0"/>
          <w:marTop w:val="0"/>
          <w:marBottom w:val="0"/>
          <w:divBdr>
            <w:top w:val="none" w:sz="0" w:space="0" w:color="auto"/>
            <w:left w:val="none" w:sz="0" w:space="0" w:color="auto"/>
            <w:bottom w:val="none" w:sz="0" w:space="0" w:color="auto"/>
            <w:right w:val="none" w:sz="0" w:space="0" w:color="auto"/>
          </w:divBdr>
          <w:divsChild>
            <w:div w:id="1219324330">
              <w:marLeft w:val="0"/>
              <w:marRight w:val="0"/>
              <w:marTop w:val="0"/>
              <w:marBottom w:val="0"/>
              <w:divBdr>
                <w:top w:val="none" w:sz="0" w:space="0" w:color="auto"/>
                <w:left w:val="none" w:sz="0" w:space="0" w:color="auto"/>
                <w:bottom w:val="none" w:sz="0" w:space="0" w:color="auto"/>
                <w:right w:val="none" w:sz="0" w:space="0" w:color="auto"/>
              </w:divBdr>
            </w:div>
            <w:div w:id="1360886351">
              <w:marLeft w:val="0"/>
              <w:marRight w:val="0"/>
              <w:marTop w:val="0"/>
              <w:marBottom w:val="0"/>
              <w:divBdr>
                <w:top w:val="none" w:sz="0" w:space="0" w:color="auto"/>
                <w:left w:val="none" w:sz="0" w:space="0" w:color="auto"/>
                <w:bottom w:val="none" w:sz="0" w:space="0" w:color="auto"/>
                <w:right w:val="none" w:sz="0" w:space="0" w:color="auto"/>
              </w:divBdr>
            </w:div>
            <w:div w:id="1405297827">
              <w:marLeft w:val="0"/>
              <w:marRight w:val="0"/>
              <w:marTop w:val="0"/>
              <w:marBottom w:val="0"/>
              <w:divBdr>
                <w:top w:val="none" w:sz="0" w:space="0" w:color="auto"/>
                <w:left w:val="none" w:sz="0" w:space="0" w:color="auto"/>
                <w:bottom w:val="none" w:sz="0" w:space="0" w:color="auto"/>
                <w:right w:val="none" w:sz="0" w:space="0" w:color="auto"/>
              </w:divBdr>
            </w:div>
            <w:div w:id="397094268">
              <w:marLeft w:val="0"/>
              <w:marRight w:val="0"/>
              <w:marTop w:val="0"/>
              <w:marBottom w:val="0"/>
              <w:divBdr>
                <w:top w:val="none" w:sz="0" w:space="0" w:color="auto"/>
                <w:left w:val="none" w:sz="0" w:space="0" w:color="auto"/>
                <w:bottom w:val="none" w:sz="0" w:space="0" w:color="auto"/>
                <w:right w:val="none" w:sz="0" w:space="0" w:color="auto"/>
              </w:divBdr>
            </w:div>
            <w:div w:id="271982966">
              <w:marLeft w:val="0"/>
              <w:marRight w:val="0"/>
              <w:marTop w:val="0"/>
              <w:marBottom w:val="0"/>
              <w:divBdr>
                <w:top w:val="none" w:sz="0" w:space="0" w:color="auto"/>
                <w:left w:val="none" w:sz="0" w:space="0" w:color="auto"/>
                <w:bottom w:val="none" w:sz="0" w:space="0" w:color="auto"/>
                <w:right w:val="none" w:sz="0" w:space="0" w:color="auto"/>
              </w:divBdr>
            </w:div>
            <w:div w:id="1231580824">
              <w:marLeft w:val="0"/>
              <w:marRight w:val="0"/>
              <w:marTop w:val="0"/>
              <w:marBottom w:val="0"/>
              <w:divBdr>
                <w:top w:val="none" w:sz="0" w:space="0" w:color="auto"/>
                <w:left w:val="none" w:sz="0" w:space="0" w:color="auto"/>
                <w:bottom w:val="none" w:sz="0" w:space="0" w:color="auto"/>
                <w:right w:val="none" w:sz="0" w:space="0" w:color="auto"/>
              </w:divBdr>
            </w:div>
            <w:div w:id="1625697677">
              <w:marLeft w:val="0"/>
              <w:marRight w:val="0"/>
              <w:marTop w:val="0"/>
              <w:marBottom w:val="0"/>
              <w:divBdr>
                <w:top w:val="none" w:sz="0" w:space="0" w:color="auto"/>
                <w:left w:val="none" w:sz="0" w:space="0" w:color="auto"/>
                <w:bottom w:val="none" w:sz="0" w:space="0" w:color="auto"/>
                <w:right w:val="none" w:sz="0" w:space="0" w:color="auto"/>
              </w:divBdr>
            </w:div>
            <w:div w:id="107357639">
              <w:marLeft w:val="0"/>
              <w:marRight w:val="0"/>
              <w:marTop w:val="0"/>
              <w:marBottom w:val="0"/>
              <w:divBdr>
                <w:top w:val="none" w:sz="0" w:space="0" w:color="auto"/>
                <w:left w:val="none" w:sz="0" w:space="0" w:color="auto"/>
                <w:bottom w:val="none" w:sz="0" w:space="0" w:color="auto"/>
                <w:right w:val="none" w:sz="0" w:space="0" w:color="auto"/>
              </w:divBdr>
            </w:div>
            <w:div w:id="1224365356">
              <w:marLeft w:val="0"/>
              <w:marRight w:val="0"/>
              <w:marTop w:val="0"/>
              <w:marBottom w:val="0"/>
              <w:divBdr>
                <w:top w:val="none" w:sz="0" w:space="0" w:color="auto"/>
                <w:left w:val="none" w:sz="0" w:space="0" w:color="auto"/>
                <w:bottom w:val="none" w:sz="0" w:space="0" w:color="auto"/>
                <w:right w:val="none" w:sz="0" w:space="0" w:color="auto"/>
              </w:divBdr>
            </w:div>
            <w:div w:id="628244993">
              <w:marLeft w:val="0"/>
              <w:marRight w:val="0"/>
              <w:marTop w:val="0"/>
              <w:marBottom w:val="0"/>
              <w:divBdr>
                <w:top w:val="none" w:sz="0" w:space="0" w:color="auto"/>
                <w:left w:val="none" w:sz="0" w:space="0" w:color="auto"/>
                <w:bottom w:val="none" w:sz="0" w:space="0" w:color="auto"/>
                <w:right w:val="none" w:sz="0" w:space="0" w:color="auto"/>
              </w:divBdr>
            </w:div>
            <w:div w:id="1005012647">
              <w:marLeft w:val="0"/>
              <w:marRight w:val="0"/>
              <w:marTop w:val="0"/>
              <w:marBottom w:val="0"/>
              <w:divBdr>
                <w:top w:val="none" w:sz="0" w:space="0" w:color="auto"/>
                <w:left w:val="none" w:sz="0" w:space="0" w:color="auto"/>
                <w:bottom w:val="none" w:sz="0" w:space="0" w:color="auto"/>
                <w:right w:val="none" w:sz="0" w:space="0" w:color="auto"/>
              </w:divBdr>
            </w:div>
            <w:div w:id="172305822">
              <w:marLeft w:val="0"/>
              <w:marRight w:val="0"/>
              <w:marTop w:val="0"/>
              <w:marBottom w:val="0"/>
              <w:divBdr>
                <w:top w:val="none" w:sz="0" w:space="0" w:color="auto"/>
                <w:left w:val="none" w:sz="0" w:space="0" w:color="auto"/>
                <w:bottom w:val="none" w:sz="0" w:space="0" w:color="auto"/>
                <w:right w:val="none" w:sz="0" w:space="0" w:color="auto"/>
              </w:divBdr>
            </w:div>
            <w:div w:id="789012277">
              <w:marLeft w:val="0"/>
              <w:marRight w:val="0"/>
              <w:marTop w:val="0"/>
              <w:marBottom w:val="0"/>
              <w:divBdr>
                <w:top w:val="none" w:sz="0" w:space="0" w:color="auto"/>
                <w:left w:val="none" w:sz="0" w:space="0" w:color="auto"/>
                <w:bottom w:val="none" w:sz="0" w:space="0" w:color="auto"/>
                <w:right w:val="none" w:sz="0" w:space="0" w:color="auto"/>
              </w:divBdr>
            </w:div>
            <w:div w:id="437525163">
              <w:marLeft w:val="0"/>
              <w:marRight w:val="0"/>
              <w:marTop w:val="0"/>
              <w:marBottom w:val="0"/>
              <w:divBdr>
                <w:top w:val="none" w:sz="0" w:space="0" w:color="auto"/>
                <w:left w:val="none" w:sz="0" w:space="0" w:color="auto"/>
                <w:bottom w:val="none" w:sz="0" w:space="0" w:color="auto"/>
                <w:right w:val="none" w:sz="0" w:space="0" w:color="auto"/>
              </w:divBdr>
            </w:div>
            <w:div w:id="305547005">
              <w:marLeft w:val="0"/>
              <w:marRight w:val="0"/>
              <w:marTop w:val="0"/>
              <w:marBottom w:val="0"/>
              <w:divBdr>
                <w:top w:val="none" w:sz="0" w:space="0" w:color="auto"/>
                <w:left w:val="none" w:sz="0" w:space="0" w:color="auto"/>
                <w:bottom w:val="none" w:sz="0" w:space="0" w:color="auto"/>
                <w:right w:val="none" w:sz="0" w:space="0" w:color="auto"/>
              </w:divBdr>
            </w:div>
            <w:div w:id="2127767">
              <w:marLeft w:val="0"/>
              <w:marRight w:val="0"/>
              <w:marTop w:val="0"/>
              <w:marBottom w:val="0"/>
              <w:divBdr>
                <w:top w:val="none" w:sz="0" w:space="0" w:color="auto"/>
                <w:left w:val="none" w:sz="0" w:space="0" w:color="auto"/>
                <w:bottom w:val="none" w:sz="0" w:space="0" w:color="auto"/>
                <w:right w:val="none" w:sz="0" w:space="0" w:color="auto"/>
              </w:divBdr>
            </w:div>
            <w:div w:id="87239142">
              <w:marLeft w:val="0"/>
              <w:marRight w:val="0"/>
              <w:marTop w:val="0"/>
              <w:marBottom w:val="0"/>
              <w:divBdr>
                <w:top w:val="none" w:sz="0" w:space="0" w:color="auto"/>
                <w:left w:val="none" w:sz="0" w:space="0" w:color="auto"/>
                <w:bottom w:val="none" w:sz="0" w:space="0" w:color="auto"/>
                <w:right w:val="none" w:sz="0" w:space="0" w:color="auto"/>
              </w:divBdr>
            </w:div>
            <w:div w:id="1998880145">
              <w:marLeft w:val="0"/>
              <w:marRight w:val="0"/>
              <w:marTop w:val="0"/>
              <w:marBottom w:val="0"/>
              <w:divBdr>
                <w:top w:val="none" w:sz="0" w:space="0" w:color="auto"/>
                <w:left w:val="none" w:sz="0" w:space="0" w:color="auto"/>
                <w:bottom w:val="none" w:sz="0" w:space="0" w:color="auto"/>
                <w:right w:val="none" w:sz="0" w:space="0" w:color="auto"/>
              </w:divBdr>
            </w:div>
            <w:div w:id="1465586604">
              <w:marLeft w:val="0"/>
              <w:marRight w:val="0"/>
              <w:marTop w:val="0"/>
              <w:marBottom w:val="0"/>
              <w:divBdr>
                <w:top w:val="none" w:sz="0" w:space="0" w:color="auto"/>
                <w:left w:val="none" w:sz="0" w:space="0" w:color="auto"/>
                <w:bottom w:val="none" w:sz="0" w:space="0" w:color="auto"/>
                <w:right w:val="none" w:sz="0" w:space="0" w:color="auto"/>
              </w:divBdr>
            </w:div>
            <w:div w:id="1106189700">
              <w:marLeft w:val="0"/>
              <w:marRight w:val="0"/>
              <w:marTop w:val="0"/>
              <w:marBottom w:val="0"/>
              <w:divBdr>
                <w:top w:val="none" w:sz="0" w:space="0" w:color="auto"/>
                <w:left w:val="none" w:sz="0" w:space="0" w:color="auto"/>
                <w:bottom w:val="none" w:sz="0" w:space="0" w:color="auto"/>
                <w:right w:val="none" w:sz="0" w:space="0" w:color="auto"/>
              </w:divBdr>
            </w:div>
            <w:div w:id="1806384981">
              <w:marLeft w:val="0"/>
              <w:marRight w:val="0"/>
              <w:marTop w:val="0"/>
              <w:marBottom w:val="0"/>
              <w:divBdr>
                <w:top w:val="none" w:sz="0" w:space="0" w:color="auto"/>
                <w:left w:val="none" w:sz="0" w:space="0" w:color="auto"/>
                <w:bottom w:val="none" w:sz="0" w:space="0" w:color="auto"/>
                <w:right w:val="none" w:sz="0" w:space="0" w:color="auto"/>
              </w:divBdr>
            </w:div>
            <w:div w:id="667975235">
              <w:marLeft w:val="0"/>
              <w:marRight w:val="0"/>
              <w:marTop w:val="0"/>
              <w:marBottom w:val="0"/>
              <w:divBdr>
                <w:top w:val="none" w:sz="0" w:space="0" w:color="auto"/>
                <w:left w:val="none" w:sz="0" w:space="0" w:color="auto"/>
                <w:bottom w:val="none" w:sz="0" w:space="0" w:color="auto"/>
                <w:right w:val="none" w:sz="0" w:space="0" w:color="auto"/>
              </w:divBdr>
            </w:div>
            <w:div w:id="178591237">
              <w:marLeft w:val="0"/>
              <w:marRight w:val="0"/>
              <w:marTop w:val="0"/>
              <w:marBottom w:val="0"/>
              <w:divBdr>
                <w:top w:val="none" w:sz="0" w:space="0" w:color="auto"/>
                <w:left w:val="none" w:sz="0" w:space="0" w:color="auto"/>
                <w:bottom w:val="none" w:sz="0" w:space="0" w:color="auto"/>
                <w:right w:val="none" w:sz="0" w:space="0" w:color="auto"/>
              </w:divBdr>
            </w:div>
            <w:div w:id="1509366138">
              <w:marLeft w:val="0"/>
              <w:marRight w:val="0"/>
              <w:marTop w:val="0"/>
              <w:marBottom w:val="0"/>
              <w:divBdr>
                <w:top w:val="none" w:sz="0" w:space="0" w:color="auto"/>
                <w:left w:val="none" w:sz="0" w:space="0" w:color="auto"/>
                <w:bottom w:val="none" w:sz="0" w:space="0" w:color="auto"/>
                <w:right w:val="none" w:sz="0" w:space="0" w:color="auto"/>
              </w:divBdr>
            </w:div>
            <w:div w:id="1721632916">
              <w:marLeft w:val="0"/>
              <w:marRight w:val="0"/>
              <w:marTop w:val="0"/>
              <w:marBottom w:val="0"/>
              <w:divBdr>
                <w:top w:val="none" w:sz="0" w:space="0" w:color="auto"/>
                <w:left w:val="none" w:sz="0" w:space="0" w:color="auto"/>
                <w:bottom w:val="none" w:sz="0" w:space="0" w:color="auto"/>
                <w:right w:val="none" w:sz="0" w:space="0" w:color="auto"/>
              </w:divBdr>
            </w:div>
            <w:div w:id="420833331">
              <w:marLeft w:val="0"/>
              <w:marRight w:val="0"/>
              <w:marTop w:val="0"/>
              <w:marBottom w:val="0"/>
              <w:divBdr>
                <w:top w:val="none" w:sz="0" w:space="0" w:color="auto"/>
                <w:left w:val="none" w:sz="0" w:space="0" w:color="auto"/>
                <w:bottom w:val="none" w:sz="0" w:space="0" w:color="auto"/>
                <w:right w:val="none" w:sz="0" w:space="0" w:color="auto"/>
              </w:divBdr>
            </w:div>
            <w:div w:id="160705950">
              <w:marLeft w:val="0"/>
              <w:marRight w:val="0"/>
              <w:marTop w:val="0"/>
              <w:marBottom w:val="0"/>
              <w:divBdr>
                <w:top w:val="none" w:sz="0" w:space="0" w:color="auto"/>
                <w:left w:val="none" w:sz="0" w:space="0" w:color="auto"/>
                <w:bottom w:val="none" w:sz="0" w:space="0" w:color="auto"/>
                <w:right w:val="none" w:sz="0" w:space="0" w:color="auto"/>
              </w:divBdr>
            </w:div>
            <w:div w:id="784809378">
              <w:marLeft w:val="0"/>
              <w:marRight w:val="0"/>
              <w:marTop w:val="0"/>
              <w:marBottom w:val="0"/>
              <w:divBdr>
                <w:top w:val="none" w:sz="0" w:space="0" w:color="auto"/>
                <w:left w:val="none" w:sz="0" w:space="0" w:color="auto"/>
                <w:bottom w:val="none" w:sz="0" w:space="0" w:color="auto"/>
                <w:right w:val="none" w:sz="0" w:space="0" w:color="auto"/>
              </w:divBdr>
            </w:div>
            <w:div w:id="156577673">
              <w:marLeft w:val="0"/>
              <w:marRight w:val="0"/>
              <w:marTop w:val="0"/>
              <w:marBottom w:val="0"/>
              <w:divBdr>
                <w:top w:val="none" w:sz="0" w:space="0" w:color="auto"/>
                <w:left w:val="none" w:sz="0" w:space="0" w:color="auto"/>
                <w:bottom w:val="none" w:sz="0" w:space="0" w:color="auto"/>
                <w:right w:val="none" w:sz="0" w:space="0" w:color="auto"/>
              </w:divBdr>
            </w:div>
            <w:div w:id="903492893">
              <w:marLeft w:val="0"/>
              <w:marRight w:val="0"/>
              <w:marTop w:val="0"/>
              <w:marBottom w:val="0"/>
              <w:divBdr>
                <w:top w:val="none" w:sz="0" w:space="0" w:color="auto"/>
                <w:left w:val="none" w:sz="0" w:space="0" w:color="auto"/>
                <w:bottom w:val="none" w:sz="0" w:space="0" w:color="auto"/>
                <w:right w:val="none" w:sz="0" w:space="0" w:color="auto"/>
              </w:divBdr>
            </w:div>
            <w:div w:id="796215314">
              <w:marLeft w:val="0"/>
              <w:marRight w:val="0"/>
              <w:marTop w:val="0"/>
              <w:marBottom w:val="0"/>
              <w:divBdr>
                <w:top w:val="none" w:sz="0" w:space="0" w:color="auto"/>
                <w:left w:val="none" w:sz="0" w:space="0" w:color="auto"/>
                <w:bottom w:val="none" w:sz="0" w:space="0" w:color="auto"/>
                <w:right w:val="none" w:sz="0" w:space="0" w:color="auto"/>
              </w:divBdr>
            </w:div>
            <w:div w:id="1928805697">
              <w:marLeft w:val="0"/>
              <w:marRight w:val="0"/>
              <w:marTop w:val="0"/>
              <w:marBottom w:val="0"/>
              <w:divBdr>
                <w:top w:val="none" w:sz="0" w:space="0" w:color="auto"/>
                <w:left w:val="none" w:sz="0" w:space="0" w:color="auto"/>
                <w:bottom w:val="none" w:sz="0" w:space="0" w:color="auto"/>
                <w:right w:val="none" w:sz="0" w:space="0" w:color="auto"/>
              </w:divBdr>
            </w:div>
            <w:div w:id="2011832539">
              <w:marLeft w:val="0"/>
              <w:marRight w:val="0"/>
              <w:marTop w:val="0"/>
              <w:marBottom w:val="0"/>
              <w:divBdr>
                <w:top w:val="none" w:sz="0" w:space="0" w:color="auto"/>
                <w:left w:val="none" w:sz="0" w:space="0" w:color="auto"/>
                <w:bottom w:val="none" w:sz="0" w:space="0" w:color="auto"/>
                <w:right w:val="none" w:sz="0" w:space="0" w:color="auto"/>
              </w:divBdr>
            </w:div>
            <w:div w:id="1938638817">
              <w:marLeft w:val="0"/>
              <w:marRight w:val="0"/>
              <w:marTop w:val="0"/>
              <w:marBottom w:val="0"/>
              <w:divBdr>
                <w:top w:val="none" w:sz="0" w:space="0" w:color="auto"/>
                <w:left w:val="none" w:sz="0" w:space="0" w:color="auto"/>
                <w:bottom w:val="none" w:sz="0" w:space="0" w:color="auto"/>
                <w:right w:val="none" w:sz="0" w:space="0" w:color="auto"/>
              </w:divBdr>
            </w:div>
            <w:div w:id="362175245">
              <w:marLeft w:val="0"/>
              <w:marRight w:val="0"/>
              <w:marTop w:val="0"/>
              <w:marBottom w:val="0"/>
              <w:divBdr>
                <w:top w:val="none" w:sz="0" w:space="0" w:color="auto"/>
                <w:left w:val="none" w:sz="0" w:space="0" w:color="auto"/>
                <w:bottom w:val="none" w:sz="0" w:space="0" w:color="auto"/>
                <w:right w:val="none" w:sz="0" w:space="0" w:color="auto"/>
              </w:divBdr>
            </w:div>
            <w:div w:id="521668923">
              <w:marLeft w:val="0"/>
              <w:marRight w:val="0"/>
              <w:marTop w:val="0"/>
              <w:marBottom w:val="0"/>
              <w:divBdr>
                <w:top w:val="none" w:sz="0" w:space="0" w:color="auto"/>
                <w:left w:val="none" w:sz="0" w:space="0" w:color="auto"/>
                <w:bottom w:val="none" w:sz="0" w:space="0" w:color="auto"/>
                <w:right w:val="none" w:sz="0" w:space="0" w:color="auto"/>
              </w:divBdr>
            </w:div>
            <w:div w:id="796411936">
              <w:marLeft w:val="0"/>
              <w:marRight w:val="0"/>
              <w:marTop w:val="0"/>
              <w:marBottom w:val="0"/>
              <w:divBdr>
                <w:top w:val="none" w:sz="0" w:space="0" w:color="auto"/>
                <w:left w:val="none" w:sz="0" w:space="0" w:color="auto"/>
                <w:bottom w:val="none" w:sz="0" w:space="0" w:color="auto"/>
                <w:right w:val="none" w:sz="0" w:space="0" w:color="auto"/>
              </w:divBdr>
            </w:div>
            <w:div w:id="235896047">
              <w:marLeft w:val="0"/>
              <w:marRight w:val="0"/>
              <w:marTop w:val="0"/>
              <w:marBottom w:val="0"/>
              <w:divBdr>
                <w:top w:val="none" w:sz="0" w:space="0" w:color="auto"/>
                <w:left w:val="none" w:sz="0" w:space="0" w:color="auto"/>
                <w:bottom w:val="none" w:sz="0" w:space="0" w:color="auto"/>
                <w:right w:val="none" w:sz="0" w:space="0" w:color="auto"/>
              </w:divBdr>
            </w:div>
            <w:div w:id="1923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ufl.edu/syllabuspolicies" TargetMode="External"/><Relationship Id="rId5" Type="http://schemas.openxmlformats.org/officeDocument/2006/relationships/webSettings" Target="webSettings.xml"/><Relationship Id="rId10" Type="http://schemas.openxmlformats.org/officeDocument/2006/relationships/hyperlink" Target="http://www.pompeiisites.org" TargetMode="External"/><Relationship Id="rId4" Type="http://schemas.openxmlformats.org/officeDocument/2006/relationships/settings" Target="settings.xml"/><Relationship Id="rId9" Type="http://schemas.openxmlformats.org/officeDocument/2006/relationships/hyperlink" Target="mailto:russ1307@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F2DE6-F92C-43EE-96C1-8E3EBB7E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Lavrova</dc:creator>
  <cp:lastModifiedBy>Russell,Mark D</cp:lastModifiedBy>
  <cp:revision>2</cp:revision>
  <cp:lastPrinted>2017-08-23T17:23:00Z</cp:lastPrinted>
  <dcterms:created xsi:type="dcterms:W3CDTF">2025-11-21T15:04:00Z</dcterms:created>
  <dcterms:modified xsi:type="dcterms:W3CDTF">2025-11-21T15:04:00Z</dcterms:modified>
</cp:coreProperties>
</file>