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E0CA" w14:textId="31C7A02D" w:rsidR="00310204" w:rsidRPr="006D509E" w:rsidRDefault="00EF2176" w:rsidP="006D509E">
      <w:pPr>
        <w:pStyle w:val="Heading1"/>
        <w:pBdr>
          <w:bottom w:val="single" w:sz="24" w:space="2" w:color="00B050"/>
        </w:pBdr>
        <w:spacing w:before="0" w:after="0"/>
        <w:rPr>
          <w:rFonts w:ascii="Swis721 BT" w:hAnsi="Swis721 BT"/>
          <w:b/>
          <w:color w:val="AAE600"/>
          <w:sz w:val="36"/>
        </w:rPr>
      </w:pPr>
      <w:r w:rsidRPr="006D509E">
        <w:rPr>
          <w:rFonts w:ascii="Swis721 BT" w:hAnsi="Swis721 BT"/>
          <w:b/>
          <w:color w:val="AAE600"/>
          <w:sz w:val="36"/>
        </w:rPr>
        <w:t>Syllabus</w:t>
      </w:r>
    </w:p>
    <w:p w14:paraId="588B05C4" w14:textId="5E4D6D09" w:rsidR="0092770B" w:rsidRPr="00BB05C5" w:rsidRDefault="00BE4E9D" w:rsidP="00E05D51">
      <w:pPr>
        <w:rPr>
          <w:color w:val="000000" w:themeColor="text1"/>
        </w:rPr>
      </w:pPr>
      <w:r w:rsidRPr="00BB05C5">
        <w:rPr>
          <w:color w:val="000000" w:themeColor="text1"/>
        </w:rPr>
        <w:t xml:space="preserve">CREDITS: </w:t>
      </w:r>
      <w:r w:rsidR="0092770B" w:rsidRPr="00BB05C5">
        <w:rPr>
          <w:color w:val="000000" w:themeColor="text1"/>
        </w:rPr>
        <w:t>3</w:t>
      </w:r>
    </w:p>
    <w:p w14:paraId="3FE692E7" w14:textId="5B2EF474" w:rsidR="00E8226E" w:rsidRDefault="0092770B" w:rsidP="008C07C8">
      <w:pPr>
        <w:spacing w:after="0"/>
        <w:rPr>
          <w:color w:val="000000" w:themeColor="text1"/>
        </w:rPr>
      </w:pPr>
      <w:r w:rsidRPr="00BB05C5">
        <w:rPr>
          <w:color w:val="000000" w:themeColor="text1"/>
        </w:rPr>
        <w:t>MEETING TIME</w:t>
      </w:r>
      <w:r w:rsidR="00530BF1" w:rsidRPr="00BB05C5">
        <w:rPr>
          <w:color w:val="000000" w:themeColor="text1"/>
        </w:rPr>
        <w:t>S</w:t>
      </w:r>
      <w:r w:rsidRPr="00BB05C5">
        <w:rPr>
          <w:color w:val="000000" w:themeColor="text1"/>
        </w:rPr>
        <w:t xml:space="preserve">: </w:t>
      </w:r>
      <w:r w:rsidR="008C07C8" w:rsidRPr="00BB05C5">
        <w:rPr>
          <w:color w:val="000000" w:themeColor="text1"/>
        </w:rPr>
        <w:t xml:space="preserve"> </w:t>
      </w:r>
      <w:r w:rsidR="008C07C8" w:rsidRPr="00BB05C5">
        <w:rPr>
          <w:color w:val="000000" w:themeColor="text1"/>
        </w:rPr>
        <w:tab/>
      </w:r>
      <w:r w:rsidR="00661FC2">
        <w:rPr>
          <w:color w:val="000000" w:themeColor="text1"/>
        </w:rPr>
        <w:t>Monday/Wednesday 7:25</w:t>
      </w:r>
      <w:r w:rsidR="00172BD2">
        <w:rPr>
          <w:color w:val="000000" w:themeColor="text1"/>
        </w:rPr>
        <w:t xml:space="preserve"> – 9:20 am ARCH</w:t>
      </w:r>
      <w:r w:rsidR="00F33425">
        <w:rPr>
          <w:color w:val="000000" w:themeColor="text1"/>
        </w:rPr>
        <w:t>0116</w:t>
      </w:r>
    </w:p>
    <w:p w14:paraId="68690791" w14:textId="05C8154C" w:rsidR="006E6982" w:rsidRPr="00BB05C5" w:rsidRDefault="008C07C8" w:rsidP="00661FC2">
      <w:pPr>
        <w:tabs>
          <w:tab w:val="left" w:pos="1350"/>
        </w:tabs>
        <w:spacing w:after="0"/>
        <w:ind w:left="2160"/>
        <w:rPr>
          <w:color w:val="000000" w:themeColor="text1"/>
        </w:rPr>
      </w:pPr>
      <w:r w:rsidRPr="00BB05C5">
        <w:rPr>
          <w:color w:val="000000" w:themeColor="text1"/>
        </w:rPr>
        <w:t xml:space="preserve">Tuesday/Thursday 3:00 – </w:t>
      </w:r>
      <w:r w:rsidR="001428BE">
        <w:rPr>
          <w:color w:val="000000" w:themeColor="text1"/>
        </w:rPr>
        <w:t>4:55 pm</w:t>
      </w:r>
      <w:r w:rsidR="006E6982" w:rsidRPr="00BB05C5">
        <w:rPr>
          <w:color w:val="000000" w:themeColor="text1"/>
        </w:rPr>
        <w:t xml:space="preserve"> </w:t>
      </w:r>
      <w:r w:rsidR="00720E90">
        <w:rPr>
          <w:color w:val="000000" w:themeColor="text1"/>
        </w:rPr>
        <w:t>ARCH0116</w:t>
      </w:r>
    </w:p>
    <w:p w14:paraId="5027FF2B" w14:textId="77777777" w:rsidR="0089710B" w:rsidRDefault="00A64E2B" w:rsidP="008C07C8">
      <w:pPr>
        <w:spacing w:after="0"/>
        <w:rPr>
          <w:bCs/>
          <w:color w:val="000000" w:themeColor="text1"/>
        </w:rPr>
      </w:pPr>
      <w:r w:rsidRPr="00BB05C5">
        <w:rPr>
          <w:color w:val="000000" w:themeColor="text1"/>
        </w:rPr>
        <w:t>INSTRUCTORS</w:t>
      </w:r>
      <w:r w:rsidR="0092770B" w:rsidRPr="00BB05C5">
        <w:rPr>
          <w:color w:val="000000" w:themeColor="text1"/>
        </w:rPr>
        <w:t>:</w:t>
      </w:r>
      <w:r w:rsidR="008C07C8" w:rsidRPr="00BB05C5">
        <w:rPr>
          <w:color w:val="000000" w:themeColor="text1"/>
        </w:rPr>
        <w:tab/>
      </w:r>
      <w:r w:rsidR="0039637B">
        <w:rPr>
          <w:color w:val="000000" w:themeColor="text1"/>
        </w:rPr>
        <w:tab/>
      </w:r>
      <w:r w:rsidR="00720E90">
        <w:rPr>
          <w:b/>
          <w:color w:val="000000" w:themeColor="text1"/>
        </w:rPr>
        <w:t>Luis Mejia-Puig</w:t>
      </w:r>
      <w:r w:rsidR="006A44AA" w:rsidRPr="00BB05C5">
        <w:rPr>
          <w:b/>
          <w:color w:val="000000" w:themeColor="text1"/>
        </w:rPr>
        <w:t xml:space="preserve">, </w:t>
      </w:r>
      <w:r w:rsidR="00720E90">
        <w:rPr>
          <w:bCs/>
          <w:color w:val="000000" w:themeColor="text1"/>
        </w:rPr>
        <w:t>Assistant</w:t>
      </w:r>
      <w:r w:rsidR="006A44AA" w:rsidRPr="00BB05C5">
        <w:rPr>
          <w:bCs/>
          <w:color w:val="000000" w:themeColor="text1"/>
        </w:rPr>
        <w:t xml:space="preserve"> Professor</w:t>
      </w:r>
    </w:p>
    <w:p w14:paraId="20543DF0" w14:textId="64B0B4A2" w:rsidR="00E05D51" w:rsidRPr="00BB05C5" w:rsidRDefault="00000000" w:rsidP="0089710B">
      <w:pPr>
        <w:spacing w:after="0"/>
        <w:ind w:left="2880"/>
        <w:rPr>
          <w:color w:val="000000" w:themeColor="text1"/>
        </w:rPr>
      </w:pPr>
      <w:hyperlink r:id="rId11" w:history="1">
        <w:r w:rsidR="0089710B" w:rsidRPr="0085425D">
          <w:rPr>
            <w:rStyle w:val="Hyperlink"/>
          </w:rPr>
          <w:t>luismejiapuig@ufl.edu</w:t>
        </w:r>
      </w:hyperlink>
      <w:r w:rsidR="006A44AA" w:rsidRPr="00BB05C5">
        <w:rPr>
          <w:color w:val="000000" w:themeColor="text1"/>
        </w:rPr>
        <w:tab/>
      </w:r>
    </w:p>
    <w:p w14:paraId="575E501A" w14:textId="77777777" w:rsidR="005B154E" w:rsidRDefault="009F6ABA" w:rsidP="0089710B">
      <w:pPr>
        <w:spacing w:after="0"/>
        <w:ind w:left="2880"/>
        <w:rPr>
          <w:color w:val="000000" w:themeColor="text1"/>
        </w:rPr>
      </w:pPr>
      <w:r w:rsidRPr="00BB05C5">
        <w:rPr>
          <w:color w:val="000000" w:themeColor="text1"/>
        </w:rPr>
        <w:t xml:space="preserve">Office Hours: </w:t>
      </w:r>
      <w:r w:rsidR="00720E90">
        <w:rPr>
          <w:color w:val="000000" w:themeColor="text1"/>
        </w:rPr>
        <w:t>T R</w:t>
      </w:r>
      <w:r w:rsidR="006A44AA" w:rsidRPr="00BB05C5">
        <w:rPr>
          <w:color w:val="000000" w:themeColor="text1"/>
        </w:rPr>
        <w:t xml:space="preserve"> </w:t>
      </w:r>
      <w:r w:rsidR="0072763C">
        <w:rPr>
          <w:color w:val="000000" w:themeColor="text1"/>
        </w:rPr>
        <w:t>9</w:t>
      </w:r>
      <w:r w:rsidR="006A44AA" w:rsidRPr="00BB05C5">
        <w:rPr>
          <w:color w:val="000000" w:themeColor="text1"/>
        </w:rPr>
        <w:t>:30-1</w:t>
      </w:r>
      <w:r w:rsidR="0072763C">
        <w:rPr>
          <w:color w:val="000000" w:themeColor="text1"/>
        </w:rPr>
        <w:t>0</w:t>
      </w:r>
      <w:r w:rsidR="006A44AA" w:rsidRPr="00BB05C5">
        <w:rPr>
          <w:color w:val="000000" w:themeColor="text1"/>
        </w:rPr>
        <w:t>:30</w:t>
      </w:r>
      <w:r w:rsidR="00EF2176" w:rsidRPr="00BB05C5">
        <w:rPr>
          <w:color w:val="000000" w:themeColor="text1"/>
        </w:rPr>
        <w:t xml:space="preserve"> </w:t>
      </w:r>
      <w:r w:rsidR="00A64E2B" w:rsidRPr="00BB05C5">
        <w:rPr>
          <w:color w:val="000000" w:themeColor="text1"/>
        </w:rPr>
        <w:t>(</w:t>
      </w:r>
      <w:r w:rsidR="00EF2176" w:rsidRPr="00BB05C5">
        <w:rPr>
          <w:color w:val="000000" w:themeColor="text1"/>
        </w:rPr>
        <w:t>or by appointment</w:t>
      </w:r>
      <w:r w:rsidR="00A64E2B" w:rsidRPr="00BB05C5">
        <w:rPr>
          <w:color w:val="000000" w:themeColor="text1"/>
        </w:rPr>
        <w:t>)</w:t>
      </w:r>
      <w:r w:rsidR="002F1764">
        <w:rPr>
          <w:color w:val="000000" w:themeColor="text1"/>
        </w:rPr>
        <w:tab/>
      </w:r>
    </w:p>
    <w:p w14:paraId="5AD8E81E" w14:textId="5A052E43" w:rsidR="00EF2176" w:rsidRDefault="002F1764" w:rsidP="0089710B">
      <w:pPr>
        <w:spacing w:after="0"/>
        <w:ind w:left="2880"/>
        <w:rPr>
          <w:color w:val="00B050"/>
        </w:rPr>
      </w:pPr>
      <w:r w:rsidRPr="002F1764">
        <w:rPr>
          <w:color w:val="00B050"/>
        </w:rPr>
        <w:t>ARCH 136</w:t>
      </w:r>
    </w:p>
    <w:p w14:paraId="13CCB348" w14:textId="2F069D0F" w:rsidR="005B154E" w:rsidRDefault="005B154E" w:rsidP="0089710B">
      <w:pPr>
        <w:spacing w:after="0"/>
        <w:ind w:left="2880"/>
        <w:rPr>
          <w:color w:val="00B050"/>
        </w:rPr>
      </w:pPr>
    </w:p>
    <w:p w14:paraId="47DB3B0C" w14:textId="77777777" w:rsidR="00A03BC5" w:rsidRPr="00CC5339" w:rsidRDefault="00F33425" w:rsidP="00A03BC5">
      <w:pPr>
        <w:spacing w:after="0"/>
        <w:ind w:left="2880"/>
      </w:pPr>
      <w:r w:rsidRPr="00CC5339">
        <w:rPr>
          <w:b/>
          <w:bCs/>
        </w:rPr>
        <w:t xml:space="preserve">Milena </w:t>
      </w:r>
      <w:r w:rsidR="00A03BC5" w:rsidRPr="00CC5339">
        <w:rPr>
          <w:b/>
          <w:bCs/>
        </w:rPr>
        <w:t>Rodriguez</w:t>
      </w:r>
      <w:r w:rsidR="004A464E" w:rsidRPr="00CC5339">
        <w:rPr>
          <w:b/>
          <w:bCs/>
        </w:rPr>
        <w:t xml:space="preserve">, </w:t>
      </w:r>
      <w:r w:rsidR="004A464E" w:rsidRPr="00CC5339">
        <w:t>Teaching Assistant.</w:t>
      </w:r>
    </w:p>
    <w:p w14:paraId="741ACD28" w14:textId="0059CEB8" w:rsidR="00A03BC5" w:rsidRPr="00CC5339" w:rsidRDefault="00000000" w:rsidP="00A03BC5">
      <w:pPr>
        <w:spacing w:after="0"/>
        <w:ind w:left="2880"/>
        <w:rPr>
          <w:rStyle w:val="Hyperlink"/>
          <w:b/>
          <w:bCs/>
          <w:color w:val="auto"/>
          <w:u w:val="none"/>
        </w:rPr>
      </w:pPr>
      <w:hyperlink r:id="rId12" w:history="1">
        <w:r w:rsidR="00A56672" w:rsidRPr="00CC5339">
          <w:rPr>
            <w:rStyle w:val="Hyperlink"/>
          </w:rPr>
          <w:t>mrodriguezmendez@ufl.edu</w:t>
        </w:r>
      </w:hyperlink>
    </w:p>
    <w:p w14:paraId="54482E39" w14:textId="4493C5DF" w:rsidR="00CB31DA" w:rsidRPr="00BB05C5" w:rsidRDefault="00310204" w:rsidP="00CB31DA">
      <w:pPr>
        <w:pStyle w:val="Heading2"/>
        <w:rPr>
          <w:rFonts w:ascii="Swis721 BT" w:hAnsi="Swis721 BT"/>
          <w:color w:val="000000" w:themeColor="text1"/>
        </w:rPr>
      </w:pPr>
      <w:r w:rsidRPr="006D509E">
        <w:rPr>
          <w:rFonts w:ascii="Swis721 BT" w:hAnsi="Swis721 BT"/>
          <w:color w:val="00B050"/>
        </w:rPr>
        <w:t>MATERIALS &amp; TEXTS</w:t>
      </w:r>
    </w:p>
    <w:p w14:paraId="70221AD8" w14:textId="14F54132" w:rsidR="00BE4E9D" w:rsidRPr="00BB05C5" w:rsidRDefault="00BB4C5B" w:rsidP="00CB31DA">
      <w:pPr>
        <w:pStyle w:val="Heading3"/>
        <w:rPr>
          <w:rFonts w:ascii="Swis721 BT" w:hAnsi="Swis721 BT"/>
          <w:color w:val="000000" w:themeColor="text1"/>
          <w:sz w:val="20"/>
          <w:szCs w:val="20"/>
        </w:rPr>
      </w:pPr>
      <w:r>
        <w:rPr>
          <w:rFonts w:ascii="Swis721 BT" w:hAnsi="Swis721 BT"/>
          <w:color w:val="000000" w:themeColor="text1"/>
          <w:sz w:val="20"/>
          <w:szCs w:val="20"/>
        </w:rPr>
        <w:t>HIGHLY Recommended</w:t>
      </w:r>
      <w:r w:rsidR="007508C6">
        <w:rPr>
          <w:rFonts w:ascii="Swis721 BT" w:hAnsi="Swis721 BT"/>
          <w:color w:val="000000" w:themeColor="text1"/>
          <w:sz w:val="20"/>
          <w:szCs w:val="20"/>
        </w:rPr>
        <w:t xml:space="preserve"> (cheap and useful</w:t>
      </w:r>
      <w:r w:rsidR="00506940">
        <w:rPr>
          <w:rFonts w:ascii="Swis721 BT" w:hAnsi="Swis721 BT"/>
          <w:color w:val="000000" w:themeColor="text1"/>
          <w:sz w:val="20"/>
          <w:szCs w:val="20"/>
        </w:rPr>
        <w:t xml:space="preserve"> texts)</w:t>
      </w:r>
      <w:r w:rsidR="00CB31DA" w:rsidRPr="00BB05C5">
        <w:rPr>
          <w:rFonts w:ascii="Swis721 BT" w:hAnsi="Swis721 BT"/>
          <w:color w:val="000000" w:themeColor="text1"/>
          <w:sz w:val="20"/>
          <w:szCs w:val="20"/>
        </w:rPr>
        <w:t>:</w:t>
      </w:r>
    </w:p>
    <w:p w14:paraId="676CBE03" w14:textId="7AB331C1" w:rsidR="00CB31DA" w:rsidRDefault="00CB31DA" w:rsidP="00CB31DA">
      <w:pPr>
        <w:pStyle w:val="ListParagraph"/>
        <w:numPr>
          <w:ilvl w:val="0"/>
          <w:numId w:val="40"/>
        </w:numPr>
        <w:rPr>
          <w:color w:val="000000" w:themeColor="text1"/>
          <w:szCs w:val="20"/>
        </w:rPr>
      </w:pPr>
      <w:r w:rsidRPr="00BB05C5">
        <w:rPr>
          <w:color w:val="000000" w:themeColor="text1"/>
          <w:szCs w:val="20"/>
        </w:rPr>
        <w:t>“Design Drawing”, Francis D. K. Ching ISBN: 9780470533697</w:t>
      </w:r>
    </w:p>
    <w:p w14:paraId="4788B5F2" w14:textId="300446E2" w:rsidR="00620F26" w:rsidRDefault="00620F26" w:rsidP="00CB31DA">
      <w:pPr>
        <w:pStyle w:val="ListParagraph"/>
        <w:numPr>
          <w:ilvl w:val="0"/>
          <w:numId w:val="40"/>
        </w:numPr>
        <w:rPr>
          <w:color w:val="000000" w:themeColor="text1"/>
          <w:szCs w:val="20"/>
        </w:rPr>
      </w:pPr>
      <w:r>
        <w:rPr>
          <w:color w:val="000000" w:themeColor="text1"/>
          <w:szCs w:val="20"/>
        </w:rPr>
        <w:t>“Perspective made easy” Ernest R. Norling, ISBN: 9780486404738</w:t>
      </w:r>
    </w:p>
    <w:p w14:paraId="126C481E" w14:textId="0CCEAC41" w:rsidR="002B79F7" w:rsidRPr="00BB05C5" w:rsidRDefault="002B79F7" w:rsidP="002B79F7">
      <w:pPr>
        <w:pStyle w:val="ListParagraph"/>
        <w:numPr>
          <w:ilvl w:val="0"/>
          <w:numId w:val="40"/>
        </w:numPr>
        <w:rPr>
          <w:color w:val="000000" w:themeColor="text1"/>
          <w:szCs w:val="20"/>
        </w:rPr>
      </w:pPr>
      <w:r w:rsidRPr="00BB05C5">
        <w:rPr>
          <w:bCs/>
          <w:color w:val="000000" w:themeColor="text1"/>
          <w:szCs w:val="20"/>
          <w:u w:val="single"/>
        </w:rPr>
        <w:t>Note:</w:t>
      </w:r>
      <w:r w:rsidRPr="00BB05C5">
        <w:rPr>
          <w:color w:val="000000" w:themeColor="text1"/>
          <w:szCs w:val="20"/>
        </w:rPr>
        <w:t xml:space="preserve">  Your instructor will also provide a list of required equipment/supplies</w:t>
      </w:r>
    </w:p>
    <w:p w14:paraId="2A3020E3" w14:textId="681C9B2F" w:rsidR="00CB31DA" w:rsidRPr="00BB05C5" w:rsidRDefault="00997B2B" w:rsidP="00CB31DA">
      <w:pPr>
        <w:pStyle w:val="Heading3"/>
        <w:rPr>
          <w:rFonts w:ascii="Swis721 BT" w:hAnsi="Swis721 BT"/>
          <w:color w:val="000000" w:themeColor="text1"/>
          <w:sz w:val="20"/>
          <w:szCs w:val="20"/>
        </w:rPr>
      </w:pPr>
      <w:r>
        <w:rPr>
          <w:rFonts w:ascii="Swis721 BT" w:hAnsi="Swis721 BT"/>
          <w:color w:val="000000" w:themeColor="text1"/>
          <w:sz w:val="20"/>
          <w:szCs w:val="20"/>
        </w:rPr>
        <w:t>Recommended:</w:t>
      </w:r>
    </w:p>
    <w:p w14:paraId="651F3EA5" w14:textId="400B6638" w:rsidR="00620F26" w:rsidRPr="00BB05C5" w:rsidRDefault="00620F26" w:rsidP="00620F26">
      <w:pPr>
        <w:pStyle w:val="ListParagraph"/>
        <w:numPr>
          <w:ilvl w:val="0"/>
          <w:numId w:val="40"/>
        </w:numPr>
        <w:rPr>
          <w:color w:val="000000" w:themeColor="text1"/>
          <w:szCs w:val="20"/>
        </w:rPr>
      </w:pPr>
      <w:r>
        <w:rPr>
          <w:color w:val="000000" w:themeColor="text1"/>
          <w:szCs w:val="20"/>
        </w:rPr>
        <w:t>“Sketching Interiors at the Speed of Thought</w:t>
      </w:r>
      <w:r w:rsidR="00922E63">
        <w:rPr>
          <w:color w:val="000000" w:themeColor="text1"/>
          <w:szCs w:val="20"/>
        </w:rPr>
        <w:t>.</w:t>
      </w:r>
      <w:r w:rsidR="00CC5339">
        <w:rPr>
          <w:color w:val="000000" w:themeColor="text1"/>
          <w:szCs w:val="20"/>
        </w:rPr>
        <w:t>”</w:t>
      </w:r>
      <w:r>
        <w:rPr>
          <w:color w:val="000000" w:themeColor="text1"/>
          <w:szCs w:val="20"/>
        </w:rPr>
        <w:t xml:space="preserve"> Jim Dawkins | Jill Pable., ISBN: 9781501323133</w:t>
      </w:r>
    </w:p>
    <w:p w14:paraId="136A8041" w14:textId="40C034B3" w:rsidR="00512419" w:rsidRPr="00BB05C5" w:rsidRDefault="00512419" w:rsidP="00E040F5">
      <w:pPr>
        <w:pStyle w:val="ListParagraph"/>
        <w:numPr>
          <w:ilvl w:val="0"/>
          <w:numId w:val="40"/>
        </w:numPr>
        <w:rPr>
          <w:color w:val="000000" w:themeColor="text1"/>
          <w:szCs w:val="20"/>
        </w:rPr>
      </w:pPr>
      <w:r w:rsidRPr="00BB05C5">
        <w:rPr>
          <w:color w:val="000000" w:themeColor="text1"/>
          <w:szCs w:val="20"/>
        </w:rPr>
        <w:t>“Drawing on the Right Side of the Brain”, Betty Edwards, 4</w:t>
      </w:r>
      <w:r w:rsidRPr="00BB05C5">
        <w:rPr>
          <w:color w:val="000000" w:themeColor="text1"/>
          <w:szCs w:val="20"/>
          <w:vertAlign w:val="superscript"/>
        </w:rPr>
        <w:t>th</w:t>
      </w:r>
      <w:r w:rsidRPr="00BB05C5">
        <w:rPr>
          <w:color w:val="000000" w:themeColor="text1"/>
          <w:szCs w:val="20"/>
        </w:rPr>
        <w:t xml:space="preserve"> Edition ISBN: 9781585429202</w:t>
      </w:r>
    </w:p>
    <w:p w14:paraId="77C704A4" w14:textId="77777777" w:rsidR="00E040F5" w:rsidRPr="00BB05C5" w:rsidRDefault="00E040F5" w:rsidP="00E040F5">
      <w:pPr>
        <w:pStyle w:val="ListParagraph"/>
        <w:numPr>
          <w:ilvl w:val="0"/>
          <w:numId w:val="40"/>
        </w:numPr>
        <w:rPr>
          <w:color w:val="000000" w:themeColor="text1"/>
          <w:szCs w:val="20"/>
        </w:rPr>
      </w:pPr>
      <w:r w:rsidRPr="00BB05C5">
        <w:rPr>
          <w:color w:val="000000" w:themeColor="text1"/>
          <w:szCs w:val="20"/>
        </w:rPr>
        <w:t>“Interior Design Visual Presentations: A guide to graphics, models, and presentation techniques”, Maureen Mitton ISBN: 9780470619025</w:t>
      </w:r>
    </w:p>
    <w:p w14:paraId="290A0F46" w14:textId="6690F51F" w:rsidR="00CB31DA" w:rsidRPr="00BB05C5" w:rsidRDefault="00E040F5" w:rsidP="00CB31DA">
      <w:pPr>
        <w:pStyle w:val="ListParagraph"/>
        <w:numPr>
          <w:ilvl w:val="0"/>
          <w:numId w:val="40"/>
        </w:numPr>
        <w:rPr>
          <w:color w:val="000000" w:themeColor="text1"/>
          <w:szCs w:val="20"/>
        </w:rPr>
      </w:pPr>
      <w:r w:rsidRPr="00BB05C5">
        <w:rPr>
          <w:color w:val="000000" w:themeColor="text1"/>
          <w:szCs w:val="20"/>
        </w:rPr>
        <w:t>“Color Drawing: Design drawing skills and technique</w:t>
      </w:r>
      <w:r w:rsidR="00922E63">
        <w:rPr>
          <w:color w:val="000000" w:themeColor="text1"/>
          <w:szCs w:val="20"/>
        </w:rPr>
        <w:t>.</w:t>
      </w:r>
      <w:r w:rsidRPr="00BB05C5">
        <w:rPr>
          <w:color w:val="000000" w:themeColor="text1"/>
          <w:szCs w:val="20"/>
        </w:rPr>
        <w:t>” Michael Doyle ISBN: 0471741906</w:t>
      </w:r>
    </w:p>
    <w:p w14:paraId="01F8C879" w14:textId="13A92776" w:rsidR="00512419" w:rsidRDefault="00512419" w:rsidP="00CB31DA">
      <w:pPr>
        <w:pStyle w:val="ListParagraph"/>
        <w:numPr>
          <w:ilvl w:val="0"/>
          <w:numId w:val="40"/>
        </w:numPr>
        <w:rPr>
          <w:color w:val="000000" w:themeColor="text1"/>
          <w:szCs w:val="20"/>
        </w:rPr>
      </w:pPr>
      <w:r w:rsidRPr="00BB05C5">
        <w:rPr>
          <w:color w:val="000000" w:themeColor="text1"/>
          <w:szCs w:val="20"/>
        </w:rPr>
        <w:t>“Design Drawing”, William Kirby Lockard ISBN: 9780393730401</w:t>
      </w:r>
    </w:p>
    <w:p w14:paraId="5B5B8789" w14:textId="77777777" w:rsidR="00920C78" w:rsidRPr="00BB05C5" w:rsidRDefault="00920C78" w:rsidP="00920C78">
      <w:pPr>
        <w:pStyle w:val="ListParagraph"/>
        <w:rPr>
          <w:color w:val="000000" w:themeColor="text1"/>
          <w:szCs w:val="20"/>
        </w:rPr>
      </w:pPr>
    </w:p>
    <w:p w14:paraId="7B6160AC" w14:textId="77777777" w:rsidR="00EF2176" w:rsidRPr="006D509E" w:rsidRDefault="00EF2176" w:rsidP="00EF2176">
      <w:pPr>
        <w:pStyle w:val="Heading2"/>
        <w:rPr>
          <w:rFonts w:ascii="Swis721 BT" w:hAnsi="Swis721 BT"/>
          <w:color w:val="00B050"/>
        </w:rPr>
      </w:pPr>
      <w:r w:rsidRPr="006D509E">
        <w:rPr>
          <w:rFonts w:ascii="Swis721 BT" w:hAnsi="Swis721 BT"/>
          <w:color w:val="00B050"/>
        </w:rPr>
        <w:t xml:space="preserve">COURSE INTENTIONS </w:t>
      </w:r>
    </w:p>
    <w:p w14:paraId="61C6A915" w14:textId="616B74A9" w:rsidR="00EF2176" w:rsidRDefault="00530BF1" w:rsidP="00EF2176">
      <w:pPr>
        <w:rPr>
          <w:color w:val="000000" w:themeColor="text1"/>
        </w:rPr>
      </w:pPr>
      <w:r w:rsidRPr="00BB05C5">
        <w:rPr>
          <w:color w:val="000000" w:themeColor="text1"/>
        </w:rPr>
        <w:t xml:space="preserve">Graphic visualization through digital and hand drawing techniques are critical to design communication.  The primary intention of this course is to help students develop skills that will allow them to understand, analyze, and communicate spatial concepts. Emphasis will be placed on the iterative process of design and the relationship between hand sketching, digital media, and other graphic design techniques. </w:t>
      </w:r>
    </w:p>
    <w:p w14:paraId="7267707A" w14:textId="77777777" w:rsidR="00920C78" w:rsidRPr="00BB05C5" w:rsidRDefault="00920C78" w:rsidP="00EF2176">
      <w:pPr>
        <w:rPr>
          <w:color w:val="000000" w:themeColor="text1"/>
        </w:rPr>
      </w:pPr>
    </w:p>
    <w:p w14:paraId="1D517B8C" w14:textId="77777777" w:rsidR="00311D28" w:rsidRPr="006D509E" w:rsidRDefault="00300ADF" w:rsidP="00311D28">
      <w:pPr>
        <w:pStyle w:val="Heading2"/>
        <w:rPr>
          <w:rFonts w:ascii="Swis721 BT" w:hAnsi="Swis721 BT"/>
          <w:color w:val="00B050"/>
        </w:rPr>
      </w:pPr>
      <w:r w:rsidRPr="006D509E">
        <w:rPr>
          <w:rFonts w:ascii="Swis721 BT" w:hAnsi="Swis721 BT"/>
          <w:color w:val="00B050"/>
        </w:rPr>
        <w:t xml:space="preserve">EDUCATIONAL OBJECTIVES </w:t>
      </w:r>
    </w:p>
    <w:p w14:paraId="59FD796F" w14:textId="77777777" w:rsidR="0092770B" w:rsidRPr="00BB05C5" w:rsidRDefault="0092770B" w:rsidP="00300ADF">
      <w:pPr>
        <w:rPr>
          <w:color w:val="000000" w:themeColor="text1"/>
        </w:rPr>
      </w:pPr>
      <w:r w:rsidRPr="00BB05C5">
        <w:rPr>
          <w:color w:val="000000" w:themeColor="text1"/>
          <w:w w:val="105"/>
        </w:rPr>
        <w:t>In accordance with the Council for Interior Design Accreditation Standards this course will help students:</w:t>
      </w:r>
    </w:p>
    <w:p w14:paraId="6C286D6A" w14:textId="77777777" w:rsidR="0092770B" w:rsidRPr="00BB05C5" w:rsidRDefault="0092770B" w:rsidP="0092770B">
      <w:pPr>
        <w:pStyle w:val="ListParagraph"/>
        <w:rPr>
          <w:color w:val="000000" w:themeColor="text1"/>
          <w:szCs w:val="20"/>
        </w:rPr>
      </w:pPr>
      <w:r w:rsidRPr="00BB05C5">
        <w:rPr>
          <w:color w:val="000000" w:themeColor="text1"/>
          <w:w w:val="105"/>
          <w:szCs w:val="20"/>
        </w:rPr>
        <w:t>8a) apply space planning techniques throughout the design process.</w:t>
      </w:r>
    </w:p>
    <w:p w14:paraId="65FA7065" w14:textId="77777777" w:rsidR="0092770B" w:rsidRPr="00BB05C5" w:rsidRDefault="0092770B" w:rsidP="0092770B">
      <w:pPr>
        <w:pStyle w:val="ListParagraph"/>
        <w:rPr>
          <w:color w:val="000000" w:themeColor="text1"/>
          <w:szCs w:val="20"/>
        </w:rPr>
      </w:pPr>
      <w:r w:rsidRPr="00BB05C5">
        <w:rPr>
          <w:color w:val="000000" w:themeColor="text1"/>
          <w:w w:val="105"/>
          <w:szCs w:val="20"/>
        </w:rPr>
        <w:t>8b) apply the design process, including pre-design, schematic design, and design development. 8f) explore and iterate multiple ideas.</w:t>
      </w:r>
    </w:p>
    <w:p w14:paraId="53B6BA51" w14:textId="77777777" w:rsidR="0092770B" w:rsidRPr="00BB05C5" w:rsidRDefault="0092770B" w:rsidP="0092770B">
      <w:pPr>
        <w:pStyle w:val="ListParagraph"/>
        <w:rPr>
          <w:color w:val="000000" w:themeColor="text1"/>
          <w:w w:val="105"/>
          <w:szCs w:val="20"/>
        </w:rPr>
      </w:pPr>
      <w:r w:rsidRPr="00BB05C5">
        <w:rPr>
          <w:color w:val="000000" w:themeColor="text1"/>
          <w:w w:val="105"/>
          <w:szCs w:val="20"/>
        </w:rPr>
        <w:t xml:space="preserve">8g) design original and creative solutions. </w:t>
      </w:r>
    </w:p>
    <w:p w14:paraId="24169749" w14:textId="77777777" w:rsidR="0092770B" w:rsidRPr="00BB05C5" w:rsidRDefault="0092770B" w:rsidP="0092770B">
      <w:pPr>
        <w:pStyle w:val="ListParagraph"/>
        <w:rPr>
          <w:color w:val="000000" w:themeColor="text1"/>
          <w:szCs w:val="20"/>
        </w:rPr>
      </w:pPr>
      <w:r w:rsidRPr="00BB05C5">
        <w:rPr>
          <w:color w:val="000000" w:themeColor="text1"/>
          <w:w w:val="105"/>
          <w:szCs w:val="20"/>
        </w:rPr>
        <w:t>11c) two-dimensional design solutions.</w:t>
      </w:r>
    </w:p>
    <w:p w14:paraId="11B6878A" w14:textId="77777777" w:rsidR="0092770B" w:rsidRPr="00BB05C5" w:rsidRDefault="0092770B" w:rsidP="0092770B">
      <w:pPr>
        <w:pStyle w:val="ListParagraph"/>
        <w:rPr>
          <w:color w:val="000000" w:themeColor="text1"/>
          <w:szCs w:val="20"/>
        </w:rPr>
      </w:pPr>
      <w:r w:rsidRPr="00BB05C5">
        <w:rPr>
          <w:color w:val="000000" w:themeColor="text1"/>
          <w:w w:val="105"/>
          <w:szCs w:val="20"/>
        </w:rPr>
        <w:t>11d) three-dimensional design solutions.</w:t>
      </w:r>
    </w:p>
    <w:p w14:paraId="227A7F91" w14:textId="77777777" w:rsidR="0092770B" w:rsidRPr="00BB05C5" w:rsidRDefault="0092770B" w:rsidP="00300ADF">
      <w:pPr>
        <w:pStyle w:val="Heading3"/>
        <w:ind w:firstLine="720"/>
        <w:rPr>
          <w:rFonts w:ascii="Swis721 BT" w:hAnsi="Swis721 BT"/>
          <w:color w:val="000000" w:themeColor="text1"/>
          <w:sz w:val="20"/>
          <w:szCs w:val="20"/>
        </w:rPr>
      </w:pPr>
      <w:r w:rsidRPr="00BB05C5">
        <w:rPr>
          <w:rFonts w:ascii="Swis721 BT" w:hAnsi="Swis721 BT"/>
          <w:color w:val="000000" w:themeColor="text1"/>
          <w:w w:val="105"/>
          <w:sz w:val="20"/>
          <w:szCs w:val="20"/>
        </w:rPr>
        <w:lastRenderedPageBreak/>
        <w:t>Able</w:t>
      </w:r>
      <w:r w:rsidR="00BE4E9D" w:rsidRPr="00BB05C5">
        <w:rPr>
          <w:rFonts w:ascii="Swis721 BT" w:hAnsi="Swis721 BT"/>
          <w:color w:val="000000" w:themeColor="text1"/>
          <w:w w:val="105"/>
          <w:sz w:val="20"/>
          <w:szCs w:val="20"/>
        </w:rPr>
        <w:t xml:space="preserve"> to</w:t>
      </w:r>
    </w:p>
    <w:p w14:paraId="507CADA0" w14:textId="77777777" w:rsidR="0092770B" w:rsidRPr="00BB05C5" w:rsidRDefault="0092770B" w:rsidP="0092770B">
      <w:pPr>
        <w:pStyle w:val="ListParagraph"/>
        <w:rPr>
          <w:color w:val="000000" w:themeColor="text1"/>
          <w:szCs w:val="20"/>
        </w:rPr>
      </w:pPr>
      <w:r w:rsidRPr="00BB05C5">
        <w:rPr>
          <w:color w:val="000000" w:themeColor="text1"/>
          <w:w w:val="105"/>
          <w:szCs w:val="20"/>
        </w:rPr>
        <w:t>9a) effectively distill and visually communicate data and research appropriate to a range of purposes and audiences.</w:t>
      </w:r>
    </w:p>
    <w:p w14:paraId="5A1DA5B2" w14:textId="77777777" w:rsidR="0092770B" w:rsidRPr="00BB05C5" w:rsidRDefault="0092770B" w:rsidP="0092770B">
      <w:pPr>
        <w:pStyle w:val="ListParagraph"/>
        <w:rPr>
          <w:color w:val="000000" w:themeColor="text1"/>
          <w:szCs w:val="20"/>
        </w:rPr>
      </w:pPr>
      <w:r w:rsidRPr="00BB05C5">
        <w:rPr>
          <w:color w:val="000000" w:themeColor="text1"/>
          <w:w w:val="105"/>
          <w:szCs w:val="20"/>
        </w:rPr>
        <w:t>9b) express ideas effectively (style, clarity/correctness, relevance, persuasiveness of content) in oral communication.</w:t>
      </w:r>
    </w:p>
    <w:p w14:paraId="3E6A7DF3" w14:textId="77777777" w:rsidR="0092770B" w:rsidRPr="00BB05C5" w:rsidRDefault="0092770B" w:rsidP="0092770B">
      <w:pPr>
        <w:pStyle w:val="ListParagraph"/>
        <w:rPr>
          <w:color w:val="000000" w:themeColor="text1"/>
          <w:szCs w:val="20"/>
        </w:rPr>
      </w:pPr>
      <w:r w:rsidRPr="00BB05C5">
        <w:rPr>
          <w:color w:val="000000" w:themeColor="text1"/>
          <w:w w:val="105"/>
          <w:szCs w:val="20"/>
        </w:rPr>
        <w:t>9c) apply a variety of communication techniques and technologies appropriate to a range of purposes and audiences.</w:t>
      </w:r>
    </w:p>
    <w:p w14:paraId="166E966A" w14:textId="77777777" w:rsidR="0092770B" w:rsidRPr="00BB05C5" w:rsidRDefault="0092770B" w:rsidP="0092770B">
      <w:pPr>
        <w:pStyle w:val="ListParagraph"/>
        <w:rPr>
          <w:color w:val="000000" w:themeColor="text1"/>
          <w:szCs w:val="20"/>
        </w:rPr>
      </w:pPr>
      <w:r w:rsidRPr="00BB05C5">
        <w:rPr>
          <w:color w:val="000000" w:themeColor="text1"/>
          <w:w w:val="105"/>
          <w:szCs w:val="20"/>
        </w:rPr>
        <w:t>9d) express ideas developed in the design process through visual media: ideation drawings and sketches. 9e) express ideas effectively through the integration of oral, visual, and written work.</w:t>
      </w:r>
    </w:p>
    <w:p w14:paraId="2B8D30C2" w14:textId="77777777" w:rsidR="0092770B" w:rsidRPr="00BB05C5" w:rsidRDefault="0092770B" w:rsidP="0092770B">
      <w:pPr>
        <w:pStyle w:val="ListParagraph"/>
        <w:rPr>
          <w:color w:val="000000" w:themeColor="text1"/>
          <w:szCs w:val="20"/>
        </w:rPr>
      </w:pPr>
      <w:r w:rsidRPr="00BB05C5">
        <w:rPr>
          <w:color w:val="000000" w:themeColor="text1"/>
          <w:w w:val="105"/>
          <w:szCs w:val="20"/>
        </w:rPr>
        <w:t>11b) explore two- and three-dimensional approaches across a range of media types. 12g) appropriately select and apply color to support design concepts.</w:t>
      </w:r>
    </w:p>
    <w:p w14:paraId="62944A8E" w14:textId="77777777" w:rsidR="0092770B" w:rsidRPr="00BB05C5" w:rsidRDefault="0092770B" w:rsidP="0092770B">
      <w:pPr>
        <w:pStyle w:val="ListParagraph"/>
        <w:rPr>
          <w:color w:val="000000" w:themeColor="text1"/>
          <w:szCs w:val="20"/>
        </w:rPr>
      </w:pPr>
      <w:r w:rsidRPr="00BB05C5">
        <w:rPr>
          <w:color w:val="000000" w:themeColor="text1"/>
          <w:w w:val="105"/>
          <w:szCs w:val="20"/>
        </w:rPr>
        <w:t>12i) use color solutions effectively across different modes of design communication. 12j) select and apply color to support design concepts.</w:t>
      </w:r>
    </w:p>
    <w:p w14:paraId="6DFD1FBF" w14:textId="77777777" w:rsidR="0092770B" w:rsidRPr="00BB05C5" w:rsidRDefault="0092770B" w:rsidP="0092770B">
      <w:pPr>
        <w:pStyle w:val="ListParagraph"/>
        <w:rPr>
          <w:color w:val="000000" w:themeColor="text1"/>
          <w:szCs w:val="20"/>
        </w:rPr>
      </w:pPr>
      <w:r w:rsidRPr="00BB05C5">
        <w:rPr>
          <w:color w:val="000000" w:themeColor="text1"/>
          <w:w w:val="105"/>
          <w:szCs w:val="20"/>
        </w:rPr>
        <w:t>12l) use color solutions across different modes of design communication.</w:t>
      </w:r>
    </w:p>
    <w:p w14:paraId="22B7CD63" w14:textId="77777777" w:rsidR="0092770B" w:rsidRPr="00BB05C5" w:rsidRDefault="0092770B" w:rsidP="0092770B">
      <w:pPr>
        <w:pStyle w:val="ListParagraph"/>
        <w:rPr>
          <w:color w:val="000000" w:themeColor="text1"/>
          <w:szCs w:val="20"/>
        </w:rPr>
      </w:pPr>
      <w:r w:rsidRPr="00BB05C5">
        <w:rPr>
          <w:color w:val="000000" w:themeColor="text1"/>
          <w:w w:val="105"/>
          <w:szCs w:val="20"/>
        </w:rPr>
        <w:t>13g) layout, design, and specify appropriate products, materials, objects, and elements in support of the design.</w:t>
      </w:r>
    </w:p>
    <w:p w14:paraId="004F1121" w14:textId="77777777" w:rsidR="0092770B" w:rsidRPr="00BB05C5" w:rsidRDefault="0092770B" w:rsidP="00300ADF">
      <w:pPr>
        <w:pStyle w:val="Heading3"/>
        <w:ind w:firstLine="720"/>
        <w:rPr>
          <w:rFonts w:ascii="Swis721 BT" w:hAnsi="Swis721 BT"/>
          <w:color w:val="000000" w:themeColor="text1"/>
          <w:sz w:val="20"/>
          <w:szCs w:val="20"/>
        </w:rPr>
      </w:pPr>
      <w:r w:rsidRPr="00BB05C5">
        <w:rPr>
          <w:rFonts w:ascii="Swis721 BT" w:hAnsi="Swis721 BT"/>
          <w:color w:val="000000" w:themeColor="text1"/>
          <w:w w:val="105"/>
          <w:sz w:val="20"/>
          <w:szCs w:val="20"/>
        </w:rPr>
        <w:t>Awareness</w:t>
      </w:r>
    </w:p>
    <w:p w14:paraId="7450E15F" w14:textId="77777777" w:rsidR="0092770B" w:rsidRPr="00BB05C5" w:rsidRDefault="0092770B" w:rsidP="0092770B">
      <w:pPr>
        <w:pStyle w:val="ListParagraph"/>
        <w:rPr>
          <w:color w:val="000000" w:themeColor="text1"/>
          <w:szCs w:val="20"/>
        </w:rPr>
      </w:pPr>
      <w:r w:rsidRPr="00BB05C5">
        <w:rPr>
          <w:color w:val="000000" w:themeColor="text1"/>
          <w:w w:val="105"/>
          <w:szCs w:val="20"/>
        </w:rPr>
        <w:t>13a) be aware of a broad range of products and materials.</w:t>
      </w:r>
    </w:p>
    <w:p w14:paraId="5DE2F72B" w14:textId="77777777" w:rsidR="0092770B" w:rsidRPr="00BB05C5" w:rsidRDefault="0092770B" w:rsidP="00300ADF">
      <w:pPr>
        <w:pStyle w:val="Heading3"/>
        <w:ind w:firstLine="720"/>
        <w:rPr>
          <w:rFonts w:ascii="Swis721 BT" w:hAnsi="Swis721 BT"/>
          <w:color w:val="000000" w:themeColor="text1"/>
          <w:sz w:val="20"/>
          <w:szCs w:val="20"/>
        </w:rPr>
      </w:pPr>
      <w:r w:rsidRPr="00BB05C5">
        <w:rPr>
          <w:rFonts w:ascii="Swis721 BT" w:hAnsi="Swis721 BT"/>
          <w:color w:val="000000" w:themeColor="text1"/>
          <w:w w:val="105"/>
          <w:sz w:val="20"/>
          <w:szCs w:val="20"/>
        </w:rPr>
        <w:t>Understand</w:t>
      </w:r>
    </w:p>
    <w:p w14:paraId="67310602" w14:textId="77777777" w:rsidR="0092770B" w:rsidRPr="00BB05C5" w:rsidRDefault="0092770B" w:rsidP="0092770B">
      <w:pPr>
        <w:pStyle w:val="ListParagraph"/>
        <w:rPr>
          <w:color w:val="000000" w:themeColor="text1"/>
          <w:szCs w:val="20"/>
        </w:rPr>
      </w:pPr>
      <w:r w:rsidRPr="00BB05C5">
        <w:rPr>
          <w:color w:val="000000" w:themeColor="text1"/>
          <w:w w:val="105"/>
          <w:szCs w:val="20"/>
        </w:rPr>
        <w:t>11a) understand the elements and principles of design, including spatial definition and organization. 12c) understand color terminology.</w:t>
      </w:r>
    </w:p>
    <w:p w14:paraId="5EC06F50" w14:textId="77777777" w:rsidR="0092770B" w:rsidRPr="00BB05C5" w:rsidRDefault="0092770B" w:rsidP="0092770B">
      <w:pPr>
        <w:pStyle w:val="ListParagraph"/>
        <w:rPr>
          <w:color w:val="000000" w:themeColor="text1"/>
          <w:szCs w:val="20"/>
        </w:rPr>
      </w:pPr>
      <w:r w:rsidRPr="00BB05C5">
        <w:rPr>
          <w:color w:val="000000" w:themeColor="text1"/>
          <w:w w:val="105"/>
          <w:szCs w:val="20"/>
        </w:rPr>
        <w:t>12d) understand color principles, theories, and systems.</w:t>
      </w:r>
    </w:p>
    <w:p w14:paraId="177B422E" w14:textId="77777777" w:rsidR="0092770B" w:rsidRPr="00BB05C5" w:rsidRDefault="0092770B" w:rsidP="0092770B">
      <w:pPr>
        <w:pStyle w:val="ListParagraph"/>
        <w:rPr>
          <w:color w:val="000000" w:themeColor="text1"/>
          <w:szCs w:val="20"/>
        </w:rPr>
      </w:pPr>
      <w:r w:rsidRPr="00BB05C5">
        <w:rPr>
          <w:color w:val="000000" w:themeColor="text1"/>
          <w:w w:val="105"/>
          <w:szCs w:val="20"/>
        </w:rPr>
        <w:t>12e) understand how color interacts with materials, textures, light, and form and impacts interior environments.</w:t>
      </w:r>
    </w:p>
    <w:p w14:paraId="6EA6AAB0" w14:textId="77777777" w:rsidR="0092770B" w:rsidRPr="00BB05C5" w:rsidRDefault="0092770B" w:rsidP="0092770B">
      <w:pPr>
        <w:pStyle w:val="ListParagraph"/>
        <w:rPr>
          <w:color w:val="000000" w:themeColor="text1"/>
          <w:szCs w:val="20"/>
        </w:rPr>
      </w:pPr>
      <w:r w:rsidRPr="00BB05C5">
        <w:rPr>
          <w:color w:val="000000" w:themeColor="text1"/>
          <w:w w:val="105"/>
          <w:szCs w:val="20"/>
        </w:rPr>
        <w:t>12f) understand how light and color in the interior environment impact health, safety, and wellbeing. 12h) understand color principles, theories, and systems.</w:t>
      </w:r>
    </w:p>
    <w:p w14:paraId="0AEF02D3" w14:textId="2071604C" w:rsidR="0092770B" w:rsidRPr="00BB05C5" w:rsidRDefault="0092770B" w:rsidP="0092770B">
      <w:pPr>
        <w:pStyle w:val="ListParagraph"/>
        <w:rPr>
          <w:color w:val="000000" w:themeColor="text1"/>
          <w:w w:val="105"/>
          <w:szCs w:val="20"/>
        </w:rPr>
      </w:pPr>
      <w:r w:rsidRPr="00BB05C5">
        <w:rPr>
          <w:color w:val="000000" w:themeColor="text1"/>
          <w:w w:val="105"/>
          <w:szCs w:val="20"/>
        </w:rPr>
        <w:t>13c) understand how furnishings, objects, materials, and finishes work holistically to support the design intent.</w:t>
      </w:r>
    </w:p>
    <w:p w14:paraId="388804DF" w14:textId="77777777" w:rsidR="00310204" w:rsidRPr="00BB05C5" w:rsidRDefault="00310204" w:rsidP="0092770B">
      <w:pPr>
        <w:pStyle w:val="ListParagraph"/>
        <w:rPr>
          <w:color w:val="000000" w:themeColor="text1"/>
          <w:szCs w:val="20"/>
        </w:rPr>
      </w:pPr>
    </w:p>
    <w:p w14:paraId="0E4C06E3" w14:textId="77777777" w:rsidR="00D15CD4" w:rsidRPr="006D509E" w:rsidRDefault="00300ADF" w:rsidP="00D15CD4">
      <w:pPr>
        <w:pStyle w:val="Heading2"/>
        <w:rPr>
          <w:rFonts w:ascii="Swis721 BT" w:hAnsi="Swis721 BT"/>
          <w:color w:val="00B050"/>
        </w:rPr>
      </w:pPr>
      <w:r w:rsidRPr="006D509E">
        <w:rPr>
          <w:rFonts w:ascii="Swis721 BT" w:hAnsi="Swis721 BT"/>
          <w:color w:val="00B050"/>
        </w:rPr>
        <w:t>COURSE STRUCTURE</w:t>
      </w:r>
    </w:p>
    <w:p w14:paraId="15B0E8B7" w14:textId="77777777" w:rsidR="00D15CD4" w:rsidRPr="00BB05C5" w:rsidRDefault="00D15CD4" w:rsidP="00CD04CA">
      <w:pPr>
        <w:pStyle w:val="Heading3"/>
        <w:rPr>
          <w:rFonts w:ascii="Swis721 BT" w:hAnsi="Swis721 BT"/>
          <w:color w:val="000000" w:themeColor="text1"/>
          <w:sz w:val="20"/>
          <w:szCs w:val="20"/>
        </w:rPr>
      </w:pPr>
      <w:r w:rsidRPr="00BB05C5">
        <w:rPr>
          <w:rFonts w:ascii="Swis721 BT" w:hAnsi="Swis721 BT"/>
          <w:color w:val="000000" w:themeColor="text1"/>
          <w:sz w:val="20"/>
          <w:szCs w:val="20"/>
        </w:rPr>
        <w:t xml:space="preserve"> Format</w:t>
      </w:r>
    </w:p>
    <w:p w14:paraId="3EDC7B70" w14:textId="26050A47" w:rsidR="00300ADF" w:rsidRPr="00BB05C5" w:rsidRDefault="00300ADF" w:rsidP="00300ADF">
      <w:pPr>
        <w:pStyle w:val="ListParagraph"/>
        <w:numPr>
          <w:ilvl w:val="0"/>
          <w:numId w:val="38"/>
        </w:numPr>
        <w:rPr>
          <w:color w:val="000000" w:themeColor="text1"/>
          <w:szCs w:val="20"/>
        </w:rPr>
      </w:pPr>
      <w:r w:rsidRPr="00BB05C5">
        <w:rPr>
          <w:color w:val="000000" w:themeColor="text1"/>
          <w:szCs w:val="20"/>
        </w:rPr>
        <w:t xml:space="preserve">Most </w:t>
      </w:r>
      <w:r w:rsidR="00ED1B8C">
        <w:rPr>
          <w:color w:val="000000" w:themeColor="text1"/>
          <w:szCs w:val="20"/>
        </w:rPr>
        <w:t>sessions</w:t>
      </w:r>
      <w:r w:rsidRPr="00BB05C5">
        <w:rPr>
          <w:color w:val="000000" w:themeColor="text1"/>
          <w:szCs w:val="20"/>
        </w:rPr>
        <w:t xml:space="preserve"> will i</w:t>
      </w:r>
      <w:r w:rsidR="00CD04CA" w:rsidRPr="00BB05C5">
        <w:rPr>
          <w:color w:val="000000" w:themeColor="text1"/>
          <w:szCs w:val="20"/>
        </w:rPr>
        <w:t>nvolve interactive</w:t>
      </w:r>
      <w:r w:rsidRPr="00BB05C5">
        <w:rPr>
          <w:color w:val="000000" w:themeColor="text1"/>
          <w:szCs w:val="20"/>
        </w:rPr>
        <w:t xml:space="preserve"> instruction to present concepts/techniques and/or project critique.</w:t>
      </w:r>
    </w:p>
    <w:p w14:paraId="2B78520D" w14:textId="5CB989D1" w:rsidR="00300ADF" w:rsidRPr="00BB05C5" w:rsidRDefault="00300ADF" w:rsidP="00CD04CA">
      <w:pPr>
        <w:pStyle w:val="ListParagraph"/>
        <w:numPr>
          <w:ilvl w:val="0"/>
          <w:numId w:val="38"/>
        </w:numPr>
        <w:rPr>
          <w:color w:val="000000" w:themeColor="text1"/>
          <w:szCs w:val="20"/>
        </w:rPr>
      </w:pPr>
      <w:r w:rsidRPr="00BB05C5">
        <w:rPr>
          <w:color w:val="000000" w:themeColor="text1"/>
          <w:szCs w:val="20"/>
        </w:rPr>
        <w:t xml:space="preserve">Other than announced due dates for projects, unannounced exercises may be given and collected </w:t>
      </w:r>
      <w:r w:rsidR="00AB344A">
        <w:rPr>
          <w:color w:val="000000" w:themeColor="text1"/>
          <w:szCs w:val="20"/>
        </w:rPr>
        <w:t xml:space="preserve">at </w:t>
      </w:r>
      <w:r w:rsidRPr="00BB05C5">
        <w:rPr>
          <w:color w:val="000000" w:themeColor="text1"/>
          <w:szCs w:val="20"/>
        </w:rPr>
        <w:t>any time during the studio period</w:t>
      </w:r>
      <w:r w:rsidR="00486E69" w:rsidRPr="00BB05C5">
        <w:rPr>
          <w:color w:val="000000" w:themeColor="text1"/>
          <w:szCs w:val="20"/>
        </w:rPr>
        <w:t>.</w:t>
      </w:r>
    </w:p>
    <w:p w14:paraId="41F098CF" w14:textId="46D3DD3D" w:rsidR="00486E69" w:rsidRPr="00BB05C5" w:rsidRDefault="00486E69" w:rsidP="00CD04CA">
      <w:pPr>
        <w:pStyle w:val="ListParagraph"/>
        <w:numPr>
          <w:ilvl w:val="0"/>
          <w:numId w:val="38"/>
        </w:numPr>
        <w:rPr>
          <w:color w:val="000000" w:themeColor="text1"/>
          <w:szCs w:val="20"/>
        </w:rPr>
      </w:pPr>
      <w:r w:rsidRPr="00BB05C5">
        <w:rPr>
          <w:color w:val="000000" w:themeColor="text1"/>
          <w:szCs w:val="20"/>
        </w:rPr>
        <w:t xml:space="preserve">Students are expected to spend </w:t>
      </w:r>
      <w:r w:rsidR="004D1AB8" w:rsidRPr="00BB05C5">
        <w:rPr>
          <w:color w:val="000000" w:themeColor="text1"/>
          <w:szCs w:val="20"/>
        </w:rPr>
        <w:t>significant time</w:t>
      </w:r>
      <w:r w:rsidRPr="00BB05C5">
        <w:rPr>
          <w:color w:val="000000" w:themeColor="text1"/>
          <w:szCs w:val="20"/>
        </w:rPr>
        <w:t xml:space="preserve"> outside of class on projects and assignments. Drawing takes practice—the more you practice, the better you will become! </w:t>
      </w:r>
    </w:p>
    <w:p w14:paraId="4C937CA8" w14:textId="77777777" w:rsidR="00300ADF" w:rsidRPr="00BB05C5" w:rsidRDefault="00300ADF" w:rsidP="00CD04CA">
      <w:pPr>
        <w:pStyle w:val="ListParagraph"/>
        <w:numPr>
          <w:ilvl w:val="0"/>
          <w:numId w:val="38"/>
        </w:numPr>
        <w:rPr>
          <w:color w:val="000000" w:themeColor="text1"/>
          <w:szCs w:val="20"/>
        </w:rPr>
      </w:pPr>
      <w:r w:rsidRPr="00BB05C5">
        <w:rPr>
          <w:color w:val="000000" w:themeColor="text1"/>
          <w:szCs w:val="20"/>
        </w:rPr>
        <w:t>Faculty reserves the right to alter the course in response to academic conditions and opportunities.</w:t>
      </w:r>
    </w:p>
    <w:p w14:paraId="5122127F" w14:textId="128E07E2" w:rsidR="00D15CD4" w:rsidRPr="00BB05C5" w:rsidRDefault="00CF3CC2" w:rsidP="00CD04CA">
      <w:pPr>
        <w:pStyle w:val="Heading3"/>
        <w:rPr>
          <w:rStyle w:val="Emphasis"/>
          <w:rFonts w:ascii="Swis721 BT" w:hAnsi="Swis721 BT"/>
          <w:i w:val="0"/>
          <w:iCs w:val="0"/>
          <w:sz w:val="20"/>
          <w:szCs w:val="20"/>
        </w:rPr>
      </w:pPr>
      <w:r w:rsidRPr="00BB05C5">
        <w:rPr>
          <w:rStyle w:val="Emphasis"/>
          <w:rFonts w:ascii="Swis721 BT" w:hAnsi="Swis721 BT"/>
          <w:i w:val="0"/>
          <w:iCs w:val="0"/>
          <w:sz w:val="20"/>
          <w:szCs w:val="20"/>
        </w:rPr>
        <w:t>Assignments and Grading Scale</w:t>
      </w:r>
    </w:p>
    <w:p w14:paraId="232C6755" w14:textId="0FE5E52B" w:rsidR="00CD04CA" w:rsidRPr="00BB05C5" w:rsidRDefault="00CD04CA" w:rsidP="00CD04CA">
      <w:pPr>
        <w:rPr>
          <w:color w:val="000000" w:themeColor="text1"/>
          <w:szCs w:val="20"/>
        </w:rPr>
      </w:pPr>
      <w:r w:rsidRPr="00BB05C5">
        <w:rPr>
          <w:color w:val="000000" w:themeColor="text1"/>
          <w:w w:val="105"/>
          <w:szCs w:val="20"/>
        </w:rPr>
        <w:t xml:space="preserve">Each student is expected to be prepared, on time, and ready to participate in course presentations and discussions. </w:t>
      </w:r>
      <w:r w:rsidRPr="00041D1B">
        <w:rPr>
          <w:b/>
          <w:bCs/>
          <w:i/>
          <w:iCs/>
          <w:color w:val="000000" w:themeColor="text1"/>
          <w:w w:val="105"/>
          <w:szCs w:val="20"/>
        </w:rPr>
        <w:t>Due to the interactive nature of this course, missing class severely impedes your progress in this course</w:t>
      </w:r>
      <w:r w:rsidR="00041D1B" w:rsidRPr="00041D1B">
        <w:rPr>
          <w:b/>
          <w:bCs/>
          <w:i/>
          <w:iCs/>
          <w:color w:val="000000" w:themeColor="text1"/>
          <w:w w:val="105"/>
          <w:szCs w:val="20"/>
        </w:rPr>
        <w:t>,</w:t>
      </w:r>
      <w:r w:rsidRPr="00041D1B">
        <w:rPr>
          <w:b/>
          <w:bCs/>
          <w:i/>
          <w:iCs/>
          <w:color w:val="000000" w:themeColor="text1"/>
          <w:w w:val="105"/>
          <w:szCs w:val="20"/>
        </w:rPr>
        <w:t xml:space="preserve"> and late or missing homework cannot be made up</w:t>
      </w:r>
      <w:r w:rsidRPr="00BB05C5">
        <w:rPr>
          <w:color w:val="000000" w:themeColor="text1"/>
          <w:w w:val="105"/>
          <w:szCs w:val="20"/>
        </w:rPr>
        <w:t xml:space="preserve">. Excused absences may be </w:t>
      </w:r>
      <w:proofErr w:type="gramStart"/>
      <w:r w:rsidRPr="00BB05C5">
        <w:rPr>
          <w:color w:val="000000" w:themeColor="text1"/>
          <w:w w:val="105"/>
          <w:szCs w:val="20"/>
        </w:rPr>
        <w:t>made up</w:t>
      </w:r>
      <w:proofErr w:type="gramEnd"/>
      <w:r w:rsidRPr="00BB05C5">
        <w:rPr>
          <w:color w:val="000000" w:themeColor="text1"/>
          <w:w w:val="105"/>
          <w:szCs w:val="20"/>
        </w:rPr>
        <w:t xml:space="preserve"> on a case-by-case basis</w:t>
      </w:r>
      <w:r w:rsidR="00041D1B">
        <w:rPr>
          <w:color w:val="000000" w:themeColor="text1"/>
          <w:w w:val="105"/>
          <w:szCs w:val="20"/>
        </w:rPr>
        <w:t>. See</w:t>
      </w:r>
      <w:r w:rsidRPr="00BB05C5">
        <w:rPr>
          <w:color w:val="000000" w:themeColor="text1"/>
          <w:w w:val="105"/>
          <w:szCs w:val="20"/>
        </w:rPr>
        <w:t xml:space="preserve"> instructor if this is needed. Your grade this semester will be determined according to the following prioritized components:</w:t>
      </w:r>
    </w:p>
    <w:p w14:paraId="7984EF82" w14:textId="77777777" w:rsidR="00D15CD4" w:rsidRPr="00BB05C5" w:rsidRDefault="00D15CD4" w:rsidP="00BE4E9D">
      <w:pPr>
        <w:pStyle w:val="Heading4"/>
        <w:spacing w:after="240"/>
        <w:rPr>
          <w:rStyle w:val="Emphasis"/>
          <w:rFonts w:ascii="Swis721 BT" w:hAnsi="Swis721 BT"/>
          <w:i/>
          <w:iCs/>
          <w:sz w:val="20"/>
          <w:szCs w:val="20"/>
        </w:rPr>
      </w:pPr>
      <w:r w:rsidRPr="00BB05C5">
        <w:rPr>
          <w:rStyle w:val="Emphasis"/>
          <w:rFonts w:ascii="Swis721 BT" w:hAnsi="Swis721 BT"/>
          <w:i/>
          <w:iCs/>
          <w:sz w:val="20"/>
          <w:szCs w:val="20"/>
        </w:rPr>
        <w:lastRenderedPageBreak/>
        <w:t xml:space="preserve">Criteria for Grades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1085"/>
      </w:tblGrid>
      <w:tr w:rsidR="00BB05C5" w:rsidRPr="00BB05C5" w14:paraId="0858C2DF" w14:textId="77777777" w:rsidTr="000D04A5">
        <w:trPr>
          <w:trHeight w:val="288"/>
        </w:trPr>
        <w:tc>
          <w:tcPr>
            <w:tcW w:w="6925" w:type="dxa"/>
          </w:tcPr>
          <w:p w14:paraId="7BE540F0" w14:textId="25F6E768" w:rsidR="000D04A5" w:rsidRPr="00BB05C5" w:rsidRDefault="00A84FDA" w:rsidP="000D04A5">
            <w:pPr>
              <w:rPr>
                <w:iCs/>
                <w:color w:val="000000" w:themeColor="text1"/>
                <w:szCs w:val="20"/>
              </w:rPr>
            </w:pPr>
            <w:r w:rsidRPr="00BB05C5">
              <w:rPr>
                <w:rStyle w:val="Emphasis"/>
                <w:b/>
                <w:i w:val="0"/>
                <w:szCs w:val="20"/>
              </w:rPr>
              <w:t>Project 1</w:t>
            </w:r>
            <w:r w:rsidR="00AA538F" w:rsidRPr="00BB05C5">
              <w:rPr>
                <w:rStyle w:val="Emphasis"/>
                <w:b/>
                <w:i w:val="0"/>
                <w:szCs w:val="20"/>
              </w:rPr>
              <w:t xml:space="preserve">: </w:t>
            </w:r>
            <w:r w:rsidR="00630152" w:rsidRPr="001C5B04">
              <w:rPr>
                <w:rStyle w:val="Emphasis"/>
                <w:b/>
                <w:i w:val="0"/>
                <w:szCs w:val="20"/>
              </w:rPr>
              <w:t xml:space="preserve">From </w:t>
            </w:r>
            <w:r w:rsidR="00156DA4">
              <w:rPr>
                <w:rStyle w:val="Emphasis"/>
                <w:b/>
                <w:i w:val="0"/>
                <w:szCs w:val="20"/>
              </w:rPr>
              <w:t>W</w:t>
            </w:r>
            <w:r w:rsidR="00630152" w:rsidRPr="001C5B04">
              <w:rPr>
                <w:rStyle w:val="Emphasis"/>
                <w:b/>
                <w:i w:val="0"/>
                <w:szCs w:val="20"/>
              </w:rPr>
              <w:t xml:space="preserve">all to </w:t>
            </w:r>
            <w:r w:rsidR="00156DA4">
              <w:rPr>
                <w:rStyle w:val="Emphasis"/>
                <w:b/>
                <w:i w:val="0"/>
                <w:szCs w:val="20"/>
              </w:rPr>
              <w:t>W</w:t>
            </w:r>
            <w:r w:rsidR="00630152" w:rsidRPr="001C5B04">
              <w:rPr>
                <w:rStyle w:val="Emphasis"/>
                <w:b/>
                <w:i w:val="0"/>
                <w:szCs w:val="20"/>
              </w:rPr>
              <w:t>all</w:t>
            </w:r>
            <w:r w:rsidR="000D04A5" w:rsidRPr="00BB05C5">
              <w:rPr>
                <w:rStyle w:val="Emphasis"/>
                <w:i w:val="0"/>
                <w:szCs w:val="20"/>
              </w:rPr>
              <w:t xml:space="preserve">  </w:t>
            </w:r>
          </w:p>
        </w:tc>
        <w:tc>
          <w:tcPr>
            <w:tcW w:w="1085" w:type="dxa"/>
          </w:tcPr>
          <w:p w14:paraId="24F93AFD" w14:textId="44C91395" w:rsidR="000D04A5" w:rsidRPr="00BB05C5" w:rsidRDefault="00410DEF" w:rsidP="000D04A5">
            <w:pPr>
              <w:jc w:val="right"/>
              <w:rPr>
                <w:color w:val="000000" w:themeColor="text1"/>
                <w:szCs w:val="20"/>
              </w:rPr>
            </w:pPr>
            <w:r>
              <w:rPr>
                <w:color w:val="000000" w:themeColor="text1"/>
                <w:szCs w:val="20"/>
              </w:rPr>
              <w:t>10</w:t>
            </w:r>
            <w:r w:rsidR="000D04A5" w:rsidRPr="00BB05C5">
              <w:rPr>
                <w:color w:val="000000" w:themeColor="text1"/>
                <w:szCs w:val="20"/>
              </w:rPr>
              <w:t>%</w:t>
            </w:r>
          </w:p>
        </w:tc>
      </w:tr>
      <w:tr w:rsidR="00A35101" w:rsidRPr="00BB05C5" w14:paraId="5D657999" w14:textId="77777777" w:rsidTr="000D04A5">
        <w:trPr>
          <w:trHeight w:val="288"/>
        </w:trPr>
        <w:tc>
          <w:tcPr>
            <w:tcW w:w="6925" w:type="dxa"/>
          </w:tcPr>
          <w:p w14:paraId="3A4ACAC1" w14:textId="648862BC" w:rsidR="00A35101" w:rsidRPr="00BB05C5" w:rsidRDefault="00A35101" w:rsidP="00A35101">
            <w:pPr>
              <w:rPr>
                <w:rStyle w:val="Emphasis"/>
                <w:b/>
                <w:i w:val="0"/>
                <w:szCs w:val="20"/>
              </w:rPr>
            </w:pPr>
            <w:r w:rsidRPr="00BB05C5">
              <w:rPr>
                <w:rStyle w:val="Emphasis"/>
                <w:b/>
                <w:i w:val="0"/>
                <w:szCs w:val="20"/>
              </w:rPr>
              <w:t xml:space="preserve">Project </w:t>
            </w:r>
            <w:r>
              <w:rPr>
                <w:rStyle w:val="Emphasis"/>
                <w:b/>
                <w:i w:val="0"/>
                <w:szCs w:val="20"/>
              </w:rPr>
              <w:t>2</w:t>
            </w:r>
            <w:r w:rsidRPr="00BB05C5">
              <w:rPr>
                <w:rStyle w:val="Emphasis"/>
                <w:b/>
                <w:i w:val="0"/>
                <w:szCs w:val="20"/>
              </w:rPr>
              <w:t xml:space="preserve">: </w:t>
            </w:r>
            <w:r w:rsidR="001C5B04" w:rsidRPr="001C5B04">
              <w:rPr>
                <w:rStyle w:val="Emphasis"/>
                <w:b/>
                <w:i w:val="0"/>
                <w:szCs w:val="20"/>
              </w:rPr>
              <w:t xml:space="preserve">My </w:t>
            </w:r>
            <w:r w:rsidR="00BD3916">
              <w:rPr>
                <w:rStyle w:val="Emphasis"/>
                <w:b/>
                <w:i w:val="0"/>
                <w:szCs w:val="20"/>
              </w:rPr>
              <w:t>N</w:t>
            </w:r>
            <w:r w:rsidR="001C5B04" w:rsidRPr="001C5B04">
              <w:rPr>
                <w:rStyle w:val="Emphasis"/>
                <w:b/>
                <w:i w:val="0"/>
                <w:szCs w:val="20"/>
              </w:rPr>
              <w:t>ame</w:t>
            </w:r>
            <w:r w:rsidR="00BD3916">
              <w:rPr>
                <w:rStyle w:val="Emphasis"/>
                <w:b/>
                <w:i w:val="0"/>
                <w:szCs w:val="20"/>
              </w:rPr>
              <w:t>,</w:t>
            </w:r>
            <w:r w:rsidR="001C5B04" w:rsidRPr="001C5B04">
              <w:rPr>
                <w:rStyle w:val="Emphasis"/>
                <w:b/>
                <w:i w:val="0"/>
                <w:szCs w:val="20"/>
              </w:rPr>
              <w:t xml:space="preserve"> </w:t>
            </w:r>
            <w:r w:rsidR="00BD3916">
              <w:rPr>
                <w:rStyle w:val="Emphasis"/>
                <w:b/>
                <w:i w:val="0"/>
                <w:szCs w:val="20"/>
              </w:rPr>
              <w:t>M</w:t>
            </w:r>
            <w:r w:rsidR="001C5B04" w:rsidRPr="001C5B04">
              <w:rPr>
                <w:rStyle w:val="Emphasis"/>
                <w:b/>
                <w:i w:val="0"/>
                <w:szCs w:val="20"/>
              </w:rPr>
              <w:t xml:space="preserve">y </w:t>
            </w:r>
            <w:r w:rsidR="00BD3916">
              <w:rPr>
                <w:rStyle w:val="Emphasis"/>
                <w:b/>
                <w:i w:val="0"/>
                <w:szCs w:val="20"/>
              </w:rPr>
              <w:t>B</w:t>
            </w:r>
            <w:r w:rsidR="001C5B04" w:rsidRPr="001C5B04">
              <w:rPr>
                <w:rStyle w:val="Emphasis"/>
                <w:b/>
                <w:i w:val="0"/>
                <w:szCs w:val="20"/>
              </w:rPr>
              <w:t>rand</w:t>
            </w:r>
            <w:r w:rsidRPr="00BB05C5">
              <w:rPr>
                <w:rStyle w:val="Emphasis"/>
                <w:i w:val="0"/>
                <w:szCs w:val="20"/>
              </w:rPr>
              <w:t xml:space="preserve">  </w:t>
            </w:r>
          </w:p>
        </w:tc>
        <w:tc>
          <w:tcPr>
            <w:tcW w:w="1085" w:type="dxa"/>
          </w:tcPr>
          <w:p w14:paraId="625120D5" w14:textId="4F46BA05" w:rsidR="00A35101" w:rsidRPr="00BB05C5" w:rsidRDefault="00A35101" w:rsidP="00A35101">
            <w:pPr>
              <w:jc w:val="right"/>
              <w:rPr>
                <w:color w:val="000000" w:themeColor="text1"/>
                <w:szCs w:val="20"/>
              </w:rPr>
            </w:pPr>
            <w:r w:rsidRPr="00BB05C5">
              <w:rPr>
                <w:color w:val="000000" w:themeColor="text1"/>
                <w:szCs w:val="20"/>
              </w:rPr>
              <w:t>1</w:t>
            </w:r>
            <w:r w:rsidR="00410DEF">
              <w:rPr>
                <w:color w:val="000000" w:themeColor="text1"/>
                <w:szCs w:val="20"/>
              </w:rPr>
              <w:t>0</w:t>
            </w:r>
            <w:r w:rsidRPr="00BB05C5">
              <w:rPr>
                <w:color w:val="000000" w:themeColor="text1"/>
                <w:szCs w:val="20"/>
              </w:rPr>
              <w:t>%</w:t>
            </w:r>
          </w:p>
        </w:tc>
      </w:tr>
      <w:tr w:rsidR="00A35101" w:rsidRPr="00BB05C5" w14:paraId="55087541" w14:textId="77777777" w:rsidTr="000D04A5">
        <w:trPr>
          <w:trHeight w:val="288"/>
        </w:trPr>
        <w:tc>
          <w:tcPr>
            <w:tcW w:w="6925" w:type="dxa"/>
          </w:tcPr>
          <w:p w14:paraId="2698F230" w14:textId="4FC1E575" w:rsidR="00A35101" w:rsidRPr="00AD03FF" w:rsidRDefault="00A35101" w:rsidP="00A35101">
            <w:pPr>
              <w:spacing w:line="276" w:lineRule="auto"/>
              <w:rPr>
                <w:rStyle w:val="Emphasis"/>
                <w:b/>
                <w:i w:val="0"/>
                <w:iCs w:val="0"/>
                <w:szCs w:val="20"/>
              </w:rPr>
            </w:pPr>
            <w:r w:rsidRPr="00BB05C5">
              <w:rPr>
                <w:rStyle w:val="Emphasis"/>
                <w:b/>
                <w:i w:val="0"/>
                <w:szCs w:val="20"/>
              </w:rPr>
              <w:t xml:space="preserve">Project </w:t>
            </w:r>
            <w:r w:rsidR="000F18C7">
              <w:rPr>
                <w:rStyle w:val="Emphasis"/>
                <w:b/>
                <w:i w:val="0"/>
                <w:szCs w:val="20"/>
              </w:rPr>
              <w:t>3</w:t>
            </w:r>
            <w:r w:rsidRPr="00BB05C5">
              <w:rPr>
                <w:rStyle w:val="Emphasis"/>
                <w:b/>
                <w:i w:val="0"/>
                <w:szCs w:val="20"/>
              </w:rPr>
              <w:t xml:space="preserve">: </w:t>
            </w:r>
            <w:r w:rsidR="002C2176" w:rsidRPr="002C2176">
              <w:rPr>
                <w:rStyle w:val="Emphasis"/>
                <w:b/>
                <w:i w:val="0"/>
                <w:szCs w:val="20"/>
              </w:rPr>
              <w:t>A Tiny Space</w:t>
            </w:r>
          </w:p>
          <w:p w14:paraId="50389903" w14:textId="6E67FDEF" w:rsidR="00A35101" w:rsidRPr="00BB05C5" w:rsidRDefault="00A35101" w:rsidP="00A35101">
            <w:pPr>
              <w:spacing w:line="276" w:lineRule="auto"/>
              <w:rPr>
                <w:i/>
                <w:iCs/>
                <w:color w:val="000000" w:themeColor="text1"/>
                <w:szCs w:val="20"/>
              </w:rPr>
            </w:pPr>
            <w:r w:rsidRPr="00BB05C5">
              <w:rPr>
                <w:rStyle w:val="Emphasis"/>
                <w:b/>
                <w:i w:val="0"/>
                <w:szCs w:val="20"/>
              </w:rPr>
              <w:t xml:space="preserve">Project </w:t>
            </w:r>
            <w:r w:rsidR="000F18C7">
              <w:rPr>
                <w:rStyle w:val="Emphasis"/>
                <w:b/>
                <w:i w:val="0"/>
                <w:szCs w:val="20"/>
              </w:rPr>
              <w:t>4</w:t>
            </w:r>
            <w:r w:rsidRPr="00BB05C5">
              <w:rPr>
                <w:rStyle w:val="Emphasis"/>
                <w:b/>
                <w:i w:val="0"/>
                <w:szCs w:val="20"/>
              </w:rPr>
              <w:t>:</w:t>
            </w:r>
            <w:r>
              <w:rPr>
                <w:rStyle w:val="Emphasis"/>
                <w:b/>
                <w:i w:val="0"/>
                <w:szCs w:val="20"/>
              </w:rPr>
              <w:t xml:space="preserve"> </w:t>
            </w:r>
            <w:r w:rsidR="002C2176" w:rsidRPr="002C2176">
              <w:rPr>
                <w:rStyle w:val="Emphasis"/>
                <w:b/>
                <w:i w:val="0"/>
                <w:szCs w:val="20"/>
              </w:rPr>
              <w:t>Destination Restaurant</w:t>
            </w:r>
          </w:p>
        </w:tc>
        <w:tc>
          <w:tcPr>
            <w:tcW w:w="1085" w:type="dxa"/>
          </w:tcPr>
          <w:p w14:paraId="1F14137F" w14:textId="77777777" w:rsidR="00A35101" w:rsidRDefault="00A35101" w:rsidP="00A35101">
            <w:pPr>
              <w:spacing w:line="276" w:lineRule="auto"/>
              <w:jc w:val="right"/>
              <w:rPr>
                <w:color w:val="000000" w:themeColor="text1"/>
                <w:szCs w:val="20"/>
              </w:rPr>
            </w:pPr>
            <w:r w:rsidRPr="00BB05C5">
              <w:rPr>
                <w:color w:val="000000" w:themeColor="text1"/>
                <w:szCs w:val="20"/>
              </w:rPr>
              <w:t>20%</w:t>
            </w:r>
          </w:p>
          <w:p w14:paraId="2652E42E" w14:textId="323AE3F5" w:rsidR="00A35101" w:rsidRPr="00BB05C5" w:rsidRDefault="00A35101" w:rsidP="00A35101">
            <w:pPr>
              <w:spacing w:line="276" w:lineRule="auto"/>
              <w:jc w:val="right"/>
              <w:rPr>
                <w:color w:val="000000" w:themeColor="text1"/>
                <w:szCs w:val="20"/>
              </w:rPr>
            </w:pPr>
            <w:r>
              <w:rPr>
                <w:color w:val="000000" w:themeColor="text1"/>
                <w:szCs w:val="20"/>
              </w:rPr>
              <w:t>2</w:t>
            </w:r>
            <w:r w:rsidR="006A6A15">
              <w:rPr>
                <w:color w:val="000000" w:themeColor="text1"/>
                <w:szCs w:val="20"/>
              </w:rPr>
              <w:t>5</w:t>
            </w:r>
            <w:r w:rsidRPr="00BB05C5">
              <w:rPr>
                <w:color w:val="000000" w:themeColor="text1"/>
                <w:szCs w:val="20"/>
              </w:rPr>
              <w:t>%</w:t>
            </w:r>
          </w:p>
        </w:tc>
      </w:tr>
      <w:tr w:rsidR="00A35101" w:rsidRPr="00BB05C5" w14:paraId="0E7EC113" w14:textId="77777777" w:rsidTr="000D04A5">
        <w:trPr>
          <w:trHeight w:val="288"/>
        </w:trPr>
        <w:tc>
          <w:tcPr>
            <w:tcW w:w="6925" w:type="dxa"/>
          </w:tcPr>
          <w:p w14:paraId="40870F76" w14:textId="6E32A4CD" w:rsidR="00A35101" w:rsidRPr="00BB05C5" w:rsidRDefault="00A35101" w:rsidP="00A35101">
            <w:pPr>
              <w:spacing w:line="276" w:lineRule="auto"/>
              <w:rPr>
                <w:iCs/>
                <w:color w:val="000000" w:themeColor="text1"/>
                <w:szCs w:val="20"/>
              </w:rPr>
            </w:pPr>
            <w:r w:rsidRPr="00BB05C5">
              <w:rPr>
                <w:rStyle w:val="Emphasis"/>
                <w:b/>
                <w:i w:val="0"/>
                <w:szCs w:val="20"/>
              </w:rPr>
              <w:t xml:space="preserve">Project </w:t>
            </w:r>
            <w:r w:rsidR="000F18C7">
              <w:rPr>
                <w:rStyle w:val="Emphasis"/>
                <w:b/>
                <w:i w:val="0"/>
                <w:szCs w:val="20"/>
              </w:rPr>
              <w:t>5</w:t>
            </w:r>
            <w:r w:rsidRPr="00BB05C5">
              <w:rPr>
                <w:rStyle w:val="Emphasis"/>
                <w:b/>
                <w:i w:val="0"/>
                <w:szCs w:val="20"/>
              </w:rPr>
              <w:t xml:space="preserve">: </w:t>
            </w:r>
            <w:r w:rsidR="002C2176" w:rsidRPr="002C2176">
              <w:rPr>
                <w:rStyle w:val="Emphasis"/>
                <w:b/>
                <w:i w:val="0"/>
                <w:szCs w:val="20"/>
              </w:rPr>
              <w:t>The BIG Idea (IDEC Competition)</w:t>
            </w:r>
            <w:r w:rsidRPr="00BB05C5">
              <w:rPr>
                <w:rStyle w:val="Emphasis"/>
                <w:i w:val="0"/>
                <w:szCs w:val="20"/>
              </w:rPr>
              <w:t xml:space="preserve"> </w:t>
            </w:r>
          </w:p>
        </w:tc>
        <w:tc>
          <w:tcPr>
            <w:tcW w:w="1085" w:type="dxa"/>
          </w:tcPr>
          <w:p w14:paraId="1868FB56" w14:textId="15D32A11" w:rsidR="00A35101" w:rsidRPr="00BB05C5" w:rsidRDefault="006A6A15" w:rsidP="00A35101">
            <w:pPr>
              <w:jc w:val="right"/>
              <w:rPr>
                <w:color w:val="000000" w:themeColor="text1"/>
                <w:szCs w:val="20"/>
              </w:rPr>
            </w:pPr>
            <w:r>
              <w:rPr>
                <w:color w:val="000000" w:themeColor="text1"/>
                <w:szCs w:val="20"/>
              </w:rPr>
              <w:t>25</w:t>
            </w:r>
            <w:r w:rsidR="00A35101" w:rsidRPr="00BB05C5">
              <w:rPr>
                <w:color w:val="000000" w:themeColor="text1"/>
                <w:szCs w:val="20"/>
              </w:rPr>
              <w:t>%</w:t>
            </w:r>
          </w:p>
        </w:tc>
      </w:tr>
      <w:tr w:rsidR="00A35101" w:rsidRPr="00BB05C5" w14:paraId="206E2D83" w14:textId="77777777" w:rsidTr="000D04A5">
        <w:trPr>
          <w:trHeight w:val="288"/>
        </w:trPr>
        <w:tc>
          <w:tcPr>
            <w:tcW w:w="6925" w:type="dxa"/>
            <w:tcBorders>
              <w:bottom w:val="single" w:sz="4" w:space="0" w:color="auto"/>
            </w:tcBorders>
          </w:tcPr>
          <w:p w14:paraId="2F6C990A" w14:textId="2006D8BA" w:rsidR="00A35101" w:rsidRPr="00BB05C5" w:rsidRDefault="00A35101" w:rsidP="00A35101">
            <w:pPr>
              <w:rPr>
                <w:iCs/>
                <w:color w:val="000000" w:themeColor="text1"/>
                <w:szCs w:val="20"/>
              </w:rPr>
            </w:pPr>
            <w:r w:rsidRPr="00BB05C5">
              <w:rPr>
                <w:rStyle w:val="Emphasis"/>
                <w:b/>
                <w:i w:val="0"/>
                <w:szCs w:val="20"/>
              </w:rPr>
              <w:t>Participation</w:t>
            </w:r>
            <w:r w:rsidRPr="00BB05C5">
              <w:rPr>
                <w:rStyle w:val="Emphasis"/>
                <w:b/>
                <w:szCs w:val="20"/>
              </w:rPr>
              <w:t xml:space="preserve"> </w:t>
            </w:r>
            <w:r w:rsidRPr="00BB05C5">
              <w:rPr>
                <w:rStyle w:val="Emphasis"/>
                <w:b/>
                <w:i w:val="0"/>
                <w:szCs w:val="20"/>
              </w:rPr>
              <w:t>[Includes In-Class Exercises, Homework,</w:t>
            </w:r>
            <w:r w:rsidR="008B7E93">
              <w:rPr>
                <w:rStyle w:val="Emphasis"/>
                <w:b/>
                <w:i w:val="0"/>
                <w:szCs w:val="20"/>
              </w:rPr>
              <w:t xml:space="preserve"> </w:t>
            </w:r>
            <w:r w:rsidR="008B7E93" w:rsidRPr="00AB344A">
              <w:rPr>
                <w:rStyle w:val="Emphasis"/>
                <w:b/>
                <w:i w:val="0"/>
                <w:iCs w:val="0"/>
              </w:rPr>
              <w:t>Padlet</w:t>
            </w:r>
            <w:r w:rsidRPr="00BB05C5">
              <w:rPr>
                <w:rStyle w:val="Emphasis"/>
                <w:b/>
                <w:i w:val="0"/>
                <w:szCs w:val="20"/>
              </w:rPr>
              <w:t>]</w:t>
            </w:r>
          </w:p>
        </w:tc>
        <w:tc>
          <w:tcPr>
            <w:tcW w:w="1085" w:type="dxa"/>
            <w:tcBorders>
              <w:bottom w:val="single" w:sz="4" w:space="0" w:color="auto"/>
            </w:tcBorders>
          </w:tcPr>
          <w:p w14:paraId="7437EC39" w14:textId="4C4133F9" w:rsidR="00A35101" w:rsidRPr="00BB05C5" w:rsidRDefault="00A35101" w:rsidP="00A35101">
            <w:pPr>
              <w:jc w:val="right"/>
              <w:rPr>
                <w:color w:val="000000" w:themeColor="text1"/>
                <w:szCs w:val="20"/>
              </w:rPr>
            </w:pPr>
            <w:r w:rsidRPr="00BB05C5">
              <w:rPr>
                <w:color w:val="000000" w:themeColor="text1"/>
                <w:szCs w:val="20"/>
              </w:rPr>
              <w:t>1</w:t>
            </w:r>
            <w:r w:rsidR="000F18C7">
              <w:rPr>
                <w:color w:val="000000" w:themeColor="text1"/>
                <w:szCs w:val="20"/>
              </w:rPr>
              <w:t>0</w:t>
            </w:r>
            <w:r w:rsidRPr="00BB05C5">
              <w:rPr>
                <w:color w:val="000000" w:themeColor="text1"/>
                <w:szCs w:val="20"/>
              </w:rPr>
              <w:t>%</w:t>
            </w:r>
          </w:p>
        </w:tc>
      </w:tr>
      <w:tr w:rsidR="00A35101" w:rsidRPr="00BB05C5" w14:paraId="1FB7716A" w14:textId="77777777" w:rsidTr="000D04A5">
        <w:tc>
          <w:tcPr>
            <w:tcW w:w="6925" w:type="dxa"/>
            <w:tcBorders>
              <w:top w:val="single" w:sz="4" w:space="0" w:color="auto"/>
            </w:tcBorders>
          </w:tcPr>
          <w:p w14:paraId="3DD4B629" w14:textId="77777777" w:rsidR="00A35101" w:rsidRPr="00BB05C5" w:rsidRDefault="00A35101" w:rsidP="00A35101">
            <w:pPr>
              <w:rPr>
                <w:rStyle w:val="Emphasis"/>
                <w:b/>
                <w:i w:val="0"/>
                <w:szCs w:val="20"/>
              </w:rPr>
            </w:pPr>
          </w:p>
        </w:tc>
        <w:tc>
          <w:tcPr>
            <w:tcW w:w="1085" w:type="dxa"/>
            <w:tcBorders>
              <w:top w:val="single" w:sz="4" w:space="0" w:color="auto"/>
            </w:tcBorders>
          </w:tcPr>
          <w:p w14:paraId="245D05E2" w14:textId="77777777" w:rsidR="00A35101" w:rsidRPr="00BB05C5" w:rsidRDefault="00A35101" w:rsidP="00A35101">
            <w:pPr>
              <w:jc w:val="right"/>
              <w:rPr>
                <w:color w:val="000000" w:themeColor="text1"/>
                <w:szCs w:val="20"/>
              </w:rPr>
            </w:pPr>
            <w:r w:rsidRPr="00BB05C5">
              <w:rPr>
                <w:color w:val="000000" w:themeColor="text1"/>
                <w:szCs w:val="20"/>
              </w:rPr>
              <w:t>100%</w:t>
            </w:r>
          </w:p>
        </w:tc>
      </w:tr>
    </w:tbl>
    <w:p w14:paraId="5B86BFD4" w14:textId="77777777" w:rsidR="00D15CD4" w:rsidRPr="00BB05C5" w:rsidRDefault="00D15CD4" w:rsidP="006E6982">
      <w:pPr>
        <w:pStyle w:val="Heading4"/>
        <w:rPr>
          <w:rFonts w:ascii="Swis721 BT" w:hAnsi="Swis721 BT"/>
          <w:color w:val="000000" w:themeColor="text1"/>
          <w:sz w:val="20"/>
          <w:szCs w:val="20"/>
        </w:rPr>
      </w:pPr>
      <w:r w:rsidRPr="00BB05C5">
        <w:rPr>
          <w:rFonts w:ascii="Swis721 BT" w:hAnsi="Swis721 BT"/>
          <w:color w:val="000000" w:themeColor="text1"/>
          <w:sz w:val="20"/>
          <w:szCs w:val="20"/>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800"/>
        <w:gridCol w:w="1710"/>
      </w:tblGrid>
      <w:tr w:rsidR="00BB05C5" w:rsidRPr="00BB05C5" w14:paraId="7A36A791" w14:textId="77777777" w:rsidTr="007173FF">
        <w:tc>
          <w:tcPr>
            <w:tcW w:w="985" w:type="dxa"/>
          </w:tcPr>
          <w:p w14:paraId="5B7A1D6D" w14:textId="77777777" w:rsidR="000D04A5" w:rsidRPr="00BB05C5" w:rsidRDefault="000D04A5" w:rsidP="00D15CD4">
            <w:pPr>
              <w:rPr>
                <w:b/>
                <w:color w:val="000000" w:themeColor="text1"/>
                <w:szCs w:val="20"/>
              </w:rPr>
            </w:pPr>
            <w:r w:rsidRPr="00BB05C5">
              <w:rPr>
                <w:b/>
                <w:color w:val="000000" w:themeColor="text1"/>
                <w:szCs w:val="20"/>
              </w:rPr>
              <w:t>A</w:t>
            </w:r>
          </w:p>
        </w:tc>
        <w:tc>
          <w:tcPr>
            <w:tcW w:w="1800" w:type="dxa"/>
          </w:tcPr>
          <w:p w14:paraId="76C7D0A3" w14:textId="77777777" w:rsidR="000D04A5" w:rsidRPr="00BB05C5" w:rsidRDefault="000D04A5" w:rsidP="00D15CD4">
            <w:pPr>
              <w:rPr>
                <w:color w:val="000000" w:themeColor="text1"/>
                <w:szCs w:val="20"/>
              </w:rPr>
            </w:pPr>
            <w:r w:rsidRPr="00BB05C5">
              <w:rPr>
                <w:color w:val="000000" w:themeColor="text1"/>
                <w:szCs w:val="20"/>
              </w:rPr>
              <w:t>93-100</w:t>
            </w:r>
          </w:p>
        </w:tc>
        <w:tc>
          <w:tcPr>
            <w:tcW w:w="1710" w:type="dxa"/>
          </w:tcPr>
          <w:p w14:paraId="6A9BE896" w14:textId="77777777" w:rsidR="000D04A5" w:rsidRPr="00BB05C5" w:rsidRDefault="000D04A5" w:rsidP="00D15CD4">
            <w:pPr>
              <w:rPr>
                <w:color w:val="000000" w:themeColor="text1"/>
                <w:szCs w:val="20"/>
              </w:rPr>
            </w:pPr>
            <w:r w:rsidRPr="00BB05C5">
              <w:rPr>
                <w:color w:val="000000" w:themeColor="text1"/>
                <w:szCs w:val="20"/>
              </w:rPr>
              <w:t>4.0</w:t>
            </w:r>
          </w:p>
        </w:tc>
      </w:tr>
      <w:tr w:rsidR="00BB05C5" w:rsidRPr="00BB05C5" w14:paraId="6F2E5470" w14:textId="77777777" w:rsidTr="007173FF">
        <w:tc>
          <w:tcPr>
            <w:tcW w:w="985" w:type="dxa"/>
          </w:tcPr>
          <w:p w14:paraId="1DC76727" w14:textId="77777777" w:rsidR="000D04A5" w:rsidRPr="00BB05C5" w:rsidRDefault="000D04A5" w:rsidP="00D15CD4">
            <w:pPr>
              <w:rPr>
                <w:b/>
                <w:color w:val="000000" w:themeColor="text1"/>
                <w:szCs w:val="20"/>
              </w:rPr>
            </w:pPr>
            <w:r w:rsidRPr="00BB05C5">
              <w:rPr>
                <w:b/>
                <w:color w:val="000000" w:themeColor="text1"/>
                <w:szCs w:val="20"/>
              </w:rPr>
              <w:t>A-</w:t>
            </w:r>
          </w:p>
        </w:tc>
        <w:tc>
          <w:tcPr>
            <w:tcW w:w="1800" w:type="dxa"/>
          </w:tcPr>
          <w:p w14:paraId="05CD1837" w14:textId="77777777" w:rsidR="000D04A5" w:rsidRPr="00BB05C5" w:rsidRDefault="000D04A5" w:rsidP="00D15CD4">
            <w:pPr>
              <w:rPr>
                <w:color w:val="000000" w:themeColor="text1"/>
                <w:szCs w:val="20"/>
              </w:rPr>
            </w:pPr>
            <w:r w:rsidRPr="00BB05C5">
              <w:rPr>
                <w:color w:val="000000" w:themeColor="text1"/>
                <w:szCs w:val="20"/>
              </w:rPr>
              <w:t>90-92.9</w:t>
            </w:r>
          </w:p>
        </w:tc>
        <w:tc>
          <w:tcPr>
            <w:tcW w:w="1710" w:type="dxa"/>
          </w:tcPr>
          <w:p w14:paraId="2826AFAD" w14:textId="77777777" w:rsidR="000D04A5" w:rsidRPr="00BB05C5" w:rsidRDefault="000D04A5" w:rsidP="00D15CD4">
            <w:pPr>
              <w:rPr>
                <w:color w:val="000000" w:themeColor="text1"/>
                <w:szCs w:val="20"/>
              </w:rPr>
            </w:pPr>
            <w:r w:rsidRPr="00BB05C5">
              <w:rPr>
                <w:color w:val="000000" w:themeColor="text1"/>
                <w:szCs w:val="20"/>
              </w:rPr>
              <w:t>3.67</w:t>
            </w:r>
          </w:p>
        </w:tc>
      </w:tr>
      <w:tr w:rsidR="00BB05C5" w:rsidRPr="00BB05C5" w14:paraId="4946738E" w14:textId="77777777" w:rsidTr="007173FF">
        <w:tc>
          <w:tcPr>
            <w:tcW w:w="985" w:type="dxa"/>
          </w:tcPr>
          <w:p w14:paraId="5F6A4FA9" w14:textId="77777777" w:rsidR="000D04A5" w:rsidRPr="00BB05C5" w:rsidRDefault="000D04A5" w:rsidP="00D15CD4">
            <w:pPr>
              <w:rPr>
                <w:b/>
                <w:color w:val="000000" w:themeColor="text1"/>
                <w:szCs w:val="20"/>
              </w:rPr>
            </w:pPr>
            <w:r w:rsidRPr="00BB05C5">
              <w:rPr>
                <w:b/>
                <w:color w:val="000000" w:themeColor="text1"/>
                <w:szCs w:val="20"/>
              </w:rPr>
              <w:t>B+</w:t>
            </w:r>
          </w:p>
        </w:tc>
        <w:tc>
          <w:tcPr>
            <w:tcW w:w="1800" w:type="dxa"/>
          </w:tcPr>
          <w:p w14:paraId="0C7EF3B8" w14:textId="77777777" w:rsidR="000D04A5" w:rsidRPr="00BB05C5" w:rsidRDefault="000D04A5" w:rsidP="00D15CD4">
            <w:pPr>
              <w:rPr>
                <w:color w:val="000000" w:themeColor="text1"/>
                <w:szCs w:val="20"/>
              </w:rPr>
            </w:pPr>
            <w:r w:rsidRPr="00BB05C5">
              <w:rPr>
                <w:color w:val="000000" w:themeColor="text1"/>
                <w:szCs w:val="20"/>
              </w:rPr>
              <w:t>87-89.9</w:t>
            </w:r>
          </w:p>
        </w:tc>
        <w:tc>
          <w:tcPr>
            <w:tcW w:w="1710" w:type="dxa"/>
          </w:tcPr>
          <w:p w14:paraId="7D588DD7" w14:textId="77777777" w:rsidR="000D04A5" w:rsidRPr="00BB05C5" w:rsidRDefault="000D04A5" w:rsidP="00D15CD4">
            <w:pPr>
              <w:rPr>
                <w:color w:val="000000" w:themeColor="text1"/>
                <w:szCs w:val="20"/>
              </w:rPr>
            </w:pPr>
            <w:r w:rsidRPr="00BB05C5">
              <w:rPr>
                <w:color w:val="000000" w:themeColor="text1"/>
                <w:szCs w:val="20"/>
              </w:rPr>
              <w:t>3.33</w:t>
            </w:r>
          </w:p>
        </w:tc>
      </w:tr>
      <w:tr w:rsidR="00BB05C5" w:rsidRPr="00BB05C5" w14:paraId="4DF32677" w14:textId="77777777" w:rsidTr="007173FF">
        <w:tc>
          <w:tcPr>
            <w:tcW w:w="985" w:type="dxa"/>
          </w:tcPr>
          <w:p w14:paraId="2ECBF191" w14:textId="77777777" w:rsidR="000D04A5" w:rsidRPr="00BB05C5" w:rsidRDefault="000D04A5" w:rsidP="00D15CD4">
            <w:pPr>
              <w:rPr>
                <w:b/>
                <w:color w:val="000000" w:themeColor="text1"/>
                <w:szCs w:val="20"/>
              </w:rPr>
            </w:pPr>
            <w:r w:rsidRPr="00BB05C5">
              <w:rPr>
                <w:b/>
                <w:color w:val="000000" w:themeColor="text1"/>
                <w:szCs w:val="20"/>
              </w:rPr>
              <w:t>B</w:t>
            </w:r>
          </w:p>
        </w:tc>
        <w:tc>
          <w:tcPr>
            <w:tcW w:w="1800" w:type="dxa"/>
          </w:tcPr>
          <w:p w14:paraId="60FF1F7D" w14:textId="77777777" w:rsidR="000D04A5" w:rsidRPr="00BB05C5" w:rsidRDefault="000D04A5" w:rsidP="00D15CD4">
            <w:pPr>
              <w:rPr>
                <w:color w:val="000000" w:themeColor="text1"/>
                <w:szCs w:val="20"/>
              </w:rPr>
            </w:pPr>
            <w:r w:rsidRPr="00BB05C5">
              <w:rPr>
                <w:color w:val="000000" w:themeColor="text1"/>
                <w:szCs w:val="20"/>
              </w:rPr>
              <w:t>83-86.9</w:t>
            </w:r>
          </w:p>
        </w:tc>
        <w:tc>
          <w:tcPr>
            <w:tcW w:w="1710" w:type="dxa"/>
          </w:tcPr>
          <w:p w14:paraId="3667FA1E" w14:textId="77777777" w:rsidR="000D04A5" w:rsidRPr="00BB05C5" w:rsidRDefault="000D04A5" w:rsidP="00D15CD4">
            <w:pPr>
              <w:rPr>
                <w:color w:val="000000" w:themeColor="text1"/>
                <w:szCs w:val="20"/>
              </w:rPr>
            </w:pPr>
            <w:r w:rsidRPr="00BB05C5">
              <w:rPr>
                <w:color w:val="000000" w:themeColor="text1"/>
                <w:szCs w:val="20"/>
              </w:rPr>
              <w:t>3.0</w:t>
            </w:r>
          </w:p>
        </w:tc>
      </w:tr>
      <w:tr w:rsidR="00BB05C5" w:rsidRPr="00BB05C5" w14:paraId="0E5C49F8" w14:textId="77777777" w:rsidTr="007173FF">
        <w:tc>
          <w:tcPr>
            <w:tcW w:w="985" w:type="dxa"/>
          </w:tcPr>
          <w:p w14:paraId="04178DB5" w14:textId="77777777" w:rsidR="000D04A5" w:rsidRPr="00BB05C5" w:rsidRDefault="000D04A5" w:rsidP="00D15CD4">
            <w:pPr>
              <w:rPr>
                <w:b/>
                <w:color w:val="000000" w:themeColor="text1"/>
                <w:szCs w:val="20"/>
              </w:rPr>
            </w:pPr>
            <w:r w:rsidRPr="00BB05C5">
              <w:rPr>
                <w:b/>
                <w:color w:val="000000" w:themeColor="text1"/>
                <w:szCs w:val="20"/>
              </w:rPr>
              <w:t>B-</w:t>
            </w:r>
          </w:p>
        </w:tc>
        <w:tc>
          <w:tcPr>
            <w:tcW w:w="1800" w:type="dxa"/>
          </w:tcPr>
          <w:p w14:paraId="16A41081" w14:textId="77777777" w:rsidR="000D04A5" w:rsidRPr="00BB05C5" w:rsidRDefault="000D04A5" w:rsidP="00D15CD4">
            <w:pPr>
              <w:rPr>
                <w:color w:val="000000" w:themeColor="text1"/>
                <w:szCs w:val="20"/>
              </w:rPr>
            </w:pPr>
            <w:r w:rsidRPr="00BB05C5">
              <w:rPr>
                <w:color w:val="000000" w:themeColor="text1"/>
                <w:szCs w:val="20"/>
              </w:rPr>
              <w:t>80-82.9</w:t>
            </w:r>
          </w:p>
        </w:tc>
        <w:tc>
          <w:tcPr>
            <w:tcW w:w="1710" w:type="dxa"/>
          </w:tcPr>
          <w:p w14:paraId="2F19DDBC" w14:textId="77777777" w:rsidR="000D04A5" w:rsidRPr="00BB05C5" w:rsidRDefault="000D04A5" w:rsidP="00D15CD4">
            <w:pPr>
              <w:rPr>
                <w:color w:val="000000" w:themeColor="text1"/>
                <w:szCs w:val="20"/>
              </w:rPr>
            </w:pPr>
            <w:r w:rsidRPr="00BB05C5">
              <w:rPr>
                <w:color w:val="000000" w:themeColor="text1"/>
                <w:szCs w:val="20"/>
              </w:rPr>
              <w:t>2.67</w:t>
            </w:r>
          </w:p>
        </w:tc>
      </w:tr>
      <w:tr w:rsidR="00BB05C5" w:rsidRPr="00BB05C5" w14:paraId="720DF2CF" w14:textId="77777777" w:rsidTr="007173FF">
        <w:tc>
          <w:tcPr>
            <w:tcW w:w="985" w:type="dxa"/>
          </w:tcPr>
          <w:p w14:paraId="058E6C50" w14:textId="77777777" w:rsidR="000D04A5" w:rsidRPr="00BB05C5" w:rsidRDefault="000D04A5" w:rsidP="00D15CD4">
            <w:pPr>
              <w:rPr>
                <w:b/>
                <w:color w:val="000000" w:themeColor="text1"/>
                <w:szCs w:val="20"/>
              </w:rPr>
            </w:pPr>
            <w:r w:rsidRPr="00BB05C5">
              <w:rPr>
                <w:b/>
                <w:color w:val="000000" w:themeColor="text1"/>
                <w:szCs w:val="20"/>
              </w:rPr>
              <w:t>C+</w:t>
            </w:r>
          </w:p>
        </w:tc>
        <w:tc>
          <w:tcPr>
            <w:tcW w:w="1800" w:type="dxa"/>
          </w:tcPr>
          <w:p w14:paraId="43DDFBE6" w14:textId="77777777" w:rsidR="000D04A5" w:rsidRPr="00BB05C5" w:rsidRDefault="000D04A5" w:rsidP="00D15CD4">
            <w:pPr>
              <w:rPr>
                <w:color w:val="000000" w:themeColor="text1"/>
                <w:szCs w:val="20"/>
              </w:rPr>
            </w:pPr>
            <w:r w:rsidRPr="00BB05C5">
              <w:rPr>
                <w:color w:val="000000" w:themeColor="text1"/>
                <w:szCs w:val="20"/>
              </w:rPr>
              <w:t>77-79.9</w:t>
            </w:r>
          </w:p>
        </w:tc>
        <w:tc>
          <w:tcPr>
            <w:tcW w:w="1710" w:type="dxa"/>
          </w:tcPr>
          <w:p w14:paraId="3615814B" w14:textId="77777777" w:rsidR="000D04A5" w:rsidRPr="00BB05C5" w:rsidRDefault="000D04A5" w:rsidP="00D15CD4">
            <w:pPr>
              <w:rPr>
                <w:color w:val="000000" w:themeColor="text1"/>
                <w:szCs w:val="20"/>
              </w:rPr>
            </w:pPr>
            <w:r w:rsidRPr="00BB05C5">
              <w:rPr>
                <w:color w:val="000000" w:themeColor="text1"/>
                <w:szCs w:val="20"/>
              </w:rPr>
              <w:t>2.33</w:t>
            </w:r>
          </w:p>
        </w:tc>
      </w:tr>
      <w:tr w:rsidR="00BB05C5" w:rsidRPr="00BB05C5" w14:paraId="76458B46" w14:textId="77777777" w:rsidTr="007173FF">
        <w:tc>
          <w:tcPr>
            <w:tcW w:w="985" w:type="dxa"/>
          </w:tcPr>
          <w:p w14:paraId="1C28E3DD" w14:textId="77777777" w:rsidR="000D04A5" w:rsidRPr="00BB05C5" w:rsidRDefault="000D04A5" w:rsidP="00D15CD4">
            <w:pPr>
              <w:rPr>
                <w:b/>
                <w:color w:val="000000" w:themeColor="text1"/>
                <w:szCs w:val="20"/>
              </w:rPr>
            </w:pPr>
            <w:r w:rsidRPr="00BB05C5">
              <w:rPr>
                <w:b/>
                <w:color w:val="000000" w:themeColor="text1"/>
                <w:szCs w:val="20"/>
              </w:rPr>
              <w:t>C</w:t>
            </w:r>
          </w:p>
        </w:tc>
        <w:tc>
          <w:tcPr>
            <w:tcW w:w="1800" w:type="dxa"/>
          </w:tcPr>
          <w:p w14:paraId="67BA6814" w14:textId="77777777" w:rsidR="000D04A5" w:rsidRPr="00BB05C5" w:rsidRDefault="000D04A5" w:rsidP="00D15CD4">
            <w:pPr>
              <w:rPr>
                <w:color w:val="000000" w:themeColor="text1"/>
                <w:szCs w:val="20"/>
              </w:rPr>
            </w:pPr>
            <w:r w:rsidRPr="00BB05C5">
              <w:rPr>
                <w:color w:val="000000" w:themeColor="text1"/>
                <w:szCs w:val="20"/>
              </w:rPr>
              <w:t>73-76.9</w:t>
            </w:r>
          </w:p>
        </w:tc>
        <w:tc>
          <w:tcPr>
            <w:tcW w:w="1710" w:type="dxa"/>
          </w:tcPr>
          <w:p w14:paraId="7537BC73" w14:textId="77777777" w:rsidR="000D04A5" w:rsidRPr="00BB05C5" w:rsidRDefault="000D04A5" w:rsidP="00D15CD4">
            <w:pPr>
              <w:rPr>
                <w:color w:val="000000" w:themeColor="text1"/>
                <w:szCs w:val="20"/>
              </w:rPr>
            </w:pPr>
            <w:r w:rsidRPr="00BB05C5">
              <w:rPr>
                <w:color w:val="000000" w:themeColor="text1"/>
                <w:szCs w:val="20"/>
              </w:rPr>
              <w:t>2.0</w:t>
            </w:r>
          </w:p>
        </w:tc>
      </w:tr>
      <w:tr w:rsidR="00BB05C5" w:rsidRPr="00BB05C5" w14:paraId="42E60DF2" w14:textId="77777777" w:rsidTr="007173FF">
        <w:tc>
          <w:tcPr>
            <w:tcW w:w="985" w:type="dxa"/>
          </w:tcPr>
          <w:p w14:paraId="64FCF43D" w14:textId="77777777" w:rsidR="000D04A5" w:rsidRPr="00BB05C5" w:rsidRDefault="000D04A5" w:rsidP="00D15CD4">
            <w:pPr>
              <w:rPr>
                <w:b/>
                <w:color w:val="000000" w:themeColor="text1"/>
                <w:szCs w:val="20"/>
              </w:rPr>
            </w:pPr>
            <w:r w:rsidRPr="00BB05C5">
              <w:rPr>
                <w:b/>
                <w:color w:val="000000" w:themeColor="text1"/>
                <w:szCs w:val="20"/>
              </w:rPr>
              <w:t>C-</w:t>
            </w:r>
          </w:p>
        </w:tc>
        <w:tc>
          <w:tcPr>
            <w:tcW w:w="1800" w:type="dxa"/>
          </w:tcPr>
          <w:p w14:paraId="5732B315" w14:textId="77777777" w:rsidR="000D04A5" w:rsidRPr="00BB05C5" w:rsidRDefault="000D04A5" w:rsidP="00D15CD4">
            <w:pPr>
              <w:rPr>
                <w:color w:val="000000" w:themeColor="text1"/>
                <w:szCs w:val="20"/>
              </w:rPr>
            </w:pPr>
            <w:r w:rsidRPr="00BB05C5">
              <w:rPr>
                <w:color w:val="000000" w:themeColor="text1"/>
                <w:szCs w:val="20"/>
              </w:rPr>
              <w:t>70-72.9</w:t>
            </w:r>
          </w:p>
        </w:tc>
        <w:tc>
          <w:tcPr>
            <w:tcW w:w="1710" w:type="dxa"/>
          </w:tcPr>
          <w:p w14:paraId="4F0D0E2F" w14:textId="77777777" w:rsidR="000D04A5" w:rsidRPr="00BB05C5" w:rsidRDefault="000D04A5" w:rsidP="00D15CD4">
            <w:pPr>
              <w:rPr>
                <w:color w:val="000000" w:themeColor="text1"/>
                <w:szCs w:val="20"/>
              </w:rPr>
            </w:pPr>
            <w:r w:rsidRPr="00BB05C5">
              <w:rPr>
                <w:color w:val="000000" w:themeColor="text1"/>
                <w:szCs w:val="20"/>
              </w:rPr>
              <w:t>1.67</w:t>
            </w:r>
          </w:p>
        </w:tc>
      </w:tr>
      <w:tr w:rsidR="00BB05C5" w:rsidRPr="00BB05C5" w14:paraId="1BDFFD77" w14:textId="77777777" w:rsidTr="007173FF">
        <w:tc>
          <w:tcPr>
            <w:tcW w:w="985" w:type="dxa"/>
          </w:tcPr>
          <w:p w14:paraId="0EB1D3D6" w14:textId="77777777" w:rsidR="000D04A5" w:rsidRPr="00BB05C5" w:rsidRDefault="000D04A5" w:rsidP="00D15CD4">
            <w:pPr>
              <w:rPr>
                <w:b/>
                <w:color w:val="000000" w:themeColor="text1"/>
                <w:szCs w:val="20"/>
              </w:rPr>
            </w:pPr>
            <w:r w:rsidRPr="00BB05C5">
              <w:rPr>
                <w:b/>
                <w:color w:val="000000" w:themeColor="text1"/>
                <w:szCs w:val="20"/>
              </w:rPr>
              <w:t>D+</w:t>
            </w:r>
          </w:p>
        </w:tc>
        <w:tc>
          <w:tcPr>
            <w:tcW w:w="1800" w:type="dxa"/>
          </w:tcPr>
          <w:p w14:paraId="571860D4" w14:textId="77777777" w:rsidR="000D04A5" w:rsidRPr="00BB05C5" w:rsidRDefault="000D04A5" w:rsidP="00D15CD4">
            <w:pPr>
              <w:rPr>
                <w:color w:val="000000" w:themeColor="text1"/>
                <w:szCs w:val="20"/>
              </w:rPr>
            </w:pPr>
            <w:r w:rsidRPr="00BB05C5">
              <w:rPr>
                <w:color w:val="000000" w:themeColor="text1"/>
                <w:szCs w:val="20"/>
              </w:rPr>
              <w:t>67-69.9</w:t>
            </w:r>
          </w:p>
        </w:tc>
        <w:tc>
          <w:tcPr>
            <w:tcW w:w="1710" w:type="dxa"/>
          </w:tcPr>
          <w:p w14:paraId="5D4785AC" w14:textId="77777777" w:rsidR="000D04A5" w:rsidRPr="00BB05C5" w:rsidRDefault="000D04A5" w:rsidP="00D15CD4">
            <w:pPr>
              <w:rPr>
                <w:color w:val="000000" w:themeColor="text1"/>
                <w:szCs w:val="20"/>
              </w:rPr>
            </w:pPr>
            <w:r w:rsidRPr="00BB05C5">
              <w:rPr>
                <w:color w:val="000000" w:themeColor="text1"/>
                <w:szCs w:val="20"/>
              </w:rPr>
              <w:t>1.33</w:t>
            </w:r>
          </w:p>
        </w:tc>
      </w:tr>
      <w:tr w:rsidR="00BB05C5" w:rsidRPr="00BB05C5" w14:paraId="49EBE21C" w14:textId="77777777" w:rsidTr="007173FF">
        <w:tc>
          <w:tcPr>
            <w:tcW w:w="985" w:type="dxa"/>
          </w:tcPr>
          <w:p w14:paraId="7B0B79DF" w14:textId="77777777" w:rsidR="000D04A5" w:rsidRPr="00BB05C5" w:rsidRDefault="000D04A5" w:rsidP="00D15CD4">
            <w:pPr>
              <w:rPr>
                <w:b/>
                <w:color w:val="000000" w:themeColor="text1"/>
                <w:szCs w:val="20"/>
              </w:rPr>
            </w:pPr>
            <w:r w:rsidRPr="00BB05C5">
              <w:rPr>
                <w:b/>
                <w:color w:val="000000" w:themeColor="text1"/>
                <w:szCs w:val="20"/>
              </w:rPr>
              <w:t>D</w:t>
            </w:r>
          </w:p>
        </w:tc>
        <w:tc>
          <w:tcPr>
            <w:tcW w:w="1800" w:type="dxa"/>
          </w:tcPr>
          <w:p w14:paraId="024F5055" w14:textId="77777777" w:rsidR="000D04A5" w:rsidRPr="00BB05C5" w:rsidRDefault="000D04A5" w:rsidP="00D15CD4">
            <w:pPr>
              <w:rPr>
                <w:color w:val="000000" w:themeColor="text1"/>
                <w:szCs w:val="20"/>
              </w:rPr>
            </w:pPr>
            <w:r w:rsidRPr="00BB05C5">
              <w:rPr>
                <w:color w:val="000000" w:themeColor="text1"/>
                <w:szCs w:val="20"/>
              </w:rPr>
              <w:t>63-66.9</w:t>
            </w:r>
          </w:p>
        </w:tc>
        <w:tc>
          <w:tcPr>
            <w:tcW w:w="1710" w:type="dxa"/>
          </w:tcPr>
          <w:p w14:paraId="37C98B25" w14:textId="77777777" w:rsidR="000D04A5" w:rsidRPr="00BB05C5" w:rsidRDefault="000D04A5" w:rsidP="00D15CD4">
            <w:pPr>
              <w:rPr>
                <w:color w:val="000000" w:themeColor="text1"/>
                <w:szCs w:val="20"/>
              </w:rPr>
            </w:pPr>
            <w:r w:rsidRPr="00BB05C5">
              <w:rPr>
                <w:color w:val="000000" w:themeColor="text1"/>
                <w:szCs w:val="20"/>
              </w:rPr>
              <w:t>1.0</w:t>
            </w:r>
          </w:p>
        </w:tc>
      </w:tr>
      <w:tr w:rsidR="00BB05C5" w:rsidRPr="00BB05C5" w14:paraId="04114DE7" w14:textId="77777777" w:rsidTr="007173FF">
        <w:tc>
          <w:tcPr>
            <w:tcW w:w="985" w:type="dxa"/>
          </w:tcPr>
          <w:p w14:paraId="794E2A94" w14:textId="77777777" w:rsidR="000D04A5" w:rsidRPr="00BB05C5" w:rsidRDefault="000D04A5" w:rsidP="00D15CD4">
            <w:pPr>
              <w:rPr>
                <w:b/>
                <w:color w:val="000000" w:themeColor="text1"/>
                <w:szCs w:val="20"/>
              </w:rPr>
            </w:pPr>
            <w:r w:rsidRPr="00BB05C5">
              <w:rPr>
                <w:b/>
                <w:color w:val="000000" w:themeColor="text1"/>
                <w:szCs w:val="20"/>
              </w:rPr>
              <w:t>D-</w:t>
            </w:r>
          </w:p>
        </w:tc>
        <w:tc>
          <w:tcPr>
            <w:tcW w:w="1800" w:type="dxa"/>
          </w:tcPr>
          <w:p w14:paraId="46C46ADF" w14:textId="77777777" w:rsidR="000D04A5" w:rsidRPr="00BB05C5" w:rsidRDefault="000D04A5" w:rsidP="00D15CD4">
            <w:pPr>
              <w:rPr>
                <w:color w:val="000000" w:themeColor="text1"/>
                <w:szCs w:val="20"/>
              </w:rPr>
            </w:pPr>
            <w:r w:rsidRPr="00BB05C5">
              <w:rPr>
                <w:color w:val="000000" w:themeColor="text1"/>
                <w:szCs w:val="20"/>
              </w:rPr>
              <w:t>60-62.9</w:t>
            </w:r>
          </w:p>
        </w:tc>
        <w:tc>
          <w:tcPr>
            <w:tcW w:w="1710" w:type="dxa"/>
          </w:tcPr>
          <w:p w14:paraId="7844D7A2" w14:textId="77777777" w:rsidR="000D04A5" w:rsidRPr="00BB05C5" w:rsidRDefault="007173FF" w:rsidP="00D15CD4">
            <w:pPr>
              <w:rPr>
                <w:color w:val="000000" w:themeColor="text1"/>
                <w:szCs w:val="20"/>
              </w:rPr>
            </w:pPr>
            <w:r w:rsidRPr="00BB05C5">
              <w:rPr>
                <w:color w:val="000000" w:themeColor="text1"/>
                <w:szCs w:val="20"/>
              </w:rPr>
              <w:t>0.67</w:t>
            </w:r>
          </w:p>
        </w:tc>
      </w:tr>
      <w:tr w:rsidR="000D04A5" w:rsidRPr="00BB05C5" w14:paraId="194F505A" w14:textId="77777777" w:rsidTr="007173FF">
        <w:tc>
          <w:tcPr>
            <w:tcW w:w="985" w:type="dxa"/>
          </w:tcPr>
          <w:p w14:paraId="26E647B3" w14:textId="77777777" w:rsidR="000D04A5" w:rsidRPr="00BB05C5" w:rsidRDefault="000D04A5" w:rsidP="00D15CD4">
            <w:pPr>
              <w:rPr>
                <w:b/>
                <w:color w:val="000000" w:themeColor="text1"/>
                <w:szCs w:val="20"/>
              </w:rPr>
            </w:pPr>
            <w:r w:rsidRPr="00BB05C5">
              <w:rPr>
                <w:b/>
                <w:color w:val="000000" w:themeColor="text1"/>
                <w:szCs w:val="20"/>
              </w:rPr>
              <w:t>E</w:t>
            </w:r>
          </w:p>
        </w:tc>
        <w:tc>
          <w:tcPr>
            <w:tcW w:w="1800" w:type="dxa"/>
          </w:tcPr>
          <w:p w14:paraId="6B595B04" w14:textId="77777777" w:rsidR="000D04A5" w:rsidRPr="00BB05C5" w:rsidRDefault="000D04A5" w:rsidP="00D15CD4">
            <w:pPr>
              <w:rPr>
                <w:color w:val="000000" w:themeColor="text1"/>
                <w:szCs w:val="20"/>
              </w:rPr>
            </w:pPr>
            <w:r w:rsidRPr="00BB05C5">
              <w:rPr>
                <w:color w:val="000000" w:themeColor="text1"/>
                <w:szCs w:val="20"/>
              </w:rPr>
              <w:t>0-59</w:t>
            </w:r>
          </w:p>
        </w:tc>
        <w:tc>
          <w:tcPr>
            <w:tcW w:w="1710" w:type="dxa"/>
          </w:tcPr>
          <w:p w14:paraId="5E05A31C" w14:textId="77777777" w:rsidR="000D04A5" w:rsidRPr="00BB05C5" w:rsidRDefault="007173FF" w:rsidP="00D15CD4">
            <w:pPr>
              <w:rPr>
                <w:color w:val="000000" w:themeColor="text1"/>
                <w:szCs w:val="20"/>
              </w:rPr>
            </w:pPr>
            <w:r w:rsidRPr="00BB05C5">
              <w:rPr>
                <w:color w:val="000000" w:themeColor="text1"/>
                <w:szCs w:val="20"/>
              </w:rPr>
              <w:t>0.0</w:t>
            </w:r>
          </w:p>
        </w:tc>
      </w:tr>
    </w:tbl>
    <w:p w14:paraId="12CA44BF" w14:textId="77777777" w:rsidR="00D15CD4" w:rsidRPr="00BB05C5" w:rsidRDefault="00D15CD4" w:rsidP="00D15CD4">
      <w:pPr>
        <w:rPr>
          <w:color w:val="000000" w:themeColor="text1"/>
          <w:szCs w:val="20"/>
        </w:rPr>
      </w:pPr>
    </w:p>
    <w:p w14:paraId="74BC01C4" w14:textId="0552E68B" w:rsidR="00D15CD4" w:rsidRDefault="00D15CD4" w:rsidP="00D15CD4">
      <w:pPr>
        <w:rPr>
          <w:color w:val="000000" w:themeColor="text1"/>
        </w:rPr>
      </w:pPr>
      <w:r w:rsidRPr="00BB05C5">
        <w:rPr>
          <w:color w:val="000000" w:themeColor="text1"/>
          <w:szCs w:val="20"/>
        </w:rPr>
        <w:t xml:space="preserve">Information </w:t>
      </w:r>
      <w:proofErr w:type="gramStart"/>
      <w:r w:rsidRPr="00BB05C5">
        <w:rPr>
          <w:color w:val="000000" w:themeColor="text1"/>
          <w:szCs w:val="20"/>
        </w:rPr>
        <w:t>in regard to</w:t>
      </w:r>
      <w:proofErr w:type="gramEnd"/>
      <w:r w:rsidRPr="00BB05C5">
        <w:rPr>
          <w:color w:val="000000" w:themeColor="text1"/>
          <w:szCs w:val="20"/>
        </w:rPr>
        <w:t xml:space="preserve"> UF's grading policy can be found at:</w:t>
      </w:r>
      <w:r w:rsidR="00BC39CA" w:rsidRPr="00BB05C5">
        <w:rPr>
          <w:color w:val="000000" w:themeColor="text1"/>
          <w:szCs w:val="20"/>
        </w:rPr>
        <w:t xml:space="preserve"> </w:t>
      </w:r>
      <w:hyperlink r:id="rId13" w:history="1">
        <w:r w:rsidR="00BC39CA" w:rsidRPr="00BB05C5">
          <w:rPr>
            <w:color w:val="000000" w:themeColor="text1"/>
          </w:rPr>
          <w:t>https://catalog.ufl.edu/ugrad/current/regulations/info/grades.aspx</w:t>
        </w:r>
      </w:hyperlink>
    </w:p>
    <w:p w14:paraId="58631D77" w14:textId="77777777" w:rsidR="00920C78" w:rsidRPr="00BB05C5" w:rsidRDefault="00920C78" w:rsidP="00D15CD4">
      <w:pPr>
        <w:rPr>
          <w:color w:val="000000" w:themeColor="text1"/>
        </w:rPr>
      </w:pPr>
    </w:p>
    <w:p w14:paraId="6B9CA6C0" w14:textId="77777777" w:rsidR="00D15CD4" w:rsidRPr="00BB05C5" w:rsidRDefault="00D15CD4" w:rsidP="006E483F">
      <w:pPr>
        <w:pStyle w:val="Heading2"/>
        <w:rPr>
          <w:rFonts w:ascii="Swis721 BT" w:hAnsi="Swis721 BT"/>
          <w:color w:val="000000" w:themeColor="text1"/>
        </w:rPr>
      </w:pPr>
      <w:r w:rsidRPr="006D509E">
        <w:rPr>
          <w:rFonts w:ascii="Swis721 BT" w:hAnsi="Swis721 BT"/>
          <w:color w:val="00B050"/>
        </w:rPr>
        <w:t>COURSE POLICIES</w:t>
      </w:r>
    </w:p>
    <w:p w14:paraId="73B5F8FA" w14:textId="77777777" w:rsidR="00D15CD4" w:rsidRPr="00BB05C5" w:rsidRDefault="00D15CD4" w:rsidP="006E483F">
      <w:pPr>
        <w:pStyle w:val="Heading3"/>
        <w:rPr>
          <w:rFonts w:ascii="Swis721 BT" w:hAnsi="Swis721 BT"/>
          <w:color w:val="000000" w:themeColor="text1"/>
          <w:sz w:val="20"/>
          <w:szCs w:val="20"/>
        </w:rPr>
      </w:pPr>
      <w:r w:rsidRPr="00BB05C5">
        <w:rPr>
          <w:rFonts w:ascii="Swis721 BT" w:hAnsi="Swis721 BT"/>
          <w:color w:val="000000" w:themeColor="text1"/>
          <w:sz w:val="20"/>
          <w:szCs w:val="20"/>
        </w:rPr>
        <w:t xml:space="preserve">Attendance </w:t>
      </w:r>
    </w:p>
    <w:p w14:paraId="271D77F2" w14:textId="14231D53" w:rsidR="00486E69" w:rsidRPr="00BB05C5" w:rsidRDefault="00D15CD4" w:rsidP="00D15CD4">
      <w:pPr>
        <w:rPr>
          <w:color w:val="000000" w:themeColor="text1"/>
          <w:szCs w:val="20"/>
        </w:rPr>
      </w:pPr>
      <w:r w:rsidRPr="00BB05C5">
        <w:rPr>
          <w:color w:val="000000" w:themeColor="text1"/>
          <w:szCs w:val="20"/>
        </w:rPr>
        <w:t>Attendance in class is mandator</w:t>
      </w:r>
      <w:r w:rsidR="005C2283" w:rsidRPr="00BB05C5">
        <w:rPr>
          <w:color w:val="000000" w:themeColor="text1"/>
          <w:szCs w:val="20"/>
        </w:rPr>
        <w:t>y and</w:t>
      </w:r>
      <w:r w:rsidRPr="00BB05C5">
        <w:rPr>
          <w:color w:val="000000" w:themeColor="text1"/>
          <w:szCs w:val="20"/>
        </w:rPr>
        <w:t xml:space="preserve"> essential to the learning process. Students are expected to arrive to class </w:t>
      </w:r>
      <w:proofErr w:type="gramStart"/>
      <w:r w:rsidRPr="00BB05C5">
        <w:rPr>
          <w:color w:val="000000" w:themeColor="text1"/>
          <w:szCs w:val="20"/>
        </w:rPr>
        <w:t>on</w:t>
      </w:r>
      <w:r w:rsidR="00486E69" w:rsidRPr="00BB05C5">
        <w:rPr>
          <w:color w:val="000000" w:themeColor="text1"/>
          <w:szCs w:val="20"/>
        </w:rPr>
        <w:t>-</w:t>
      </w:r>
      <w:r w:rsidRPr="00BB05C5">
        <w:rPr>
          <w:color w:val="000000" w:themeColor="text1"/>
          <w:szCs w:val="20"/>
        </w:rPr>
        <w:t>time</w:t>
      </w:r>
      <w:proofErr w:type="gramEnd"/>
      <w:r w:rsidRPr="00BB05C5">
        <w:rPr>
          <w:color w:val="000000" w:themeColor="text1"/>
          <w:szCs w:val="20"/>
        </w:rPr>
        <w:t xml:space="preserve">, </w:t>
      </w:r>
      <w:r w:rsidR="00CC5339">
        <w:rPr>
          <w:color w:val="000000" w:themeColor="text1"/>
          <w:szCs w:val="20"/>
        </w:rPr>
        <w:t xml:space="preserve">be </w:t>
      </w:r>
      <w:r w:rsidR="00486E69" w:rsidRPr="00BB05C5">
        <w:rPr>
          <w:color w:val="000000" w:themeColor="text1"/>
          <w:szCs w:val="20"/>
        </w:rPr>
        <w:t xml:space="preserve">prepared, and </w:t>
      </w:r>
      <w:r w:rsidRPr="00BB05C5">
        <w:rPr>
          <w:color w:val="000000" w:themeColor="text1"/>
          <w:szCs w:val="20"/>
        </w:rPr>
        <w:t xml:space="preserve">remain in class for the </w:t>
      </w:r>
      <w:r w:rsidR="00486E69" w:rsidRPr="00BB05C5">
        <w:rPr>
          <w:color w:val="000000" w:themeColor="text1"/>
          <w:szCs w:val="20"/>
        </w:rPr>
        <w:t>duration of instruction</w:t>
      </w:r>
      <w:r w:rsidRPr="00BB05C5">
        <w:rPr>
          <w:color w:val="000000" w:themeColor="text1"/>
          <w:szCs w:val="20"/>
        </w:rPr>
        <w:t xml:space="preserve">. </w:t>
      </w:r>
      <w:r w:rsidR="005F4F97" w:rsidRPr="005F4F97">
        <w:rPr>
          <w:color w:val="000000" w:themeColor="text1"/>
          <w:szCs w:val="20"/>
        </w:rPr>
        <w:t>Students are expected to be prepared and on time for each class session</w:t>
      </w:r>
      <w:r w:rsidR="00E66A40">
        <w:rPr>
          <w:color w:val="000000" w:themeColor="text1"/>
          <w:szCs w:val="20"/>
        </w:rPr>
        <w:t>,</w:t>
      </w:r>
      <w:r w:rsidR="005F4F97" w:rsidRPr="005F4F97">
        <w:rPr>
          <w:color w:val="000000" w:themeColor="text1"/>
          <w:szCs w:val="20"/>
        </w:rPr>
        <w:t xml:space="preserve"> and the instructor will be notified in advance of any necessary absence by phone or </w:t>
      </w:r>
      <w:r w:rsidRPr="00BB05C5">
        <w:rPr>
          <w:color w:val="000000" w:themeColor="text1"/>
          <w:szCs w:val="20"/>
        </w:rPr>
        <w:t xml:space="preserve">email.   </w:t>
      </w:r>
    </w:p>
    <w:p w14:paraId="308F52C3" w14:textId="77777777" w:rsidR="00486E69" w:rsidRPr="00BB05C5" w:rsidRDefault="00486E69" w:rsidP="00D15CD4">
      <w:pPr>
        <w:rPr>
          <w:color w:val="000000" w:themeColor="text1"/>
          <w:szCs w:val="20"/>
        </w:rPr>
      </w:pPr>
      <w:r w:rsidRPr="00BB05C5">
        <w:rPr>
          <w:color w:val="000000" w:themeColor="text1"/>
          <w:szCs w:val="20"/>
        </w:rPr>
        <w:t xml:space="preserve">The following </w:t>
      </w:r>
      <w:r w:rsidR="00210F5D" w:rsidRPr="00BB05C5">
        <w:rPr>
          <w:color w:val="000000" w:themeColor="text1"/>
          <w:szCs w:val="20"/>
        </w:rPr>
        <w:t>will</w:t>
      </w:r>
      <w:r w:rsidRPr="00BB05C5">
        <w:rPr>
          <w:color w:val="000000" w:themeColor="text1"/>
          <w:szCs w:val="20"/>
        </w:rPr>
        <w:t xml:space="preserve"> result in the reduction of your final grade:</w:t>
      </w:r>
    </w:p>
    <w:p w14:paraId="0566C023" w14:textId="77777777" w:rsidR="00D15CD4" w:rsidRPr="00BB05C5" w:rsidRDefault="00486E69" w:rsidP="00486E69">
      <w:pPr>
        <w:pStyle w:val="ListParagraph"/>
        <w:numPr>
          <w:ilvl w:val="0"/>
          <w:numId w:val="39"/>
        </w:numPr>
        <w:rPr>
          <w:color w:val="000000" w:themeColor="text1"/>
          <w:szCs w:val="20"/>
        </w:rPr>
      </w:pPr>
      <w:r w:rsidRPr="00BB05C5">
        <w:rPr>
          <w:color w:val="000000" w:themeColor="text1"/>
          <w:szCs w:val="20"/>
        </w:rPr>
        <w:t xml:space="preserve">Failure to bring required assignments and materials to </w:t>
      </w:r>
      <w:proofErr w:type="gramStart"/>
      <w:r w:rsidRPr="00BB05C5">
        <w:rPr>
          <w:color w:val="000000" w:themeColor="text1"/>
          <w:szCs w:val="20"/>
        </w:rPr>
        <w:t>class</w:t>
      </w:r>
      <w:proofErr w:type="gramEnd"/>
    </w:p>
    <w:p w14:paraId="5D9CA628" w14:textId="77777777" w:rsidR="005C2283" w:rsidRPr="00BB05C5" w:rsidRDefault="00CD04CA" w:rsidP="00486E69">
      <w:pPr>
        <w:pStyle w:val="ListParagraph"/>
        <w:numPr>
          <w:ilvl w:val="0"/>
          <w:numId w:val="39"/>
        </w:numPr>
        <w:rPr>
          <w:color w:val="000000" w:themeColor="text1"/>
          <w:szCs w:val="20"/>
        </w:rPr>
      </w:pPr>
      <w:r w:rsidRPr="00BB05C5">
        <w:rPr>
          <w:color w:val="000000" w:themeColor="text1"/>
          <w:szCs w:val="20"/>
        </w:rPr>
        <w:t>Repeated lateness and/or early departure</w:t>
      </w:r>
    </w:p>
    <w:p w14:paraId="0A06F606" w14:textId="3FD1A230" w:rsidR="005C2283" w:rsidRPr="00BB05C5" w:rsidRDefault="005C2283" w:rsidP="00486E69">
      <w:pPr>
        <w:pStyle w:val="ListParagraph"/>
        <w:numPr>
          <w:ilvl w:val="0"/>
          <w:numId w:val="39"/>
        </w:numPr>
        <w:rPr>
          <w:color w:val="000000" w:themeColor="text1"/>
          <w:szCs w:val="20"/>
        </w:rPr>
      </w:pPr>
      <w:r w:rsidRPr="00BB05C5">
        <w:rPr>
          <w:color w:val="000000" w:themeColor="text1"/>
          <w:szCs w:val="20"/>
        </w:rPr>
        <w:t xml:space="preserve">Final grades will be </w:t>
      </w:r>
      <w:proofErr w:type="gramStart"/>
      <w:r w:rsidRPr="00BB05C5">
        <w:rPr>
          <w:color w:val="000000" w:themeColor="text1"/>
          <w:szCs w:val="20"/>
        </w:rPr>
        <w:t>lowered</w:t>
      </w:r>
      <w:proofErr w:type="gramEnd"/>
      <w:r w:rsidRPr="00BB05C5">
        <w:rPr>
          <w:color w:val="000000" w:themeColor="text1"/>
          <w:szCs w:val="20"/>
        </w:rPr>
        <w:t xml:space="preserve"> a letter-grade starting with the third unexcused absence.  </w:t>
      </w:r>
    </w:p>
    <w:p w14:paraId="706E1DBE" w14:textId="508E9C17" w:rsidR="00D15CD4" w:rsidRPr="00BB05C5" w:rsidRDefault="00D15CD4" w:rsidP="00486E69">
      <w:pPr>
        <w:pStyle w:val="Heading3"/>
        <w:rPr>
          <w:rFonts w:ascii="Swis721 BT" w:hAnsi="Swis721 BT"/>
          <w:color w:val="000000" w:themeColor="text1"/>
          <w:sz w:val="20"/>
          <w:szCs w:val="20"/>
        </w:rPr>
      </w:pPr>
      <w:r w:rsidRPr="00BB05C5">
        <w:rPr>
          <w:rFonts w:ascii="Swis721 BT" w:hAnsi="Swis721 BT"/>
          <w:color w:val="000000" w:themeColor="text1"/>
          <w:sz w:val="20"/>
          <w:szCs w:val="20"/>
        </w:rPr>
        <w:t xml:space="preserve">Project Due Dates  </w:t>
      </w:r>
    </w:p>
    <w:p w14:paraId="0E71A4E2" w14:textId="3603FCDD" w:rsidR="007245E0" w:rsidRPr="00BB05C5" w:rsidRDefault="00D15CD4" w:rsidP="005C2283">
      <w:pPr>
        <w:rPr>
          <w:rFonts w:cs="Arial"/>
          <w:color w:val="000000" w:themeColor="text1"/>
          <w:szCs w:val="20"/>
        </w:rPr>
      </w:pPr>
      <w:r w:rsidRPr="00BB05C5">
        <w:rPr>
          <w:color w:val="000000" w:themeColor="text1"/>
          <w:szCs w:val="20"/>
        </w:rPr>
        <w:t xml:space="preserve">Projects and assignments are to be turned in as specified.  No projects will be accepted late except </w:t>
      </w:r>
      <w:r w:rsidR="001A6147" w:rsidRPr="00BB05C5">
        <w:rPr>
          <w:color w:val="000000" w:themeColor="text1"/>
          <w:szCs w:val="20"/>
        </w:rPr>
        <w:t xml:space="preserve">with prior written </w:t>
      </w:r>
      <w:r w:rsidRPr="00BB05C5">
        <w:rPr>
          <w:color w:val="000000" w:themeColor="text1"/>
          <w:szCs w:val="20"/>
        </w:rPr>
        <w:t xml:space="preserve">permission </w:t>
      </w:r>
      <w:r w:rsidR="001A6147" w:rsidRPr="00BB05C5">
        <w:rPr>
          <w:color w:val="000000" w:themeColor="text1"/>
          <w:szCs w:val="20"/>
        </w:rPr>
        <w:t>from</w:t>
      </w:r>
      <w:r w:rsidRPr="00BB05C5">
        <w:rPr>
          <w:color w:val="000000" w:themeColor="text1"/>
          <w:szCs w:val="20"/>
        </w:rPr>
        <w:t xml:space="preserve"> the instructor. </w:t>
      </w:r>
      <w:r w:rsidRPr="00BB05C5">
        <w:rPr>
          <w:b/>
          <w:color w:val="000000" w:themeColor="text1"/>
          <w:szCs w:val="20"/>
        </w:rPr>
        <w:t xml:space="preserve"> </w:t>
      </w:r>
      <w:r w:rsidR="00CD04CA" w:rsidRPr="00BB05C5">
        <w:rPr>
          <w:b/>
          <w:color w:val="000000" w:themeColor="text1"/>
          <w:szCs w:val="20"/>
        </w:rPr>
        <w:t>Incomplete work will be evaluated in its state of completion on the due date</w:t>
      </w:r>
      <w:r w:rsidR="00CD04CA" w:rsidRPr="00BB05C5">
        <w:rPr>
          <w:color w:val="000000" w:themeColor="text1"/>
          <w:szCs w:val="20"/>
        </w:rPr>
        <w:t xml:space="preserve">.  </w:t>
      </w:r>
      <w:r w:rsidRPr="00BB05C5">
        <w:rPr>
          <w:color w:val="000000" w:themeColor="text1"/>
          <w:szCs w:val="20"/>
        </w:rPr>
        <w:t xml:space="preserve">Requirements for class attendance and make-up exams, assignments, and other work are consistent with university policies that can be found at: </w:t>
      </w:r>
    </w:p>
    <w:p w14:paraId="4B77F33D" w14:textId="6C62B500" w:rsidR="00D15CD4" w:rsidRDefault="00000000" w:rsidP="00D15CD4">
      <w:pPr>
        <w:rPr>
          <w:color w:val="000000" w:themeColor="text1"/>
          <w:szCs w:val="20"/>
        </w:rPr>
      </w:pPr>
      <w:hyperlink r:id="rId14" w:history="1">
        <w:r w:rsidR="00D15CD4" w:rsidRPr="00BB05C5">
          <w:rPr>
            <w:rStyle w:val="Hyperlink"/>
            <w:color w:val="000000" w:themeColor="text1"/>
            <w:szCs w:val="20"/>
          </w:rPr>
          <w:t>https://catalog.ufl.edu/ugrad/current/regulations/info/attendance.aspx</w:t>
        </w:r>
      </w:hyperlink>
      <w:r w:rsidR="00D15CD4" w:rsidRPr="00BB05C5">
        <w:rPr>
          <w:color w:val="000000" w:themeColor="text1"/>
          <w:szCs w:val="20"/>
        </w:rPr>
        <w:t>.</w:t>
      </w:r>
    </w:p>
    <w:p w14:paraId="31610B70" w14:textId="77777777" w:rsidR="00720E90" w:rsidRPr="00720E90" w:rsidRDefault="00720E90" w:rsidP="00720E90">
      <w:pPr>
        <w:rPr>
          <w:b/>
          <w:bCs/>
          <w:color w:val="000000" w:themeColor="text1"/>
          <w:szCs w:val="20"/>
        </w:rPr>
      </w:pPr>
      <w:r w:rsidRPr="00720E90">
        <w:rPr>
          <w:b/>
          <w:bCs/>
          <w:color w:val="000000" w:themeColor="text1"/>
          <w:szCs w:val="20"/>
        </w:rPr>
        <w:t xml:space="preserve">Classroom Climate </w:t>
      </w:r>
    </w:p>
    <w:p w14:paraId="21C6B178" w14:textId="1E1E3C22" w:rsidR="00720E90" w:rsidRPr="00BB05C5" w:rsidRDefault="00720E90" w:rsidP="00720E90">
      <w:pPr>
        <w:rPr>
          <w:color w:val="000000" w:themeColor="text1"/>
          <w:szCs w:val="20"/>
        </w:rPr>
      </w:pPr>
      <w:r w:rsidRPr="00720E90">
        <w:rPr>
          <w:color w:val="000000" w:themeColor="text1"/>
          <w:szCs w:val="20"/>
        </w:rPr>
        <w:lastRenderedPageBreak/>
        <w:t>Equitable participation in this class requires the use of inclusive language, methods, and materials.  Students are expected to use inclusive language in written and oral work and to respect diversity in viewpoints expressed by others.  Students are also encouraged to identify language, methods, and materials used in this course that do not contribute to an inclusive classroom climate.</w:t>
      </w:r>
    </w:p>
    <w:p w14:paraId="3D187D02" w14:textId="6765100F" w:rsidR="005C2283" w:rsidRPr="00BB05C5" w:rsidRDefault="001A6147" w:rsidP="005C2283">
      <w:pPr>
        <w:pStyle w:val="Heading3"/>
        <w:rPr>
          <w:rFonts w:ascii="Swis721 BT" w:hAnsi="Swis721 BT"/>
          <w:color w:val="000000" w:themeColor="text1"/>
          <w:sz w:val="20"/>
          <w:szCs w:val="20"/>
        </w:rPr>
      </w:pPr>
      <w:r w:rsidRPr="00BB05C5">
        <w:rPr>
          <w:rFonts w:ascii="Swis721 BT" w:hAnsi="Swis721 BT"/>
          <w:color w:val="000000" w:themeColor="text1"/>
          <w:sz w:val="20"/>
          <w:szCs w:val="20"/>
        </w:rPr>
        <w:t>Make-up Policy</w:t>
      </w:r>
    </w:p>
    <w:p w14:paraId="730E1E5E" w14:textId="38631E72" w:rsidR="005C2283" w:rsidRPr="00352697" w:rsidRDefault="001A6147" w:rsidP="00352697">
      <w:pPr>
        <w:rPr>
          <w:rFonts w:cs="Arial"/>
          <w:color w:val="000000" w:themeColor="text1"/>
          <w:szCs w:val="20"/>
        </w:rPr>
      </w:pPr>
      <w:r w:rsidRPr="00BB05C5">
        <w:rPr>
          <w:rFonts w:cs="Arial"/>
          <w:color w:val="000000" w:themeColor="text1"/>
          <w:szCs w:val="20"/>
        </w:rPr>
        <w:t xml:space="preserve">Students who can demonstrate that they were unable to submit an assignment by the deadline due to an excused absence and who can provide enough appropriate documentation for the absence will be given a reasonable </w:t>
      </w:r>
      <w:proofErr w:type="gramStart"/>
      <w:r w:rsidRPr="00BB05C5">
        <w:rPr>
          <w:rFonts w:cs="Arial"/>
          <w:color w:val="000000" w:themeColor="text1"/>
          <w:szCs w:val="20"/>
        </w:rPr>
        <w:t>period of time</w:t>
      </w:r>
      <w:proofErr w:type="gramEnd"/>
      <w:r w:rsidRPr="00BB05C5">
        <w:rPr>
          <w:rFonts w:cs="Arial"/>
          <w:color w:val="000000" w:themeColor="text1"/>
          <w:szCs w:val="20"/>
        </w:rPr>
        <w:t xml:space="preserve"> to make up the late work. Any requests for make-</w:t>
      </w:r>
      <w:proofErr w:type="gramStart"/>
      <w:r w:rsidRPr="00BB05C5">
        <w:rPr>
          <w:rFonts w:cs="Arial"/>
          <w:color w:val="000000" w:themeColor="text1"/>
          <w:szCs w:val="20"/>
        </w:rPr>
        <w:t>ups</w:t>
      </w:r>
      <w:proofErr w:type="gramEnd"/>
      <w:r w:rsidRPr="00BB05C5">
        <w:rPr>
          <w:rFonts w:cs="Arial"/>
          <w:color w:val="000000" w:themeColor="text1"/>
          <w:szCs w:val="20"/>
        </w:rPr>
        <w:t xml:space="preserve">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w:t>
      </w:r>
      <w:proofErr w:type="gramStart"/>
      <w:r w:rsidRPr="00BB05C5">
        <w:rPr>
          <w:rFonts w:cs="Arial"/>
          <w:color w:val="000000" w:themeColor="text1"/>
          <w:szCs w:val="20"/>
        </w:rPr>
        <w:t>a make</w:t>
      </w:r>
      <w:proofErr w:type="gramEnd"/>
      <w:r w:rsidRPr="00BB05C5">
        <w:rPr>
          <w:rFonts w:cs="Arial"/>
          <w:color w:val="000000" w:themeColor="text1"/>
          <w:szCs w:val="20"/>
        </w:rPr>
        <w:t>-up.</w:t>
      </w:r>
    </w:p>
    <w:p w14:paraId="558BE284" w14:textId="77777777" w:rsidR="00CF46E4" w:rsidRPr="00BB05C5" w:rsidRDefault="00CF46E4" w:rsidP="00CF46E4">
      <w:pPr>
        <w:pStyle w:val="Heading3"/>
        <w:rPr>
          <w:rFonts w:ascii="Swis721 BT" w:hAnsi="Swis721 BT"/>
          <w:color w:val="000000" w:themeColor="text1"/>
          <w:sz w:val="20"/>
          <w:szCs w:val="20"/>
        </w:rPr>
      </w:pPr>
      <w:r w:rsidRPr="00BB05C5">
        <w:rPr>
          <w:rFonts w:ascii="Swis721 BT" w:hAnsi="Swis721 BT"/>
          <w:color w:val="000000" w:themeColor="text1"/>
          <w:sz w:val="20"/>
          <w:szCs w:val="20"/>
        </w:rPr>
        <w:t>Course Communications</w:t>
      </w:r>
    </w:p>
    <w:p w14:paraId="6DA7B306" w14:textId="1B9C8473" w:rsidR="00CF46E4" w:rsidRPr="00BB05C5" w:rsidRDefault="00462DFB" w:rsidP="005C2283">
      <w:pPr>
        <w:rPr>
          <w:color w:val="000000" w:themeColor="text1"/>
          <w:szCs w:val="20"/>
        </w:rPr>
      </w:pPr>
      <w:r w:rsidRPr="00462DFB">
        <w:rPr>
          <w:color w:val="000000" w:themeColor="text1"/>
          <w:szCs w:val="20"/>
        </w:rPr>
        <w:t>Canvas will make class resources, announcements, updates, and assignments available</w:t>
      </w:r>
      <w:r w:rsidR="00CF46E4" w:rsidRPr="00BB05C5">
        <w:rPr>
          <w:color w:val="000000" w:themeColor="text1"/>
          <w:szCs w:val="20"/>
        </w:rPr>
        <w:t xml:space="preserve">. The preferred method of communication in this course is email. If you have </w:t>
      </w:r>
      <w:r w:rsidRPr="00462DFB">
        <w:rPr>
          <w:color w:val="000000" w:themeColor="text1"/>
          <w:szCs w:val="20"/>
        </w:rPr>
        <w:t xml:space="preserve">questions before the next class meeting, send them to </w:t>
      </w:r>
      <w:r w:rsidR="0056057F">
        <w:rPr>
          <w:color w:val="000000" w:themeColor="text1"/>
          <w:szCs w:val="20"/>
        </w:rPr>
        <w:t xml:space="preserve">the </w:t>
      </w:r>
      <w:r w:rsidRPr="00462DFB">
        <w:rPr>
          <w:color w:val="000000" w:themeColor="text1"/>
          <w:szCs w:val="20"/>
        </w:rPr>
        <w:t xml:space="preserve">instructor via Canvas </w:t>
      </w:r>
      <w:r w:rsidR="00CF46E4" w:rsidRPr="00BB05C5">
        <w:rPr>
          <w:color w:val="000000" w:themeColor="text1"/>
          <w:szCs w:val="20"/>
        </w:rPr>
        <w:t xml:space="preserve">or </w:t>
      </w:r>
      <w:proofErr w:type="spellStart"/>
      <w:r w:rsidR="00CF46E4" w:rsidRPr="00BB05C5">
        <w:rPr>
          <w:color w:val="000000" w:themeColor="text1"/>
          <w:szCs w:val="20"/>
        </w:rPr>
        <w:t>ufl</w:t>
      </w:r>
      <w:proofErr w:type="spellEnd"/>
      <w:r w:rsidR="00CF46E4" w:rsidRPr="00BB05C5">
        <w:rPr>
          <w:color w:val="000000" w:themeColor="text1"/>
          <w:szCs w:val="20"/>
        </w:rPr>
        <w:t xml:space="preserve"> email. Include course # in the email subject line. To meet the instructor</w:t>
      </w:r>
      <w:r w:rsidR="002E25CF">
        <w:rPr>
          <w:color w:val="000000" w:themeColor="text1"/>
          <w:szCs w:val="20"/>
        </w:rPr>
        <w:t>,</w:t>
      </w:r>
      <w:r w:rsidR="0056057F">
        <w:rPr>
          <w:color w:val="000000" w:themeColor="text1"/>
          <w:szCs w:val="20"/>
        </w:rPr>
        <w:t xml:space="preserve"> you can use</w:t>
      </w:r>
      <w:r w:rsidR="00CF46E4" w:rsidRPr="00BB05C5">
        <w:rPr>
          <w:color w:val="000000" w:themeColor="text1"/>
          <w:szCs w:val="20"/>
        </w:rPr>
        <w:t xml:space="preserve"> </w:t>
      </w:r>
      <w:r w:rsidR="002E25CF">
        <w:rPr>
          <w:color w:val="000000" w:themeColor="text1"/>
          <w:szCs w:val="20"/>
        </w:rPr>
        <w:t>his</w:t>
      </w:r>
      <w:r w:rsidR="00CF46E4" w:rsidRPr="00BB05C5">
        <w:rPr>
          <w:color w:val="000000" w:themeColor="text1"/>
          <w:szCs w:val="20"/>
        </w:rPr>
        <w:t xml:space="preserve"> office hours</w:t>
      </w:r>
      <w:r w:rsidR="002E25CF">
        <w:rPr>
          <w:color w:val="000000" w:themeColor="text1"/>
          <w:szCs w:val="20"/>
        </w:rPr>
        <w:t xml:space="preserve"> or</w:t>
      </w:r>
      <w:r w:rsidR="00CF46E4" w:rsidRPr="00BB05C5">
        <w:rPr>
          <w:color w:val="000000" w:themeColor="text1"/>
          <w:szCs w:val="20"/>
        </w:rPr>
        <w:t xml:space="preserve"> schedule a specific time </w:t>
      </w:r>
      <w:proofErr w:type="gramStart"/>
      <w:r w:rsidR="00CF46E4" w:rsidRPr="00BB05C5">
        <w:rPr>
          <w:color w:val="000000" w:themeColor="text1"/>
          <w:szCs w:val="20"/>
        </w:rPr>
        <w:t>through</w:t>
      </w:r>
      <w:proofErr w:type="gramEnd"/>
      <w:r w:rsidR="00CF46E4" w:rsidRPr="00BB05C5">
        <w:rPr>
          <w:color w:val="000000" w:themeColor="text1"/>
          <w:szCs w:val="20"/>
        </w:rPr>
        <w:t xml:space="preserve"> e-mail.</w:t>
      </w:r>
    </w:p>
    <w:p w14:paraId="075307C3" w14:textId="77777777" w:rsidR="00CF46E4" w:rsidRPr="00BB05C5" w:rsidRDefault="00CF46E4" w:rsidP="00CF46E4">
      <w:pPr>
        <w:pStyle w:val="Heading3"/>
        <w:rPr>
          <w:rFonts w:ascii="Swis721 BT" w:hAnsi="Swis721 BT"/>
          <w:color w:val="000000" w:themeColor="text1"/>
          <w:sz w:val="20"/>
          <w:szCs w:val="20"/>
        </w:rPr>
      </w:pPr>
      <w:r w:rsidRPr="00BB05C5">
        <w:rPr>
          <w:rFonts w:ascii="Swis721 BT" w:hAnsi="Swis721 BT"/>
          <w:color w:val="000000" w:themeColor="text1"/>
          <w:sz w:val="20"/>
          <w:szCs w:val="20"/>
        </w:rPr>
        <w:t xml:space="preserve">Student Work </w:t>
      </w:r>
    </w:p>
    <w:p w14:paraId="294CEDFF" w14:textId="6D6E3632" w:rsidR="00CF46E4" w:rsidRPr="00D12A9C" w:rsidRDefault="00CF46E4" w:rsidP="005C2283">
      <w:pPr>
        <w:rPr>
          <w:b/>
          <w:bCs/>
          <w:color w:val="FF0000"/>
          <w:szCs w:val="20"/>
        </w:rPr>
      </w:pPr>
      <w:r w:rsidRPr="00D12A9C">
        <w:rPr>
          <w:b/>
          <w:bCs/>
          <w:color w:val="FF0000"/>
          <w:szCs w:val="20"/>
        </w:rPr>
        <w:t>The Department of Interior Design reserves the right to retain any student work completed in the curriculum for accreditation purposes.</w:t>
      </w:r>
    </w:p>
    <w:p w14:paraId="3821FF72" w14:textId="77777777" w:rsidR="00920C78" w:rsidRPr="00BB05C5" w:rsidRDefault="00920C78" w:rsidP="005C2283">
      <w:pPr>
        <w:rPr>
          <w:color w:val="000000" w:themeColor="text1"/>
          <w:szCs w:val="20"/>
        </w:rPr>
      </w:pPr>
    </w:p>
    <w:p w14:paraId="4811EE46" w14:textId="7D1D30E0" w:rsidR="00CF46E4" w:rsidRPr="006D509E" w:rsidRDefault="00310204" w:rsidP="00310204">
      <w:pPr>
        <w:pStyle w:val="Heading2"/>
        <w:rPr>
          <w:color w:val="00B050"/>
        </w:rPr>
      </w:pPr>
      <w:r w:rsidRPr="006D509E">
        <w:rPr>
          <w:color w:val="00B050"/>
        </w:rPr>
        <w:t>UF POLICIES</w:t>
      </w:r>
    </w:p>
    <w:p w14:paraId="4D7D0D9F" w14:textId="77777777" w:rsidR="00CF46E4" w:rsidRPr="00BB05C5" w:rsidRDefault="00CF46E4" w:rsidP="00CF46E4">
      <w:pPr>
        <w:rPr>
          <w:color w:val="000000" w:themeColor="text1"/>
        </w:rPr>
      </w:pPr>
      <w:r w:rsidRPr="00BB05C5">
        <w:rPr>
          <w:rStyle w:val="Strong"/>
          <w:color w:val="000000" w:themeColor="text1"/>
        </w:rPr>
        <w:t xml:space="preserve">University Policy on Accommodating Students with Disabilities: </w:t>
      </w:r>
      <w:r w:rsidRPr="00BB05C5">
        <w:rPr>
          <w:color w:val="000000" w:themeColor="text1"/>
        </w:rPr>
        <w:t xml:space="preserve">“Students with disabilities requesting accommodations should first register with the Disability Resource Center (352-392-8565, </w:t>
      </w:r>
      <w:hyperlink r:id="rId15" w:history="1">
        <w:r w:rsidRPr="00BB05C5">
          <w:rPr>
            <w:color w:val="000000" w:themeColor="text1"/>
          </w:rPr>
          <w:t>www.dso.ufl.edu/drc</w:t>
        </w:r>
      </w:hyperlink>
      <w:r w:rsidRPr="00BB05C5">
        <w:rPr>
          <w:color w:val="000000" w:themeColor="text1"/>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5180731D" w14:textId="77777777" w:rsidR="00CF46E4" w:rsidRPr="00BB05C5" w:rsidRDefault="00CF46E4" w:rsidP="00CF46E4">
      <w:pPr>
        <w:spacing w:before="120"/>
        <w:rPr>
          <w:color w:val="000000" w:themeColor="text1"/>
        </w:rPr>
      </w:pPr>
      <w:r w:rsidRPr="00BB05C5">
        <w:rPr>
          <w:rStyle w:val="Strong"/>
          <w:color w:val="000000" w:themeColor="text1"/>
        </w:rPr>
        <w:t>University Policy on Academic Conduct:</w:t>
      </w:r>
      <w:r w:rsidRPr="00BB05C5">
        <w:rPr>
          <w:rStyle w:val="Heading3Char"/>
          <w:rFonts w:ascii="Swis721 BT" w:hAnsi="Swis721 BT"/>
          <w:color w:val="000000" w:themeColor="text1"/>
        </w:rPr>
        <w:t xml:space="preserve">  </w:t>
      </w:r>
      <w:r w:rsidRPr="00BB05C5">
        <w:rPr>
          <w:color w:val="000000" w:themeColor="text1"/>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6" w:history="1">
        <w:r w:rsidRPr="00BB05C5">
          <w:rPr>
            <w:color w:val="000000" w:themeColor="text1"/>
          </w:rPr>
          <w:t>http://www.dso.ufl.edu/sccr/process/student-conduct-honor-code/</w:t>
        </w:r>
      </w:hyperlink>
      <w:r w:rsidRPr="00BB05C5">
        <w:rPr>
          <w:color w:val="000000" w:themeColor="text1"/>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47CCFE05" w14:textId="77777777" w:rsidR="00CF46E4" w:rsidRPr="00BB05C5" w:rsidRDefault="00CF46E4" w:rsidP="00CF46E4">
      <w:pPr>
        <w:spacing w:before="120"/>
        <w:rPr>
          <w:color w:val="000000" w:themeColor="text1"/>
        </w:rPr>
      </w:pPr>
      <w:r w:rsidRPr="00BB05C5">
        <w:rPr>
          <w:rStyle w:val="Strong"/>
          <w:color w:val="000000" w:themeColor="text1"/>
        </w:rPr>
        <w:t xml:space="preserve">Class Demeanor or Netiquette: </w:t>
      </w:r>
      <w:r w:rsidRPr="00BB05C5">
        <w:rPr>
          <w:color w:val="000000" w:themeColor="text1"/>
        </w:rPr>
        <w:t xml:space="preserve">All members of the class are expected to follow rules of common courtesy in all email messages, threaded </w:t>
      </w:r>
      <w:proofErr w:type="gramStart"/>
      <w:r w:rsidRPr="00BB05C5">
        <w:rPr>
          <w:color w:val="000000" w:themeColor="text1"/>
        </w:rPr>
        <w:t>discussions</w:t>
      </w:r>
      <w:proofErr w:type="gramEnd"/>
      <w:r w:rsidRPr="00BB05C5">
        <w:rPr>
          <w:color w:val="000000" w:themeColor="text1"/>
        </w:rPr>
        <w:t xml:space="preserve"> and chats. Students must be respectful to one another, even when there are differing opinions. UF netiquette guidelines can be found at: </w:t>
      </w:r>
      <w:hyperlink r:id="rId17" w:history="1">
        <w:r w:rsidRPr="00BB05C5">
          <w:rPr>
            <w:color w:val="000000" w:themeColor="text1"/>
          </w:rPr>
          <w:t>Netiquette Guide for Online Courses</w:t>
        </w:r>
      </w:hyperlink>
    </w:p>
    <w:p w14:paraId="2DF5AEF4" w14:textId="59749383" w:rsidR="00CF46E4" w:rsidRPr="00D12A9C" w:rsidRDefault="00CF46E4" w:rsidP="00D12A9C">
      <w:pPr>
        <w:spacing w:before="120"/>
        <w:rPr>
          <w:color w:val="000000" w:themeColor="text1"/>
        </w:rPr>
      </w:pPr>
      <w:r w:rsidRPr="00BB05C5">
        <w:rPr>
          <w:color w:val="000000" w:themeColor="text1"/>
        </w:rPr>
        <w:t>Consequences might negatively affect an assignment grade, or for very severe cases, a report to the university administration.</w:t>
      </w:r>
    </w:p>
    <w:p w14:paraId="175BEC33" w14:textId="1562A6A5" w:rsidR="00CF46E4" w:rsidRPr="00BB05C5" w:rsidRDefault="00CF46E4" w:rsidP="00CF46E4">
      <w:pPr>
        <w:rPr>
          <w:color w:val="000000" w:themeColor="text1"/>
        </w:rPr>
      </w:pPr>
      <w:r w:rsidRPr="00BB05C5">
        <w:rPr>
          <w:rFonts w:cs="Arial"/>
          <w:b/>
          <w:color w:val="000000" w:themeColor="text1"/>
          <w:szCs w:val="22"/>
        </w:rPr>
        <w:t>Online course evaluation</w:t>
      </w:r>
      <w:r w:rsidRPr="00BB05C5">
        <w:rPr>
          <w:color w:val="000000" w:themeColor="text1"/>
          <w:sz w:val="22"/>
          <w:szCs w:val="22"/>
        </w:rPr>
        <w:t xml:space="preserve">: </w:t>
      </w:r>
      <w:r w:rsidRPr="00BB05C5">
        <w:rPr>
          <w:color w:val="000000" w:themeColor="text1"/>
          <w:szCs w:val="22"/>
        </w:rPr>
        <w:t xml:space="preserve">Students are expected to provide feedback on the quality of instruction in this course by completing online evaluations at </w:t>
      </w:r>
      <w:hyperlink r:id="rId18" w:history="1">
        <w:r w:rsidRPr="00BB05C5">
          <w:rPr>
            <w:color w:val="000000" w:themeColor="text1"/>
          </w:rPr>
          <w:t>https://evaluations.ufl.edu</w:t>
        </w:r>
      </w:hyperlink>
      <w:r w:rsidRPr="00BB05C5">
        <w:rPr>
          <w:color w:val="000000" w:themeColor="text1"/>
        </w:rPr>
        <w:t xml:space="preserve">.  </w:t>
      </w:r>
      <w:r w:rsidRPr="00BB05C5">
        <w:rPr>
          <w:color w:val="000000" w:themeColor="text1"/>
          <w:szCs w:val="22"/>
        </w:rPr>
        <w:t xml:space="preserve">Evaluations are typically open during the last two or </w:t>
      </w:r>
      <w:r w:rsidRPr="00BB05C5">
        <w:rPr>
          <w:color w:val="000000" w:themeColor="text1"/>
          <w:szCs w:val="22"/>
        </w:rPr>
        <w:lastRenderedPageBreak/>
        <w:t xml:space="preserve">three weeks of the semesters, but students will be given specific times when they are open.  Summary results of these assessments are available to students at </w:t>
      </w:r>
      <w:hyperlink r:id="rId19" w:history="1">
        <w:r w:rsidRPr="00BB05C5">
          <w:rPr>
            <w:color w:val="000000" w:themeColor="text1"/>
          </w:rPr>
          <w:t>https://evaluations.ufl.edu/results</w:t>
        </w:r>
      </w:hyperlink>
      <w:r w:rsidRPr="00BB05C5">
        <w:rPr>
          <w:color w:val="000000" w:themeColor="text1"/>
        </w:rPr>
        <w:t xml:space="preserve">. </w:t>
      </w:r>
    </w:p>
    <w:p w14:paraId="3C812384" w14:textId="77777777" w:rsidR="00CF46E4" w:rsidRPr="00BB05C5" w:rsidRDefault="00CF46E4" w:rsidP="00CF46E4">
      <w:pPr>
        <w:pStyle w:val="Heading2"/>
        <w:rPr>
          <w:rFonts w:ascii="Swis721 BT" w:eastAsia="Calibri" w:hAnsi="Swis721 BT"/>
          <w:color w:val="000000" w:themeColor="text1"/>
          <w:sz w:val="20"/>
        </w:rPr>
      </w:pPr>
    </w:p>
    <w:p w14:paraId="413C4144" w14:textId="77777777" w:rsidR="00CF46E4" w:rsidRPr="00BB05C5" w:rsidRDefault="00CF46E4" w:rsidP="00CF46E4">
      <w:pPr>
        <w:pStyle w:val="Heading2"/>
        <w:rPr>
          <w:rFonts w:ascii="Swis721 BT" w:eastAsia="Calibri" w:hAnsi="Swis721 BT"/>
          <w:b/>
          <w:bCs/>
          <w:color w:val="000000" w:themeColor="text1"/>
          <w:sz w:val="20"/>
          <w:szCs w:val="20"/>
        </w:rPr>
      </w:pPr>
      <w:r w:rsidRPr="00BB05C5">
        <w:rPr>
          <w:rFonts w:ascii="Swis721 BT" w:eastAsia="Calibri" w:hAnsi="Swis721 BT"/>
          <w:b/>
          <w:bCs/>
          <w:color w:val="000000" w:themeColor="text1"/>
          <w:sz w:val="20"/>
          <w:szCs w:val="20"/>
        </w:rPr>
        <w:t>Getting Help</w:t>
      </w:r>
    </w:p>
    <w:p w14:paraId="3FA09E07" w14:textId="77777777" w:rsidR="00CF46E4" w:rsidRPr="00BB05C5" w:rsidRDefault="00CF46E4" w:rsidP="00CF46E4">
      <w:pPr>
        <w:rPr>
          <w:rFonts w:eastAsia="Calibri"/>
          <w:color w:val="000000" w:themeColor="text1"/>
          <w:szCs w:val="20"/>
        </w:rPr>
      </w:pPr>
      <w:r w:rsidRPr="00BB05C5">
        <w:rPr>
          <w:rFonts w:eastAsia="Calibri"/>
          <w:color w:val="000000" w:themeColor="text1"/>
          <w:szCs w:val="20"/>
        </w:rPr>
        <w:t>For issues with technical difficulties for Canvas, please contact the UF Help Desk at:</w:t>
      </w:r>
    </w:p>
    <w:p w14:paraId="0FDB4198" w14:textId="77777777" w:rsidR="00CF46E4" w:rsidRPr="00BB05C5" w:rsidRDefault="00CF46E4" w:rsidP="00CF46E4">
      <w:pPr>
        <w:numPr>
          <w:ilvl w:val="0"/>
          <w:numId w:val="43"/>
        </w:numPr>
        <w:tabs>
          <w:tab w:val="num" w:pos="720"/>
        </w:tabs>
        <w:spacing w:after="0" w:line="240" w:lineRule="exact"/>
        <w:rPr>
          <w:rFonts w:eastAsia="Calibri" w:cs="Calibri"/>
          <w:color w:val="000000" w:themeColor="text1"/>
          <w:szCs w:val="20"/>
          <w:u w:val="single"/>
        </w:rPr>
      </w:pPr>
      <w:r w:rsidRPr="00BB05C5">
        <w:rPr>
          <w:color w:val="000000" w:themeColor="text1"/>
          <w:szCs w:val="20"/>
        </w:rPr>
        <w:t>http://helpdesk.ufl.edu</w:t>
      </w:r>
    </w:p>
    <w:p w14:paraId="69702FE5" w14:textId="77777777" w:rsidR="00CF46E4" w:rsidRPr="00BB05C5" w:rsidRDefault="00CF46E4" w:rsidP="00CF46E4">
      <w:pPr>
        <w:numPr>
          <w:ilvl w:val="0"/>
          <w:numId w:val="43"/>
        </w:numPr>
        <w:tabs>
          <w:tab w:val="num" w:pos="720"/>
        </w:tabs>
        <w:spacing w:after="0" w:line="240" w:lineRule="exact"/>
        <w:rPr>
          <w:rFonts w:eastAsia="Calibri" w:cs="Calibri"/>
          <w:color w:val="000000" w:themeColor="text1"/>
          <w:szCs w:val="20"/>
        </w:rPr>
      </w:pPr>
      <w:r w:rsidRPr="00BB05C5">
        <w:rPr>
          <w:rFonts w:eastAsia="Calibri" w:cs="Calibri"/>
          <w:color w:val="000000" w:themeColor="text1"/>
          <w:szCs w:val="20"/>
        </w:rPr>
        <w:t>(352) 392-HELP (4357)</w:t>
      </w:r>
    </w:p>
    <w:p w14:paraId="0FEA4F91" w14:textId="77777777" w:rsidR="00CF46E4" w:rsidRPr="00BB05C5" w:rsidRDefault="00CF46E4" w:rsidP="00CF46E4">
      <w:pPr>
        <w:numPr>
          <w:ilvl w:val="0"/>
          <w:numId w:val="43"/>
        </w:numPr>
        <w:tabs>
          <w:tab w:val="num" w:pos="720"/>
        </w:tabs>
        <w:spacing w:after="0" w:line="240" w:lineRule="exact"/>
        <w:rPr>
          <w:rFonts w:eastAsia="Calibri" w:cs="Calibri"/>
          <w:color w:val="000000" w:themeColor="text1"/>
          <w:szCs w:val="20"/>
        </w:rPr>
      </w:pPr>
      <w:r w:rsidRPr="00BB05C5">
        <w:rPr>
          <w:rFonts w:eastAsia="Calibri" w:cs="Calibri"/>
          <w:color w:val="000000" w:themeColor="text1"/>
          <w:szCs w:val="20"/>
        </w:rPr>
        <w:t>Walk-in:  HUB 132 (contact them in advance)</w:t>
      </w:r>
    </w:p>
    <w:p w14:paraId="2AFB2C51" w14:textId="77777777" w:rsidR="00CF46E4" w:rsidRPr="00BB05C5" w:rsidRDefault="00CF46E4" w:rsidP="00CF46E4">
      <w:pPr>
        <w:rPr>
          <w:rFonts w:eastAsia="Calibri" w:cs="Calibri"/>
          <w:color w:val="000000" w:themeColor="text1"/>
          <w:szCs w:val="20"/>
        </w:rPr>
      </w:pPr>
    </w:p>
    <w:p w14:paraId="00DFF393" w14:textId="77777777" w:rsidR="00CF46E4" w:rsidRPr="00BB05C5" w:rsidRDefault="00CF46E4" w:rsidP="00CF46E4">
      <w:pPr>
        <w:rPr>
          <w:rFonts w:eastAsia="Calibri" w:cs="Calibri"/>
          <w:color w:val="000000" w:themeColor="text1"/>
          <w:szCs w:val="20"/>
        </w:rPr>
      </w:pPr>
      <w:r w:rsidRPr="00BB05C5">
        <w:rPr>
          <w:rFonts w:eastAsia="Calibri" w:cs="Calibri"/>
          <w:color w:val="000000" w:themeColor="text1"/>
          <w:szCs w:val="20"/>
        </w:rPr>
        <w:t xml:space="preserve">Other resources are available at </w:t>
      </w:r>
      <w:hyperlink r:id="rId20" w:history="1">
        <w:r w:rsidRPr="00BB05C5">
          <w:rPr>
            <w:rFonts w:eastAsia="Calibri" w:cs="Calibri"/>
            <w:color w:val="000000" w:themeColor="text1"/>
            <w:szCs w:val="20"/>
            <w:u w:val="single"/>
          </w:rPr>
          <w:t>http</w:t>
        </w:r>
      </w:hyperlink>
      <w:hyperlink r:id="rId21" w:history="1">
        <w:r w:rsidRPr="00BB05C5">
          <w:rPr>
            <w:rFonts w:eastAsia="Calibri" w:cs="Calibri"/>
            <w:color w:val="000000" w:themeColor="text1"/>
            <w:szCs w:val="20"/>
            <w:u w:val="single"/>
          </w:rPr>
          <w:t>://</w:t>
        </w:r>
      </w:hyperlink>
      <w:hyperlink r:id="rId22" w:history="1">
        <w:r w:rsidRPr="00BB05C5">
          <w:rPr>
            <w:rFonts w:eastAsia="Calibri" w:cs="Calibri"/>
            <w:color w:val="000000" w:themeColor="text1"/>
            <w:szCs w:val="20"/>
            <w:u w:val="single"/>
          </w:rPr>
          <w:t>www</w:t>
        </w:r>
      </w:hyperlink>
      <w:hyperlink r:id="rId23" w:history="1">
        <w:r w:rsidRPr="00BB05C5">
          <w:rPr>
            <w:rFonts w:eastAsia="Calibri" w:cs="Calibri"/>
            <w:color w:val="000000" w:themeColor="text1"/>
            <w:szCs w:val="20"/>
            <w:u w:val="single"/>
          </w:rPr>
          <w:t>.</w:t>
        </w:r>
      </w:hyperlink>
      <w:hyperlink r:id="rId24" w:history="1">
        <w:r w:rsidRPr="00BB05C5">
          <w:rPr>
            <w:rFonts w:eastAsia="Calibri" w:cs="Calibri"/>
            <w:color w:val="000000" w:themeColor="text1"/>
            <w:szCs w:val="20"/>
            <w:u w:val="single"/>
          </w:rPr>
          <w:t>distance</w:t>
        </w:r>
      </w:hyperlink>
      <w:hyperlink r:id="rId25" w:history="1">
        <w:r w:rsidRPr="00BB05C5">
          <w:rPr>
            <w:rFonts w:eastAsia="Calibri" w:cs="Calibri"/>
            <w:color w:val="000000" w:themeColor="text1"/>
            <w:szCs w:val="20"/>
            <w:u w:val="single"/>
          </w:rPr>
          <w:t>.</w:t>
        </w:r>
      </w:hyperlink>
      <w:hyperlink r:id="rId26" w:history="1">
        <w:r w:rsidRPr="00BB05C5">
          <w:rPr>
            <w:rFonts w:eastAsia="Calibri" w:cs="Calibri"/>
            <w:color w:val="000000" w:themeColor="text1"/>
            <w:szCs w:val="20"/>
            <w:u w:val="single"/>
          </w:rPr>
          <w:t>ufl</w:t>
        </w:r>
      </w:hyperlink>
      <w:hyperlink r:id="rId27" w:history="1">
        <w:r w:rsidRPr="00BB05C5">
          <w:rPr>
            <w:rFonts w:eastAsia="Calibri" w:cs="Calibri"/>
            <w:color w:val="000000" w:themeColor="text1"/>
            <w:szCs w:val="20"/>
            <w:u w:val="single"/>
          </w:rPr>
          <w:t>.</w:t>
        </w:r>
      </w:hyperlink>
      <w:hyperlink r:id="rId28" w:history="1">
        <w:r w:rsidRPr="00BB05C5">
          <w:rPr>
            <w:rFonts w:eastAsia="Calibri" w:cs="Calibri"/>
            <w:color w:val="000000" w:themeColor="text1"/>
            <w:szCs w:val="20"/>
            <w:u w:val="single"/>
          </w:rPr>
          <w:t>edu</w:t>
        </w:r>
      </w:hyperlink>
      <w:hyperlink r:id="rId29" w:history="1">
        <w:r w:rsidRPr="00BB05C5">
          <w:rPr>
            <w:rFonts w:eastAsia="Calibri" w:cs="Calibri"/>
            <w:color w:val="000000" w:themeColor="text1"/>
            <w:szCs w:val="20"/>
            <w:u w:val="single"/>
          </w:rPr>
          <w:t>/</w:t>
        </w:r>
      </w:hyperlink>
      <w:hyperlink r:id="rId30" w:history="1">
        <w:r w:rsidRPr="00BB05C5">
          <w:rPr>
            <w:rFonts w:eastAsia="Calibri" w:cs="Calibri"/>
            <w:color w:val="000000" w:themeColor="text1"/>
            <w:szCs w:val="20"/>
            <w:u w:val="single"/>
          </w:rPr>
          <w:t>getting</w:t>
        </w:r>
      </w:hyperlink>
      <w:hyperlink r:id="rId31" w:history="1">
        <w:r w:rsidRPr="00BB05C5">
          <w:rPr>
            <w:rFonts w:eastAsia="Calibri" w:cs="Calibri"/>
            <w:color w:val="000000" w:themeColor="text1"/>
            <w:szCs w:val="20"/>
            <w:u w:val="single"/>
          </w:rPr>
          <w:t>-</w:t>
        </w:r>
      </w:hyperlink>
      <w:hyperlink r:id="rId32" w:history="1">
        <w:r w:rsidRPr="00BB05C5">
          <w:rPr>
            <w:rFonts w:eastAsia="Calibri" w:cs="Calibri"/>
            <w:color w:val="000000" w:themeColor="text1"/>
            <w:szCs w:val="20"/>
            <w:u w:val="single"/>
          </w:rPr>
          <w:t>help</w:t>
        </w:r>
      </w:hyperlink>
      <w:r w:rsidRPr="00BB05C5">
        <w:rPr>
          <w:rFonts w:eastAsia="Calibri" w:cs="Calibri"/>
          <w:color w:val="000000" w:themeColor="text1"/>
          <w:szCs w:val="20"/>
        </w:rPr>
        <w:t xml:space="preserve"> for:</w:t>
      </w:r>
    </w:p>
    <w:p w14:paraId="2A900135" w14:textId="77777777" w:rsidR="00CF46E4" w:rsidRPr="00BB05C5" w:rsidRDefault="00CF46E4" w:rsidP="00CF46E4">
      <w:pPr>
        <w:numPr>
          <w:ilvl w:val="0"/>
          <w:numId w:val="42"/>
        </w:numPr>
        <w:spacing w:after="0" w:line="240" w:lineRule="auto"/>
        <w:rPr>
          <w:rFonts w:eastAsia="Calibri"/>
          <w:color w:val="000000" w:themeColor="text1"/>
          <w:szCs w:val="20"/>
        </w:rPr>
      </w:pPr>
      <w:r w:rsidRPr="00BB05C5">
        <w:rPr>
          <w:rFonts w:eastAsia="Calibri"/>
          <w:color w:val="000000" w:themeColor="text1"/>
          <w:szCs w:val="20"/>
        </w:rPr>
        <w:t>Counseling and Wellness resources</w:t>
      </w:r>
    </w:p>
    <w:p w14:paraId="718B0793" w14:textId="77777777" w:rsidR="00CF46E4" w:rsidRPr="00BB05C5" w:rsidRDefault="00CF46E4" w:rsidP="00CF46E4">
      <w:pPr>
        <w:numPr>
          <w:ilvl w:val="0"/>
          <w:numId w:val="42"/>
        </w:numPr>
        <w:spacing w:after="0" w:line="240" w:lineRule="auto"/>
        <w:rPr>
          <w:rFonts w:eastAsia="Calibri"/>
          <w:color w:val="000000" w:themeColor="text1"/>
          <w:szCs w:val="20"/>
        </w:rPr>
      </w:pPr>
      <w:r w:rsidRPr="00BB05C5">
        <w:rPr>
          <w:rFonts w:eastAsia="Calibri"/>
          <w:color w:val="000000" w:themeColor="text1"/>
          <w:szCs w:val="20"/>
        </w:rPr>
        <w:t>Disability resources</w:t>
      </w:r>
    </w:p>
    <w:p w14:paraId="7DAE7604" w14:textId="77777777" w:rsidR="00CF46E4" w:rsidRPr="00BB05C5" w:rsidRDefault="00CF46E4" w:rsidP="00CF46E4">
      <w:pPr>
        <w:numPr>
          <w:ilvl w:val="0"/>
          <w:numId w:val="42"/>
        </w:numPr>
        <w:spacing w:after="0" w:line="240" w:lineRule="auto"/>
        <w:rPr>
          <w:rFonts w:eastAsia="Calibri"/>
          <w:color w:val="000000" w:themeColor="text1"/>
          <w:szCs w:val="20"/>
        </w:rPr>
      </w:pPr>
      <w:r w:rsidRPr="00BB05C5">
        <w:rPr>
          <w:rFonts w:eastAsia="Calibri"/>
          <w:color w:val="000000" w:themeColor="text1"/>
          <w:szCs w:val="20"/>
        </w:rPr>
        <w:t>Resources for handling student concerns and complaints</w:t>
      </w:r>
    </w:p>
    <w:p w14:paraId="28F2775C" w14:textId="77777777" w:rsidR="00CF46E4" w:rsidRPr="00BB05C5" w:rsidRDefault="00CF46E4" w:rsidP="00CF46E4">
      <w:pPr>
        <w:numPr>
          <w:ilvl w:val="0"/>
          <w:numId w:val="42"/>
        </w:numPr>
        <w:spacing w:after="0" w:line="240" w:lineRule="auto"/>
        <w:rPr>
          <w:rFonts w:eastAsia="Calibri"/>
          <w:color w:val="000000" w:themeColor="text1"/>
          <w:szCs w:val="20"/>
        </w:rPr>
      </w:pPr>
      <w:r w:rsidRPr="00BB05C5">
        <w:rPr>
          <w:rFonts w:eastAsia="Calibri"/>
          <w:color w:val="000000" w:themeColor="text1"/>
          <w:szCs w:val="20"/>
        </w:rPr>
        <w:t>Library Help Desk support</w:t>
      </w:r>
    </w:p>
    <w:p w14:paraId="78D9BA4B" w14:textId="77777777" w:rsidR="00CF46E4" w:rsidRPr="00BB05C5" w:rsidRDefault="00CF46E4" w:rsidP="00CF46E4">
      <w:pPr>
        <w:rPr>
          <w:color w:val="000000" w:themeColor="text1"/>
          <w:szCs w:val="20"/>
        </w:rPr>
      </w:pPr>
    </w:p>
    <w:p w14:paraId="53CCC016" w14:textId="77777777" w:rsidR="00CF46E4" w:rsidRPr="00BB05C5" w:rsidRDefault="00CF46E4" w:rsidP="007D49AF">
      <w:pPr>
        <w:rPr>
          <w:color w:val="000000" w:themeColor="text1"/>
          <w:szCs w:val="20"/>
        </w:rPr>
      </w:pPr>
      <w:r w:rsidRPr="00BB05C5">
        <w:rPr>
          <w:color w:val="000000" w:themeColor="text1"/>
          <w:szCs w:val="20"/>
        </w:rPr>
        <w:t xml:space="preserve">Should you have any complaints with your experience in this course please visit </w:t>
      </w:r>
      <w:hyperlink r:id="rId33" w:history="1">
        <w:r w:rsidRPr="00BB05C5">
          <w:rPr>
            <w:color w:val="000000" w:themeColor="text1"/>
            <w:szCs w:val="20"/>
          </w:rPr>
          <w:t>http://www.distance.ufl.edu/student-complaints</w:t>
        </w:r>
      </w:hyperlink>
      <w:r w:rsidRPr="00BB05C5">
        <w:rPr>
          <w:color w:val="000000" w:themeColor="text1"/>
          <w:szCs w:val="20"/>
        </w:rPr>
        <w:t xml:space="preserve"> to submit a complaint. </w:t>
      </w:r>
    </w:p>
    <w:p w14:paraId="70F1FB1C" w14:textId="77777777" w:rsidR="00CF46E4" w:rsidRPr="00BB05C5" w:rsidRDefault="00CF46E4" w:rsidP="007D49AF">
      <w:pPr>
        <w:rPr>
          <w:b/>
          <w:color w:val="000000" w:themeColor="text1"/>
          <w:szCs w:val="20"/>
        </w:rPr>
      </w:pPr>
    </w:p>
    <w:p w14:paraId="1378BB37" w14:textId="467D0979" w:rsidR="00CF46E4" w:rsidRPr="00BB05C5" w:rsidRDefault="00CF46E4" w:rsidP="00310204">
      <w:pPr>
        <w:pStyle w:val="ListParagraph"/>
        <w:keepNext/>
        <w:tabs>
          <w:tab w:val="left" w:pos="840"/>
        </w:tabs>
        <w:ind w:left="0" w:right="7027"/>
        <w:rPr>
          <w:b/>
          <w:color w:val="000000" w:themeColor="text1"/>
          <w:szCs w:val="20"/>
        </w:rPr>
      </w:pPr>
      <w:r w:rsidRPr="00BB05C5">
        <w:rPr>
          <w:b/>
          <w:color w:val="000000" w:themeColor="text1"/>
          <w:szCs w:val="20"/>
        </w:rPr>
        <w:t>Campus</w:t>
      </w:r>
      <w:r w:rsidRPr="00BB05C5">
        <w:rPr>
          <w:b/>
          <w:color w:val="000000" w:themeColor="text1"/>
          <w:spacing w:val="-1"/>
          <w:szCs w:val="20"/>
        </w:rPr>
        <w:t xml:space="preserve"> </w:t>
      </w:r>
      <w:r w:rsidRPr="00BB05C5">
        <w:rPr>
          <w:b/>
          <w:color w:val="000000" w:themeColor="text1"/>
          <w:szCs w:val="20"/>
        </w:rPr>
        <w:t>Resources</w:t>
      </w:r>
    </w:p>
    <w:p w14:paraId="19B2DA17" w14:textId="13167CA7" w:rsidR="00CF46E4" w:rsidRPr="00BB05C5" w:rsidRDefault="00CF46E4" w:rsidP="00310204">
      <w:pPr>
        <w:pStyle w:val="BodyText"/>
        <w:keepNext/>
        <w:ind w:right="6120"/>
        <w:rPr>
          <w:b/>
          <w:color w:val="000000" w:themeColor="text1"/>
          <w:szCs w:val="20"/>
          <w:u w:val="single"/>
        </w:rPr>
      </w:pPr>
      <w:r w:rsidRPr="00BB05C5">
        <w:rPr>
          <w:b/>
          <w:color w:val="000000" w:themeColor="text1"/>
          <w:szCs w:val="20"/>
          <w:u w:val="single"/>
        </w:rPr>
        <w:t>Health and Wellness</w:t>
      </w:r>
      <w:r w:rsidR="00310204" w:rsidRPr="00BB05C5">
        <w:rPr>
          <w:b/>
          <w:color w:val="000000" w:themeColor="text1"/>
          <w:szCs w:val="20"/>
          <w:u w:val="single"/>
        </w:rPr>
        <w:t xml:space="preserve"> Resources</w:t>
      </w:r>
    </w:p>
    <w:p w14:paraId="7D65652A" w14:textId="77777777" w:rsidR="00CF46E4" w:rsidRPr="00BB05C5" w:rsidRDefault="00CF46E4" w:rsidP="00CF46E4">
      <w:pPr>
        <w:pStyle w:val="BodyText"/>
        <w:spacing w:after="60"/>
        <w:ind w:right="209"/>
        <w:rPr>
          <w:color w:val="000000" w:themeColor="text1"/>
          <w:szCs w:val="20"/>
        </w:rPr>
      </w:pPr>
      <w:r w:rsidRPr="00BB05C5">
        <w:rPr>
          <w:i/>
          <w:color w:val="000000" w:themeColor="text1"/>
          <w:szCs w:val="20"/>
        </w:rPr>
        <w:t>U Matter, We Care</w:t>
      </w:r>
      <w:r w:rsidRPr="00BB05C5">
        <w:rPr>
          <w:color w:val="000000" w:themeColor="text1"/>
          <w:szCs w:val="20"/>
        </w:rPr>
        <w:t xml:space="preserve">: If you or someone you know is in distress, please contact </w:t>
      </w:r>
      <w:hyperlink r:id="rId34">
        <w:r w:rsidRPr="00BB05C5">
          <w:rPr>
            <w:color w:val="000000" w:themeColor="text1"/>
            <w:szCs w:val="20"/>
            <w:u w:val="single" w:color="0562C1"/>
          </w:rPr>
          <w:t>umatter@ufl.edu</w:t>
        </w:r>
        <w:r w:rsidRPr="00BB05C5">
          <w:rPr>
            <w:color w:val="000000" w:themeColor="text1"/>
            <w:szCs w:val="20"/>
          </w:rPr>
          <w:t xml:space="preserve">, </w:t>
        </w:r>
      </w:hyperlink>
      <w:r w:rsidRPr="00BB05C5">
        <w:rPr>
          <w:color w:val="000000" w:themeColor="text1"/>
          <w:szCs w:val="20"/>
        </w:rPr>
        <w:t xml:space="preserve">352-392-1575, or visit </w:t>
      </w:r>
      <w:hyperlink r:id="rId35" w:history="1">
        <w:r w:rsidRPr="00BB05C5">
          <w:rPr>
            <w:color w:val="000000" w:themeColor="text1"/>
            <w:szCs w:val="20"/>
            <w:u w:val="single"/>
          </w:rPr>
          <w:t>U Matter, We Care website</w:t>
        </w:r>
      </w:hyperlink>
      <w:r w:rsidRPr="00BB05C5">
        <w:rPr>
          <w:color w:val="000000" w:themeColor="text1"/>
          <w:szCs w:val="20"/>
        </w:rPr>
        <w:t xml:space="preserve"> to refer or report a concern and a team member will reach out to the student in distress.</w:t>
      </w:r>
    </w:p>
    <w:p w14:paraId="35E70108" w14:textId="77777777" w:rsidR="00CF46E4" w:rsidRPr="00BB05C5" w:rsidRDefault="00CF46E4" w:rsidP="007D49AF">
      <w:pPr>
        <w:rPr>
          <w:color w:val="000000" w:themeColor="text1"/>
        </w:rPr>
      </w:pPr>
      <w:r w:rsidRPr="00BB05C5">
        <w:rPr>
          <w:i/>
          <w:color w:val="000000" w:themeColor="text1"/>
        </w:rPr>
        <w:t>Counseling and Wellness Center</w:t>
      </w:r>
      <w:r w:rsidRPr="00BB05C5">
        <w:rPr>
          <w:color w:val="000000" w:themeColor="text1"/>
        </w:rPr>
        <w:t xml:space="preserve">: </w:t>
      </w:r>
      <w:hyperlink r:id="rId36" w:history="1">
        <w:r w:rsidRPr="00BB05C5">
          <w:rPr>
            <w:color w:val="000000" w:themeColor="text1"/>
            <w:u w:val="single"/>
          </w:rPr>
          <w:t>Visit the Counseling and Wellness Center website</w:t>
        </w:r>
      </w:hyperlink>
      <w:r w:rsidRPr="00BB05C5">
        <w:rPr>
          <w:color w:val="000000" w:themeColor="text1"/>
          <w:u w:val="single"/>
        </w:rPr>
        <w:t xml:space="preserve"> </w:t>
      </w:r>
      <w:r w:rsidRPr="00BB05C5">
        <w:rPr>
          <w:color w:val="000000" w:themeColor="text1"/>
        </w:rPr>
        <w:t>or call 352-392-1575 for information on crisis services as well as non-crisis services.</w:t>
      </w:r>
    </w:p>
    <w:p w14:paraId="7A1F64A6" w14:textId="77777777" w:rsidR="00CF46E4" w:rsidRPr="00BB05C5" w:rsidRDefault="00CF46E4" w:rsidP="007D49AF">
      <w:pPr>
        <w:rPr>
          <w:color w:val="000000" w:themeColor="text1"/>
        </w:rPr>
      </w:pPr>
      <w:r w:rsidRPr="00BB05C5">
        <w:rPr>
          <w:i/>
          <w:color w:val="000000" w:themeColor="text1"/>
        </w:rPr>
        <w:t>Student Health Care Center</w:t>
      </w:r>
      <w:r w:rsidRPr="00BB05C5">
        <w:rPr>
          <w:color w:val="000000" w:themeColor="text1"/>
        </w:rPr>
        <w:t xml:space="preserve">: Call 352-392-1161 for 24/7 information to help you find the care you need, or </w:t>
      </w:r>
      <w:hyperlink r:id="rId37" w:history="1">
        <w:r w:rsidRPr="00BB05C5">
          <w:rPr>
            <w:color w:val="000000" w:themeColor="text1"/>
            <w:u w:val="single"/>
          </w:rPr>
          <w:t>visit the Student Health Care Center website</w:t>
        </w:r>
      </w:hyperlink>
      <w:r w:rsidRPr="00BB05C5">
        <w:rPr>
          <w:color w:val="000000" w:themeColor="text1"/>
        </w:rPr>
        <w:t>.</w:t>
      </w:r>
    </w:p>
    <w:p w14:paraId="21651EDB" w14:textId="77777777" w:rsidR="00CF46E4" w:rsidRPr="00BB05C5" w:rsidRDefault="00CF46E4" w:rsidP="007D49AF">
      <w:pPr>
        <w:rPr>
          <w:color w:val="000000" w:themeColor="text1"/>
        </w:rPr>
      </w:pPr>
      <w:r w:rsidRPr="00BB05C5">
        <w:rPr>
          <w:i/>
          <w:color w:val="000000" w:themeColor="text1"/>
        </w:rPr>
        <w:t>University Police Department</w:t>
      </w:r>
      <w:r w:rsidRPr="00BB05C5">
        <w:rPr>
          <w:color w:val="000000" w:themeColor="text1"/>
        </w:rPr>
        <w:t xml:space="preserve">: </w:t>
      </w:r>
      <w:hyperlink r:id="rId38" w:history="1">
        <w:r w:rsidRPr="00BB05C5">
          <w:rPr>
            <w:color w:val="000000" w:themeColor="text1"/>
            <w:u w:val="single"/>
          </w:rPr>
          <w:t>Visit UF Police Department website</w:t>
        </w:r>
      </w:hyperlink>
      <w:r w:rsidRPr="00BB05C5">
        <w:rPr>
          <w:color w:val="000000" w:themeColor="text1"/>
        </w:rPr>
        <w:t xml:space="preserve"> or call 352-392-1111 (or 9-1-1 for emergencies).</w:t>
      </w:r>
    </w:p>
    <w:p w14:paraId="3F5D766C" w14:textId="77777777" w:rsidR="00CF46E4" w:rsidRPr="00BB05C5" w:rsidRDefault="00CF46E4" w:rsidP="007D49AF">
      <w:pPr>
        <w:rPr>
          <w:color w:val="000000" w:themeColor="text1"/>
        </w:rPr>
      </w:pPr>
      <w:r w:rsidRPr="00BB05C5">
        <w:rPr>
          <w:i/>
          <w:color w:val="000000" w:themeColor="text1"/>
        </w:rPr>
        <w:t xml:space="preserve">UF Health Shands Emergency Room / Trauma Center: </w:t>
      </w:r>
      <w:r w:rsidRPr="00BB05C5">
        <w:rPr>
          <w:color w:val="000000" w:themeColor="text1"/>
        </w:rPr>
        <w:t>For immediate medical care call 352-733-0111 or go to the emergency room at 1515 SW Archer Road,</w:t>
      </w:r>
    </w:p>
    <w:p w14:paraId="7F94F648" w14:textId="77777777" w:rsidR="00CF46E4" w:rsidRPr="00BB05C5" w:rsidRDefault="00CF46E4" w:rsidP="007D49AF">
      <w:pPr>
        <w:rPr>
          <w:color w:val="000000" w:themeColor="text1"/>
        </w:rPr>
      </w:pPr>
      <w:r w:rsidRPr="00BB05C5">
        <w:rPr>
          <w:color w:val="000000" w:themeColor="text1"/>
        </w:rPr>
        <w:t xml:space="preserve">Gainesville, FL 32608; </w:t>
      </w:r>
      <w:hyperlink r:id="rId39" w:history="1">
        <w:r w:rsidRPr="00BB05C5">
          <w:rPr>
            <w:color w:val="000000" w:themeColor="text1"/>
            <w:u w:val="single"/>
          </w:rPr>
          <w:t>Visit the UF Health Emergency Room and Trauma Center website</w:t>
        </w:r>
      </w:hyperlink>
      <w:r w:rsidRPr="00BB05C5">
        <w:rPr>
          <w:color w:val="000000" w:themeColor="text1"/>
        </w:rPr>
        <w:t>.</w:t>
      </w:r>
    </w:p>
    <w:p w14:paraId="10B91B53" w14:textId="77777777" w:rsidR="00CF46E4" w:rsidRPr="00BB05C5" w:rsidRDefault="00CF46E4" w:rsidP="007D49AF">
      <w:pPr>
        <w:rPr>
          <w:color w:val="000000" w:themeColor="text1"/>
        </w:rPr>
      </w:pPr>
    </w:p>
    <w:p w14:paraId="2859F9AC" w14:textId="77777777" w:rsidR="00CF46E4" w:rsidRPr="00BB05C5" w:rsidRDefault="00CF46E4" w:rsidP="00CF46E4">
      <w:pPr>
        <w:pStyle w:val="BodyText"/>
        <w:rPr>
          <w:b/>
          <w:color w:val="000000" w:themeColor="text1"/>
          <w:szCs w:val="20"/>
          <w:u w:val="single"/>
        </w:rPr>
      </w:pPr>
      <w:r w:rsidRPr="00BB05C5">
        <w:rPr>
          <w:b/>
          <w:color w:val="000000" w:themeColor="text1"/>
          <w:szCs w:val="20"/>
          <w:u w:val="single"/>
        </w:rPr>
        <w:t>Academic Resources</w:t>
      </w:r>
    </w:p>
    <w:p w14:paraId="1ECC1001" w14:textId="77777777" w:rsidR="00CF46E4" w:rsidRPr="00BB05C5" w:rsidRDefault="00CF46E4" w:rsidP="00CF46E4">
      <w:pPr>
        <w:spacing w:after="60"/>
        <w:ind w:right="398"/>
        <w:rPr>
          <w:color w:val="000000" w:themeColor="text1"/>
          <w:szCs w:val="20"/>
        </w:rPr>
      </w:pPr>
      <w:r w:rsidRPr="00BB05C5">
        <w:rPr>
          <w:i/>
          <w:color w:val="000000" w:themeColor="text1"/>
          <w:szCs w:val="20"/>
        </w:rPr>
        <w:t>E-learning technical support</w:t>
      </w:r>
      <w:r w:rsidRPr="00BB05C5">
        <w:rPr>
          <w:color w:val="000000" w:themeColor="text1"/>
          <w:szCs w:val="20"/>
        </w:rPr>
        <w:t xml:space="preserve">: Contact the </w:t>
      </w:r>
      <w:hyperlink r:id="rId40">
        <w:r w:rsidRPr="00BB05C5">
          <w:rPr>
            <w:color w:val="000000" w:themeColor="text1"/>
            <w:u w:val="single"/>
          </w:rPr>
          <w:t>UF Computing Help Desk</w:t>
        </w:r>
        <w:r w:rsidRPr="00BB05C5">
          <w:rPr>
            <w:color w:val="000000" w:themeColor="text1"/>
            <w:szCs w:val="20"/>
          </w:rPr>
          <w:t xml:space="preserve"> </w:t>
        </w:r>
      </w:hyperlink>
      <w:r w:rsidRPr="00BB05C5">
        <w:rPr>
          <w:color w:val="000000" w:themeColor="text1"/>
          <w:szCs w:val="20"/>
        </w:rPr>
        <w:t xml:space="preserve">at 352-392-4357 or via e-mail at </w:t>
      </w:r>
      <w:hyperlink r:id="rId41">
        <w:r w:rsidRPr="00BB05C5">
          <w:rPr>
            <w:color w:val="000000" w:themeColor="text1"/>
            <w:szCs w:val="20"/>
            <w:u w:val="single" w:color="0562C1"/>
          </w:rPr>
          <w:t>helpdesk@ufl.edu</w:t>
        </w:r>
        <w:r w:rsidRPr="00BB05C5">
          <w:rPr>
            <w:color w:val="000000" w:themeColor="text1"/>
            <w:szCs w:val="20"/>
          </w:rPr>
          <w:t>.</w:t>
        </w:r>
      </w:hyperlink>
    </w:p>
    <w:p w14:paraId="158ECC02" w14:textId="77777777" w:rsidR="00CF46E4" w:rsidRPr="00BB05C5" w:rsidRDefault="00000000" w:rsidP="00CF46E4">
      <w:pPr>
        <w:spacing w:after="60"/>
        <w:ind w:right="583"/>
        <w:rPr>
          <w:i/>
          <w:color w:val="000000" w:themeColor="text1"/>
          <w:szCs w:val="20"/>
        </w:rPr>
      </w:pPr>
      <w:hyperlink r:id="rId42" w:history="1">
        <w:r w:rsidR="00CF46E4" w:rsidRPr="00BB05C5">
          <w:rPr>
            <w:color w:val="000000" w:themeColor="text1"/>
            <w:u w:val="single"/>
          </w:rPr>
          <w:t>Career Connections Center</w:t>
        </w:r>
      </w:hyperlink>
      <w:r w:rsidR="00CF46E4" w:rsidRPr="00BB05C5">
        <w:rPr>
          <w:color w:val="000000" w:themeColor="text1"/>
          <w:szCs w:val="20"/>
        </w:rPr>
        <w:t>: Reitz Union Suite 1300, 352-392-1601. Career assistance and counseling services.</w:t>
      </w:r>
    </w:p>
    <w:p w14:paraId="223533CF" w14:textId="77777777" w:rsidR="00CF46E4" w:rsidRPr="00BB05C5" w:rsidRDefault="00000000" w:rsidP="00CF46E4">
      <w:pPr>
        <w:pStyle w:val="BodyText"/>
        <w:spacing w:after="60"/>
        <w:ind w:right="386"/>
        <w:rPr>
          <w:color w:val="000000" w:themeColor="text1"/>
          <w:szCs w:val="20"/>
        </w:rPr>
      </w:pPr>
      <w:hyperlink r:id="rId43" w:history="1">
        <w:r w:rsidR="00CF46E4" w:rsidRPr="00BB05C5">
          <w:rPr>
            <w:color w:val="000000" w:themeColor="text1"/>
            <w:u w:val="single"/>
          </w:rPr>
          <w:t>Library Support</w:t>
        </w:r>
      </w:hyperlink>
      <w:r w:rsidR="00CF46E4" w:rsidRPr="00BB05C5">
        <w:rPr>
          <w:color w:val="000000" w:themeColor="text1"/>
          <w:u w:val="single"/>
        </w:rPr>
        <w:t>:</w:t>
      </w:r>
      <w:r w:rsidR="00CF46E4" w:rsidRPr="00BB05C5">
        <w:rPr>
          <w:color w:val="000000" w:themeColor="text1"/>
          <w:szCs w:val="20"/>
        </w:rPr>
        <w:t xml:space="preserve"> Various ways to receive assistance with respect to using the libraries or finding resources.</w:t>
      </w:r>
    </w:p>
    <w:p w14:paraId="6E113FD3" w14:textId="77777777" w:rsidR="00CF46E4" w:rsidRPr="00BB05C5" w:rsidRDefault="00000000" w:rsidP="00CF46E4">
      <w:pPr>
        <w:pStyle w:val="BodyText"/>
        <w:spacing w:after="60"/>
        <w:ind w:right="1182"/>
        <w:rPr>
          <w:color w:val="000000" w:themeColor="text1"/>
          <w:szCs w:val="20"/>
        </w:rPr>
      </w:pPr>
      <w:hyperlink r:id="rId44" w:history="1">
        <w:r w:rsidR="00CF46E4" w:rsidRPr="00BB05C5">
          <w:rPr>
            <w:color w:val="000000" w:themeColor="text1"/>
            <w:u w:val="single"/>
          </w:rPr>
          <w:t>Teaching Center</w:t>
        </w:r>
      </w:hyperlink>
      <w:r w:rsidR="00CF46E4" w:rsidRPr="00BB05C5">
        <w:rPr>
          <w:color w:val="000000" w:themeColor="text1"/>
          <w:u w:val="single"/>
        </w:rPr>
        <w:t>:</w:t>
      </w:r>
      <w:r w:rsidR="00CF46E4" w:rsidRPr="00BB05C5">
        <w:rPr>
          <w:color w:val="000000" w:themeColor="text1"/>
          <w:szCs w:val="20"/>
        </w:rPr>
        <w:t xml:space="preserve"> Broward Hall, 352-392-2010 or to make an appointment 352- 392-6420. General study skills and tutoring. </w:t>
      </w:r>
    </w:p>
    <w:p w14:paraId="26CA6143" w14:textId="77777777" w:rsidR="00CF46E4" w:rsidRPr="00BB05C5" w:rsidRDefault="00000000" w:rsidP="00CF46E4">
      <w:pPr>
        <w:pStyle w:val="BodyText"/>
        <w:spacing w:after="60"/>
        <w:ind w:right="624"/>
        <w:rPr>
          <w:color w:val="000000" w:themeColor="text1"/>
          <w:szCs w:val="20"/>
        </w:rPr>
      </w:pPr>
      <w:hyperlink r:id="rId45" w:history="1">
        <w:r w:rsidR="00CF46E4" w:rsidRPr="00BB05C5">
          <w:rPr>
            <w:color w:val="000000" w:themeColor="text1"/>
            <w:u w:val="single"/>
          </w:rPr>
          <w:t>Writing Studio</w:t>
        </w:r>
      </w:hyperlink>
      <w:r w:rsidR="00CF46E4" w:rsidRPr="00BB05C5">
        <w:rPr>
          <w:color w:val="000000" w:themeColor="text1"/>
          <w:u w:val="single"/>
        </w:rPr>
        <w:t xml:space="preserve">: </w:t>
      </w:r>
      <w:r w:rsidR="00CF46E4" w:rsidRPr="00BB05C5">
        <w:rPr>
          <w:color w:val="000000" w:themeColor="text1"/>
          <w:szCs w:val="20"/>
        </w:rPr>
        <w:t>2215 Turlington Hall</w:t>
      </w:r>
      <w:r w:rsidR="00CF46E4" w:rsidRPr="00BB05C5">
        <w:rPr>
          <w:i/>
          <w:color w:val="000000" w:themeColor="text1"/>
          <w:szCs w:val="20"/>
        </w:rPr>
        <w:t xml:space="preserve">, </w:t>
      </w:r>
      <w:r w:rsidR="00CF46E4" w:rsidRPr="00BB05C5">
        <w:rPr>
          <w:color w:val="000000" w:themeColor="text1"/>
          <w:szCs w:val="20"/>
        </w:rPr>
        <w:t>352-846-1138. Help brainstorming, formatting, and writing papers.</w:t>
      </w:r>
    </w:p>
    <w:p w14:paraId="3D02187D" w14:textId="77777777" w:rsidR="00CF46E4" w:rsidRPr="00BB05C5" w:rsidRDefault="00CF46E4" w:rsidP="00CF46E4">
      <w:pPr>
        <w:spacing w:after="60"/>
        <w:ind w:right="1209"/>
        <w:rPr>
          <w:color w:val="000000" w:themeColor="text1"/>
          <w:u w:val="single"/>
        </w:rPr>
      </w:pPr>
      <w:r w:rsidRPr="00BB05C5">
        <w:rPr>
          <w:i/>
          <w:color w:val="000000" w:themeColor="text1"/>
          <w:szCs w:val="20"/>
        </w:rPr>
        <w:t>Student Complaints On-Campus</w:t>
      </w:r>
      <w:r w:rsidRPr="00BB05C5">
        <w:rPr>
          <w:color w:val="000000" w:themeColor="text1"/>
          <w:szCs w:val="20"/>
        </w:rPr>
        <w:t xml:space="preserve">: </w:t>
      </w:r>
      <w:hyperlink r:id="rId46" w:history="1">
        <w:r w:rsidRPr="00BB05C5">
          <w:rPr>
            <w:color w:val="000000" w:themeColor="text1"/>
            <w:u w:val="single"/>
          </w:rPr>
          <w:t>Visit the Student Honor Code and Student Conduct Code webpage for more information</w:t>
        </w:r>
      </w:hyperlink>
      <w:r w:rsidRPr="00BB05C5">
        <w:rPr>
          <w:color w:val="000000" w:themeColor="text1"/>
          <w:u w:val="single"/>
        </w:rPr>
        <w:t xml:space="preserve">. </w:t>
      </w:r>
    </w:p>
    <w:p w14:paraId="14724263" w14:textId="77777777" w:rsidR="00CF46E4" w:rsidRPr="00BB05C5" w:rsidRDefault="00CF46E4" w:rsidP="00CF46E4">
      <w:pPr>
        <w:spacing w:after="60"/>
        <w:ind w:right="1209"/>
        <w:rPr>
          <w:color w:val="000000" w:themeColor="text1"/>
          <w:szCs w:val="20"/>
        </w:rPr>
      </w:pPr>
      <w:r w:rsidRPr="00BB05C5">
        <w:rPr>
          <w:i/>
          <w:color w:val="000000" w:themeColor="text1"/>
          <w:szCs w:val="20"/>
        </w:rPr>
        <w:t>On-Line Students Complaints</w:t>
      </w:r>
      <w:r w:rsidRPr="00BB05C5">
        <w:rPr>
          <w:color w:val="000000" w:themeColor="text1"/>
          <w:szCs w:val="20"/>
        </w:rPr>
        <w:t xml:space="preserve">: </w:t>
      </w:r>
      <w:hyperlink r:id="rId47" w:history="1">
        <w:r w:rsidRPr="00BB05C5">
          <w:rPr>
            <w:color w:val="000000" w:themeColor="text1"/>
            <w:u w:val="single"/>
          </w:rPr>
          <w:t>View the Distance Learning Student Complaint Process</w:t>
        </w:r>
      </w:hyperlink>
      <w:r w:rsidRPr="00BB05C5">
        <w:rPr>
          <w:color w:val="000000" w:themeColor="text1"/>
          <w:szCs w:val="20"/>
        </w:rPr>
        <w:t>.</w:t>
      </w:r>
    </w:p>
    <w:p w14:paraId="55FA5C83" w14:textId="77777777" w:rsidR="006E6982" w:rsidRPr="00BB05C5" w:rsidRDefault="006E6982" w:rsidP="00300ADF">
      <w:pPr>
        <w:rPr>
          <w:color w:val="000000" w:themeColor="text1"/>
          <w:szCs w:val="20"/>
        </w:rPr>
      </w:pPr>
    </w:p>
    <w:p w14:paraId="408CC35D" w14:textId="77777777" w:rsidR="00A92042" w:rsidRPr="00BB05C5" w:rsidRDefault="00A92042" w:rsidP="00A92042">
      <w:pPr>
        <w:pStyle w:val="Heading3"/>
        <w:rPr>
          <w:rStyle w:val="CategoryUnderlined"/>
          <w:rFonts w:ascii="Swis721 BT" w:hAnsi="Swis721 BT"/>
          <w:color w:val="000000" w:themeColor="text1"/>
          <w:sz w:val="20"/>
          <w:szCs w:val="20"/>
          <w:u w:val="none"/>
        </w:rPr>
      </w:pPr>
      <w:r w:rsidRPr="00BB05C5">
        <w:rPr>
          <w:rStyle w:val="CategoryUnderlined"/>
          <w:rFonts w:ascii="Swis721 BT" w:hAnsi="Swis721 BT"/>
          <w:color w:val="000000" w:themeColor="text1"/>
          <w:sz w:val="20"/>
          <w:szCs w:val="20"/>
          <w:u w:val="none"/>
        </w:rPr>
        <w:t>A Weekly Schedule of Topics and Assignments:</w:t>
      </w:r>
    </w:p>
    <w:p w14:paraId="06FAF73D" w14:textId="6D0B0CE8" w:rsidR="00A92042" w:rsidRPr="00BB05C5" w:rsidRDefault="00A92042" w:rsidP="00A92042">
      <w:pPr>
        <w:rPr>
          <w:rStyle w:val="CategoryUnderlined"/>
          <w:rFonts w:ascii="Swis721 BT" w:hAnsi="Swis721 BT"/>
          <w:color w:val="000000" w:themeColor="text1"/>
          <w:szCs w:val="20"/>
          <w:u w:val="none"/>
        </w:rPr>
      </w:pPr>
      <w:r w:rsidRPr="00BB05C5">
        <w:rPr>
          <w:rStyle w:val="CategoryUnderlined"/>
          <w:rFonts w:ascii="Swis721 BT" w:hAnsi="Swis721 BT"/>
          <w:color w:val="000000" w:themeColor="text1"/>
          <w:szCs w:val="20"/>
          <w:u w:val="none"/>
        </w:rPr>
        <w:t>For detailed schedule of assignments and class activities, see course Schedule on Canvas.</w:t>
      </w:r>
    </w:p>
    <w:p w14:paraId="2E73E593" w14:textId="60E32D16" w:rsidR="00906AAA" w:rsidRPr="001428BE" w:rsidRDefault="00A92042" w:rsidP="001428BE">
      <w:pPr>
        <w:rPr>
          <w:color w:val="000000" w:themeColor="text1"/>
          <w:szCs w:val="20"/>
        </w:rPr>
      </w:pPr>
      <w:r w:rsidRPr="00BB05C5">
        <w:rPr>
          <w:rStyle w:val="CategoryUnderlined"/>
          <w:rFonts w:ascii="Swis721 BT" w:hAnsi="Swis721 BT"/>
          <w:color w:val="000000" w:themeColor="text1"/>
          <w:szCs w:val="20"/>
        </w:rPr>
        <w:t>Disclaimer:</w:t>
      </w:r>
      <w:r w:rsidRPr="00BB05C5">
        <w:rPr>
          <w:rStyle w:val="CategoryUnderlined"/>
          <w:rFonts w:ascii="Swis721 BT" w:hAnsi="Swis721 BT"/>
          <w:color w:val="000000" w:themeColor="text1"/>
          <w:szCs w:val="20"/>
          <w:u w:val="none"/>
        </w:rPr>
        <w:t xml:space="preserve"> This schedule represents our current plans and objectives.  As we go through the semester, those plans may need to change to enhance the class learning opportunity. </w:t>
      </w:r>
    </w:p>
    <w:p w14:paraId="31009FFB" w14:textId="77777777" w:rsidR="002C2176" w:rsidRDefault="002C2176">
      <w:pPr>
        <w:rPr>
          <w:rFonts w:ascii="Arial" w:hAnsi="Arial" w:cs="Arial"/>
          <w:color w:val="00B050"/>
          <w:sz w:val="32"/>
          <w:szCs w:val="32"/>
        </w:rPr>
      </w:pPr>
      <w:r>
        <w:rPr>
          <w:rFonts w:ascii="Arial" w:hAnsi="Arial" w:cs="Arial"/>
          <w:color w:val="00B050"/>
          <w:sz w:val="32"/>
          <w:szCs w:val="32"/>
        </w:rPr>
        <w:br w:type="page"/>
      </w:r>
    </w:p>
    <w:p w14:paraId="2F3AF82B" w14:textId="6927A562" w:rsidR="00906AAA" w:rsidRDefault="00906AAA" w:rsidP="00906AAA">
      <w:pPr>
        <w:tabs>
          <w:tab w:val="left" w:pos="2160"/>
        </w:tabs>
        <w:rPr>
          <w:rFonts w:ascii="Arial" w:hAnsi="Arial" w:cs="Arial"/>
          <w:color w:val="00B050"/>
          <w:sz w:val="28"/>
        </w:rPr>
      </w:pPr>
      <w:r w:rsidRPr="000A73B8">
        <w:rPr>
          <w:rFonts w:ascii="Arial" w:hAnsi="Arial" w:cs="Arial"/>
          <w:color w:val="00B050"/>
          <w:sz w:val="32"/>
          <w:szCs w:val="32"/>
        </w:rPr>
        <w:lastRenderedPageBreak/>
        <w:t>IND 2313</w:t>
      </w:r>
      <w:r w:rsidRPr="0020041C">
        <w:rPr>
          <w:rFonts w:ascii="Arial" w:hAnsi="Arial" w:cs="Arial"/>
          <w:sz w:val="32"/>
          <w:szCs w:val="32"/>
        </w:rPr>
        <w:tab/>
      </w:r>
      <w:r w:rsidRPr="000A73B8">
        <w:rPr>
          <w:rFonts w:ascii="Arial" w:hAnsi="Arial" w:cs="Arial"/>
          <w:color w:val="00B050"/>
          <w:sz w:val="32"/>
          <w:szCs w:val="32"/>
        </w:rPr>
        <w:t>Design Communication:</w:t>
      </w:r>
      <w:r w:rsidRPr="000A73B8">
        <w:rPr>
          <w:rFonts w:ascii="Arial" w:hAnsi="Arial" w:cs="Arial"/>
          <w:color w:val="00B050"/>
          <w:sz w:val="28"/>
        </w:rPr>
        <w:t xml:space="preserve"> Project Schedule*</w:t>
      </w:r>
    </w:p>
    <w:p w14:paraId="7237B39A" w14:textId="10B972F8" w:rsidR="00906AAA" w:rsidRPr="0020041C" w:rsidRDefault="00906AAA" w:rsidP="00906AAA">
      <w:pPr>
        <w:rPr>
          <w:rFonts w:ascii="Arial" w:hAnsi="Arial" w:cs="Arial"/>
        </w:rPr>
      </w:pPr>
      <w:r w:rsidRPr="0020041C">
        <w:rPr>
          <w:rFonts w:ascii="Arial" w:hAnsi="Arial" w:cs="Arial"/>
          <w:b/>
          <w:sz w:val="18"/>
          <w:szCs w:val="18"/>
        </w:rPr>
        <w:t>*</w:t>
      </w:r>
      <w:r w:rsidRPr="0020041C">
        <w:rPr>
          <w:rFonts w:ascii="Arial" w:hAnsi="Arial" w:cs="Arial"/>
          <w:b/>
        </w:rPr>
        <w:t xml:space="preserve"> Note</w:t>
      </w:r>
      <w:r>
        <w:rPr>
          <w:rFonts w:ascii="Arial" w:hAnsi="Arial" w:cs="Arial"/>
          <w:b/>
        </w:rPr>
        <w:t>s</w:t>
      </w:r>
      <w:r w:rsidRPr="0020041C">
        <w:rPr>
          <w:rFonts w:ascii="Arial" w:hAnsi="Arial" w:cs="Arial"/>
          <w:b/>
        </w:rPr>
        <w:t>:</w:t>
      </w:r>
      <w:r w:rsidRPr="0020041C">
        <w:rPr>
          <w:rFonts w:ascii="Arial" w:hAnsi="Arial" w:cs="Arial"/>
        </w:rPr>
        <w:t xml:space="preserve"> This calendar is a </w:t>
      </w:r>
      <w:r w:rsidRPr="00EA16CD">
        <w:rPr>
          <w:rFonts w:ascii="Arial" w:hAnsi="Arial" w:cs="Arial"/>
          <w:b/>
          <w:bCs/>
        </w:rPr>
        <w:t>general outline</w:t>
      </w:r>
      <w:r w:rsidRPr="0020041C">
        <w:rPr>
          <w:rFonts w:ascii="Arial" w:hAnsi="Arial" w:cs="Arial"/>
        </w:rPr>
        <w:t xml:space="preserve"> of the course</w:t>
      </w:r>
      <w:r>
        <w:rPr>
          <w:rFonts w:ascii="Arial" w:hAnsi="Arial" w:cs="Arial"/>
        </w:rPr>
        <w:t>’s main projects</w:t>
      </w:r>
      <w:r w:rsidRPr="0020041C">
        <w:rPr>
          <w:rFonts w:ascii="Arial" w:hAnsi="Arial" w:cs="Arial"/>
        </w:rPr>
        <w:t>.</w:t>
      </w:r>
      <w:r>
        <w:rPr>
          <w:rFonts w:ascii="Arial" w:hAnsi="Arial" w:cs="Arial"/>
        </w:rPr>
        <w:t xml:space="preserve"> Drawing Exercises will also be assigned/due throughout the semester to help build technical skills.</w:t>
      </w:r>
      <w:r w:rsidRPr="0020041C">
        <w:rPr>
          <w:rFonts w:ascii="Arial" w:hAnsi="Arial" w:cs="Arial"/>
        </w:rPr>
        <w:t xml:space="preserve">  The instructor</w:t>
      </w:r>
      <w:r>
        <w:rPr>
          <w:rFonts w:ascii="Arial" w:hAnsi="Arial" w:cs="Arial"/>
        </w:rPr>
        <w:t>s reserve</w:t>
      </w:r>
      <w:r w:rsidRPr="0020041C">
        <w:rPr>
          <w:rFonts w:ascii="Arial" w:hAnsi="Arial" w:cs="Arial"/>
        </w:rPr>
        <w:t xml:space="preserve"> the right to alter the course in response to academic conditions and opportunities</w:t>
      </w:r>
      <w:r>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66"/>
        <w:gridCol w:w="626"/>
        <w:gridCol w:w="675"/>
        <w:gridCol w:w="1975"/>
        <w:gridCol w:w="5808"/>
      </w:tblGrid>
      <w:tr w:rsidR="00906AAA" w:rsidRPr="00906AAA" w14:paraId="572B1795" w14:textId="77777777" w:rsidTr="00906AAA">
        <w:trPr>
          <w:trHeight w:hRule="exact" w:val="432"/>
          <w:jc w:val="center"/>
        </w:trPr>
        <w:tc>
          <w:tcPr>
            <w:tcW w:w="142" w:type="pct"/>
            <w:tcBorders>
              <w:bottom w:val="single" w:sz="4" w:space="0" w:color="auto"/>
            </w:tcBorders>
            <w:shd w:val="clear" w:color="auto" w:fill="666666"/>
            <w:tcMar>
              <w:left w:w="0" w:type="dxa"/>
              <w:right w:w="0" w:type="dxa"/>
            </w:tcMar>
            <w:vAlign w:val="center"/>
          </w:tcPr>
          <w:p w14:paraId="5DF2003F" w14:textId="77777777" w:rsidR="00906AAA" w:rsidRPr="00906AAA" w:rsidRDefault="00906AAA" w:rsidP="002C2176">
            <w:pPr>
              <w:spacing w:after="0"/>
              <w:ind w:left="-90" w:right="-108"/>
              <w:jc w:val="center"/>
              <w:rPr>
                <w:rFonts w:ascii="Arial" w:hAnsi="Arial" w:cs="Arial"/>
                <w:color w:val="FFFFFF"/>
                <w:sz w:val="16"/>
                <w:szCs w:val="16"/>
              </w:rPr>
            </w:pPr>
            <w:r w:rsidRPr="00906AAA">
              <w:rPr>
                <w:rFonts w:ascii="Arial" w:hAnsi="Arial" w:cs="Arial"/>
                <w:color w:val="FFFFFF"/>
                <w:sz w:val="16"/>
                <w:szCs w:val="16"/>
              </w:rPr>
              <w:t>Wk.</w:t>
            </w:r>
          </w:p>
          <w:p w14:paraId="280060E8" w14:textId="77777777" w:rsidR="00906AAA" w:rsidRPr="00906AAA" w:rsidRDefault="00906AAA" w:rsidP="002C2176">
            <w:pPr>
              <w:spacing w:after="0"/>
              <w:ind w:left="-90" w:right="-108"/>
              <w:jc w:val="center"/>
              <w:rPr>
                <w:rFonts w:ascii="Arial" w:hAnsi="Arial" w:cs="Arial"/>
                <w:color w:val="FFFFFF"/>
                <w:sz w:val="16"/>
                <w:szCs w:val="16"/>
              </w:rPr>
            </w:pPr>
          </w:p>
        </w:tc>
        <w:tc>
          <w:tcPr>
            <w:tcW w:w="335" w:type="pct"/>
            <w:tcBorders>
              <w:left w:val="nil"/>
              <w:bottom w:val="single" w:sz="4" w:space="0" w:color="auto"/>
            </w:tcBorders>
            <w:shd w:val="clear" w:color="auto" w:fill="666666"/>
            <w:tcMar>
              <w:left w:w="29" w:type="dxa"/>
              <w:right w:w="29" w:type="dxa"/>
            </w:tcMar>
            <w:vAlign w:val="center"/>
          </w:tcPr>
          <w:p w14:paraId="31926CF7" w14:textId="77777777" w:rsidR="00906AAA" w:rsidRPr="00906AAA" w:rsidRDefault="00906AAA" w:rsidP="002C2176">
            <w:pPr>
              <w:spacing w:after="0"/>
              <w:jc w:val="center"/>
              <w:rPr>
                <w:rFonts w:ascii="Arial" w:hAnsi="Arial" w:cs="Arial"/>
                <w:color w:val="FFFFFF"/>
                <w:sz w:val="16"/>
                <w:szCs w:val="16"/>
              </w:rPr>
            </w:pPr>
            <w:r w:rsidRPr="00906AAA">
              <w:rPr>
                <w:rFonts w:ascii="Arial" w:hAnsi="Arial" w:cs="Arial"/>
                <w:color w:val="FFFFFF"/>
                <w:sz w:val="16"/>
                <w:szCs w:val="16"/>
              </w:rPr>
              <w:t>Dates</w:t>
            </w:r>
          </w:p>
        </w:tc>
        <w:tc>
          <w:tcPr>
            <w:tcW w:w="361" w:type="pct"/>
            <w:tcBorders>
              <w:bottom w:val="single" w:sz="4" w:space="0" w:color="auto"/>
            </w:tcBorders>
            <w:shd w:val="clear" w:color="auto" w:fill="666666"/>
            <w:vAlign w:val="center"/>
          </w:tcPr>
          <w:p w14:paraId="596AFA8C" w14:textId="77777777" w:rsidR="00906AAA" w:rsidRPr="00906AAA" w:rsidRDefault="00906AAA" w:rsidP="002C2176">
            <w:pPr>
              <w:spacing w:after="0"/>
              <w:jc w:val="center"/>
              <w:rPr>
                <w:rFonts w:ascii="Arial" w:hAnsi="Arial" w:cs="Arial"/>
                <w:color w:val="FFFFFF"/>
                <w:sz w:val="16"/>
                <w:szCs w:val="16"/>
              </w:rPr>
            </w:pPr>
            <w:proofErr w:type="spellStart"/>
            <w:r w:rsidRPr="00906AAA">
              <w:rPr>
                <w:rFonts w:ascii="Arial" w:hAnsi="Arial" w:cs="Arial"/>
                <w:color w:val="FFFFFF"/>
                <w:sz w:val="16"/>
                <w:szCs w:val="16"/>
              </w:rPr>
              <w:t>Sess</w:t>
            </w:r>
            <w:proofErr w:type="spellEnd"/>
          </w:p>
        </w:tc>
        <w:tc>
          <w:tcPr>
            <w:tcW w:w="1056" w:type="pct"/>
            <w:tcBorders>
              <w:bottom w:val="single" w:sz="4" w:space="0" w:color="auto"/>
            </w:tcBorders>
            <w:shd w:val="clear" w:color="auto" w:fill="666666"/>
            <w:vAlign w:val="center"/>
          </w:tcPr>
          <w:p w14:paraId="781ABD40" w14:textId="77777777" w:rsidR="00906AAA" w:rsidRPr="00906AAA" w:rsidRDefault="00906AAA" w:rsidP="002C2176">
            <w:pPr>
              <w:spacing w:after="0"/>
              <w:rPr>
                <w:rFonts w:ascii="Arial" w:hAnsi="Arial" w:cs="Arial"/>
                <w:color w:val="FFFFFF"/>
                <w:sz w:val="16"/>
                <w:szCs w:val="16"/>
              </w:rPr>
            </w:pPr>
            <w:r w:rsidRPr="00906AAA">
              <w:rPr>
                <w:rFonts w:ascii="Arial" w:hAnsi="Arial" w:cs="Arial"/>
                <w:color w:val="FFFFFF"/>
                <w:sz w:val="16"/>
                <w:szCs w:val="16"/>
              </w:rPr>
              <w:t>Content</w:t>
            </w:r>
          </w:p>
        </w:tc>
        <w:tc>
          <w:tcPr>
            <w:tcW w:w="3106" w:type="pct"/>
            <w:tcBorders>
              <w:bottom w:val="single" w:sz="4" w:space="0" w:color="auto"/>
            </w:tcBorders>
            <w:shd w:val="clear" w:color="auto" w:fill="666666"/>
            <w:vAlign w:val="center"/>
          </w:tcPr>
          <w:p w14:paraId="34DB2BC6" w14:textId="77777777" w:rsidR="00906AAA" w:rsidRPr="00906AAA" w:rsidRDefault="00906AAA" w:rsidP="002C2176">
            <w:pPr>
              <w:spacing w:after="0"/>
              <w:rPr>
                <w:rFonts w:ascii="Arial" w:hAnsi="Arial" w:cs="Arial"/>
                <w:color w:val="FFFFFF"/>
                <w:sz w:val="16"/>
                <w:szCs w:val="16"/>
              </w:rPr>
            </w:pPr>
            <w:r w:rsidRPr="00906AAA">
              <w:rPr>
                <w:rFonts w:ascii="Arial" w:hAnsi="Arial" w:cs="Arial"/>
                <w:color w:val="FFFFFF"/>
                <w:sz w:val="16"/>
                <w:szCs w:val="16"/>
              </w:rPr>
              <w:t>Assignments / Projects Given</w:t>
            </w:r>
          </w:p>
        </w:tc>
      </w:tr>
      <w:tr w:rsidR="00906AAA" w:rsidRPr="00906AAA" w14:paraId="34FE944D" w14:textId="77777777" w:rsidTr="00906AAA">
        <w:trPr>
          <w:jc w:val="center"/>
        </w:trPr>
        <w:tc>
          <w:tcPr>
            <w:tcW w:w="142" w:type="pct"/>
            <w:tcBorders>
              <w:bottom w:val="single" w:sz="4" w:space="0" w:color="auto"/>
            </w:tcBorders>
            <w:shd w:val="clear" w:color="auto" w:fill="auto"/>
            <w:tcMar>
              <w:left w:w="0" w:type="dxa"/>
              <w:right w:w="0" w:type="dxa"/>
            </w:tcMar>
            <w:vAlign w:val="center"/>
          </w:tcPr>
          <w:p w14:paraId="2B348200"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1</w:t>
            </w:r>
          </w:p>
        </w:tc>
        <w:tc>
          <w:tcPr>
            <w:tcW w:w="335" w:type="pct"/>
            <w:tcBorders>
              <w:left w:val="nil"/>
              <w:bottom w:val="single" w:sz="4" w:space="0" w:color="auto"/>
            </w:tcBorders>
            <w:shd w:val="clear" w:color="auto" w:fill="auto"/>
            <w:tcMar>
              <w:left w:w="29" w:type="dxa"/>
              <w:right w:w="29" w:type="dxa"/>
            </w:tcMar>
            <w:vAlign w:val="center"/>
          </w:tcPr>
          <w:p w14:paraId="186C0FCC"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8/21-22</w:t>
            </w:r>
          </w:p>
        </w:tc>
        <w:tc>
          <w:tcPr>
            <w:tcW w:w="361" w:type="pct"/>
            <w:tcBorders>
              <w:bottom w:val="single" w:sz="4" w:space="0" w:color="auto"/>
            </w:tcBorders>
          </w:tcPr>
          <w:p w14:paraId="04A6B7C4"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w:t>
            </w:r>
          </w:p>
        </w:tc>
        <w:tc>
          <w:tcPr>
            <w:tcW w:w="1056" w:type="pct"/>
            <w:tcBorders>
              <w:bottom w:val="single" w:sz="4" w:space="0" w:color="auto"/>
            </w:tcBorders>
            <w:shd w:val="clear" w:color="auto" w:fill="auto"/>
            <w:vAlign w:val="center"/>
          </w:tcPr>
          <w:p w14:paraId="0AE48597" w14:textId="77777777" w:rsidR="00906AAA" w:rsidRPr="00906AAA" w:rsidRDefault="00906AAA" w:rsidP="002C2176">
            <w:pPr>
              <w:spacing w:after="0"/>
              <w:ind w:left="245"/>
              <w:rPr>
                <w:rFonts w:ascii="Arial" w:hAnsi="Arial" w:cs="Arial"/>
                <w:color w:val="000000"/>
                <w:sz w:val="16"/>
                <w:szCs w:val="16"/>
                <w:highlight w:val="yellow"/>
              </w:rPr>
            </w:pPr>
          </w:p>
        </w:tc>
        <w:tc>
          <w:tcPr>
            <w:tcW w:w="3106" w:type="pct"/>
            <w:tcBorders>
              <w:bottom w:val="single" w:sz="4" w:space="0" w:color="auto"/>
            </w:tcBorders>
            <w:vAlign w:val="center"/>
          </w:tcPr>
          <w:p w14:paraId="7BE5ABD9" w14:textId="77777777" w:rsidR="00906AAA" w:rsidRPr="00906AAA" w:rsidRDefault="00906AAA" w:rsidP="002C2176">
            <w:pPr>
              <w:spacing w:after="0"/>
              <w:rPr>
                <w:rFonts w:ascii="Arial" w:hAnsi="Arial" w:cs="Arial"/>
                <w:color w:val="000000"/>
                <w:sz w:val="16"/>
                <w:szCs w:val="16"/>
              </w:rPr>
            </w:pPr>
          </w:p>
        </w:tc>
      </w:tr>
      <w:tr w:rsidR="00906AAA" w:rsidRPr="00906AAA" w14:paraId="0993B18B" w14:textId="77777777" w:rsidTr="00906AAA">
        <w:trPr>
          <w:jc w:val="center"/>
        </w:trPr>
        <w:tc>
          <w:tcPr>
            <w:tcW w:w="142" w:type="pct"/>
            <w:tcBorders>
              <w:bottom w:val="single" w:sz="4" w:space="0" w:color="auto"/>
            </w:tcBorders>
            <w:shd w:val="clear" w:color="auto" w:fill="auto"/>
            <w:tcMar>
              <w:left w:w="0" w:type="dxa"/>
              <w:right w:w="0" w:type="dxa"/>
            </w:tcMar>
            <w:vAlign w:val="center"/>
          </w:tcPr>
          <w:p w14:paraId="258C1A2D"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bottom w:val="single" w:sz="4" w:space="0" w:color="auto"/>
            </w:tcBorders>
            <w:shd w:val="clear" w:color="auto" w:fill="auto"/>
            <w:tcMar>
              <w:left w:w="29" w:type="dxa"/>
              <w:right w:w="29" w:type="dxa"/>
            </w:tcMar>
            <w:vAlign w:val="center"/>
          </w:tcPr>
          <w:p w14:paraId="0AD4FFC6"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8/23-24</w:t>
            </w:r>
          </w:p>
        </w:tc>
        <w:tc>
          <w:tcPr>
            <w:tcW w:w="361" w:type="pct"/>
            <w:tcBorders>
              <w:bottom w:val="single" w:sz="4" w:space="0" w:color="auto"/>
            </w:tcBorders>
          </w:tcPr>
          <w:p w14:paraId="28651716" w14:textId="77777777" w:rsidR="00906AAA" w:rsidRPr="00906AAA" w:rsidRDefault="00906AAA" w:rsidP="002C2176">
            <w:pPr>
              <w:spacing w:after="0"/>
              <w:jc w:val="center"/>
              <w:rPr>
                <w:rFonts w:ascii="Arial" w:hAnsi="Arial" w:cs="Arial"/>
                <w:bCs/>
                <w:color w:val="000000"/>
                <w:sz w:val="16"/>
                <w:szCs w:val="16"/>
              </w:rPr>
            </w:pPr>
            <w:r w:rsidRPr="00906AAA">
              <w:rPr>
                <w:rFonts w:ascii="Arial" w:hAnsi="Arial" w:cs="Arial"/>
                <w:bCs/>
                <w:color w:val="000000"/>
                <w:sz w:val="16"/>
                <w:szCs w:val="16"/>
              </w:rPr>
              <w:t>2</w:t>
            </w:r>
          </w:p>
        </w:tc>
        <w:tc>
          <w:tcPr>
            <w:tcW w:w="1056" w:type="pct"/>
            <w:tcBorders>
              <w:bottom w:val="single" w:sz="4" w:space="0" w:color="auto"/>
            </w:tcBorders>
            <w:shd w:val="clear" w:color="auto" w:fill="auto"/>
            <w:vAlign w:val="center"/>
          </w:tcPr>
          <w:p w14:paraId="576C625A" w14:textId="714AF503" w:rsidR="00906AAA" w:rsidRPr="002C2176" w:rsidRDefault="00906AAA" w:rsidP="002C2176">
            <w:pPr>
              <w:spacing w:after="0"/>
              <w:rPr>
                <w:rFonts w:ascii="Arial" w:hAnsi="Arial" w:cs="Arial"/>
                <w:b/>
                <w:color w:val="000000"/>
                <w:sz w:val="16"/>
                <w:szCs w:val="16"/>
              </w:rPr>
            </w:pPr>
            <w:r w:rsidRPr="00906AAA">
              <w:rPr>
                <w:rFonts w:ascii="Arial" w:hAnsi="Arial" w:cs="Arial"/>
                <w:b/>
                <w:color w:val="000000"/>
                <w:sz w:val="16"/>
                <w:szCs w:val="16"/>
              </w:rPr>
              <w:t>LAUNCH</w:t>
            </w:r>
          </w:p>
        </w:tc>
        <w:tc>
          <w:tcPr>
            <w:tcW w:w="3106" w:type="pct"/>
            <w:tcBorders>
              <w:bottom w:val="single" w:sz="4" w:space="0" w:color="auto"/>
            </w:tcBorders>
            <w:vAlign w:val="center"/>
          </w:tcPr>
          <w:p w14:paraId="252B4F73" w14:textId="3213F815"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highlight w:val="yellow"/>
              </w:rPr>
              <w:t xml:space="preserve">Assign: </w:t>
            </w:r>
            <w:r w:rsidRPr="00906AAA">
              <w:rPr>
                <w:rFonts w:ascii="Arial" w:hAnsi="Arial" w:cs="Arial"/>
                <w:b/>
                <w:bCs/>
                <w:color w:val="000000"/>
                <w:sz w:val="16"/>
                <w:szCs w:val="16"/>
                <w:highlight w:val="yellow"/>
              </w:rPr>
              <w:t>Project 1:</w:t>
            </w:r>
            <w:r w:rsidRPr="00906AAA">
              <w:rPr>
                <w:rFonts w:ascii="Arial" w:hAnsi="Arial" w:cs="Arial"/>
                <w:color w:val="000000"/>
                <w:sz w:val="16"/>
                <w:szCs w:val="16"/>
                <w:highlight w:val="yellow"/>
              </w:rPr>
              <w:t xml:space="preserve"> </w:t>
            </w:r>
            <w:r w:rsidRPr="00906AAA">
              <w:rPr>
                <w:rFonts w:ascii="Arial" w:hAnsi="Arial" w:cs="Arial"/>
                <w:b/>
                <w:bCs/>
                <w:color w:val="000000"/>
                <w:sz w:val="16"/>
                <w:szCs w:val="16"/>
                <w:highlight w:val="yellow"/>
              </w:rPr>
              <w:t>From Wall to Wall</w:t>
            </w:r>
          </w:p>
        </w:tc>
      </w:tr>
      <w:tr w:rsidR="00906AAA" w:rsidRPr="00906AAA" w14:paraId="573C536B" w14:textId="77777777" w:rsidTr="002C2176">
        <w:trPr>
          <w:trHeight w:val="413"/>
          <w:jc w:val="center"/>
        </w:trPr>
        <w:tc>
          <w:tcPr>
            <w:tcW w:w="142" w:type="pct"/>
            <w:tcBorders>
              <w:bottom w:val="single" w:sz="4" w:space="0" w:color="auto"/>
            </w:tcBorders>
            <w:shd w:val="clear" w:color="auto" w:fill="F2F2F2" w:themeFill="background1" w:themeFillShade="F2"/>
            <w:tcMar>
              <w:left w:w="0" w:type="dxa"/>
              <w:right w:w="0" w:type="dxa"/>
            </w:tcMar>
            <w:vAlign w:val="center"/>
          </w:tcPr>
          <w:p w14:paraId="020ECEE8"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2</w:t>
            </w:r>
          </w:p>
        </w:tc>
        <w:tc>
          <w:tcPr>
            <w:tcW w:w="335" w:type="pct"/>
            <w:tcBorders>
              <w:left w:val="nil"/>
              <w:bottom w:val="single" w:sz="4" w:space="0" w:color="auto"/>
            </w:tcBorders>
            <w:shd w:val="clear" w:color="auto" w:fill="F2F2F2" w:themeFill="background1" w:themeFillShade="F2"/>
            <w:tcMar>
              <w:left w:w="29" w:type="dxa"/>
              <w:right w:w="29" w:type="dxa"/>
            </w:tcMar>
            <w:vAlign w:val="center"/>
          </w:tcPr>
          <w:p w14:paraId="0D24509C"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8/28-29</w:t>
            </w:r>
          </w:p>
        </w:tc>
        <w:tc>
          <w:tcPr>
            <w:tcW w:w="361" w:type="pct"/>
            <w:tcBorders>
              <w:bottom w:val="single" w:sz="4" w:space="0" w:color="auto"/>
            </w:tcBorders>
            <w:shd w:val="clear" w:color="auto" w:fill="F2F2F2" w:themeFill="background1" w:themeFillShade="F2"/>
          </w:tcPr>
          <w:p w14:paraId="4535183D" w14:textId="77777777" w:rsidR="00906AAA" w:rsidRPr="00906AAA" w:rsidRDefault="00906AAA" w:rsidP="002C2176">
            <w:pPr>
              <w:spacing w:after="0"/>
              <w:jc w:val="center"/>
              <w:rPr>
                <w:rFonts w:ascii="Arial" w:hAnsi="Arial" w:cs="Arial"/>
                <w:bCs/>
                <w:color w:val="000000"/>
                <w:sz w:val="16"/>
                <w:szCs w:val="16"/>
              </w:rPr>
            </w:pPr>
            <w:r w:rsidRPr="00906AAA">
              <w:rPr>
                <w:rFonts w:ascii="Arial" w:hAnsi="Arial" w:cs="Arial"/>
                <w:bCs/>
                <w:color w:val="000000"/>
                <w:sz w:val="16"/>
                <w:szCs w:val="16"/>
              </w:rPr>
              <w:t>1</w:t>
            </w:r>
          </w:p>
        </w:tc>
        <w:tc>
          <w:tcPr>
            <w:tcW w:w="1056" w:type="pct"/>
            <w:tcBorders>
              <w:bottom w:val="single" w:sz="4" w:space="0" w:color="auto"/>
            </w:tcBorders>
            <w:shd w:val="clear" w:color="auto" w:fill="F2F2F2" w:themeFill="background1" w:themeFillShade="F2"/>
            <w:vAlign w:val="center"/>
          </w:tcPr>
          <w:p w14:paraId="244E5462" w14:textId="01D3EC2F"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 xml:space="preserve">MUSEUM VISIT </w:t>
            </w:r>
          </w:p>
        </w:tc>
        <w:tc>
          <w:tcPr>
            <w:tcW w:w="3106" w:type="pct"/>
            <w:tcBorders>
              <w:bottom w:val="single" w:sz="4" w:space="0" w:color="auto"/>
            </w:tcBorders>
            <w:shd w:val="clear" w:color="auto" w:fill="F2F2F2" w:themeFill="background1" w:themeFillShade="F2"/>
            <w:vAlign w:val="center"/>
          </w:tcPr>
          <w:p w14:paraId="06DC9492" w14:textId="5D392425" w:rsidR="00906AAA" w:rsidRPr="002C2176" w:rsidRDefault="00906AAA" w:rsidP="002C2176">
            <w:pPr>
              <w:spacing w:after="0"/>
              <w:rPr>
                <w:rFonts w:ascii="Arial" w:hAnsi="Arial" w:cs="Arial"/>
                <w:bCs/>
                <w:color w:val="000000"/>
                <w:sz w:val="16"/>
                <w:szCs w:val="16"/>
              </w:rPr>
            </w:pPr>
            <w:r w:rsidRPr="00906AAA">
              <w:rPr>
                <w:rFonts w:ascii="Arial" w:hAnsi="Arial" w:cs="Arial"/>
                <w:color w:val="000000"/>
                <w:sz w:val="16"/>
                <w:szCs w:val="16"/>
              </w:rPr>
              <w:t>Visit the Harn Museum</w:t>
            </w:r>
            <w:r w:rsidRPr="00906AAA">
              <w:rPr>
                <w:rFonts w:ascii="Arial" w:hAnsi="Arial" w:cs="Arial"/>
                <w:bCs/>
                <w:color w:val="000000"/>
                <w:sz w:val="16"/>
                <w:szCs w:val="16"/>
              </w:rPr>
              <w:t xml:space="preserve"> </w:t>
            </w:r>
          </w:p>
        </w:tc>
      </w:tr>
      <w:tr w:rsidR="00906AAA" w:rsidRPr="00906AAA" w14:paraId="4F8617A0" w14:textId="77777777" w:rsidTr="00906AAA">
        <w:trPr>
          <w:jc w:val="center"/>
        </w:trPr>
        <w:tc>
          <w:tcPr>
            <w:tcW w:w="142" w:type="pct"/>
            <w:tcBorders>
              <w:bottom w:val="single" w:sz="4" w:space="0" w:color="auto"/>
            </w:tcBorders>
            <w:shd w:val="clear" w:color="auto" w:fill="F2F2F2" w:themeFill="background1" w:themeFillShade="F2"/>
            <w:tcMar>
              <w:left w:w="0" w:type="dxa"/>
              <w:right w:w="0" w:type="dxa"/>
            </w:tcMar>
            <w:vAlign w:val="center"/>
          </w:tcPr>
          <w:p w14:paraId="40591A6B"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bottom w:val="single" w:sz="4" w:space="0" w:color="auto"/>
            </w:tcBorders>
            <w:shd w:val="clear" w:color="auto" w:fill="F2F2F2" w:themeFill="background1" w:themeFillShade="F2"/>
            <w:tcMar>
              <w:left w:w="29" w:type="dxa"/>
              <w:right w:w="29" w:type="dxa"/>
            </w:tcMar>
            <w:vAlign w:val="center"/>
          </w:tcPr>
          <w:p w14:paraId="35575FF3"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8/30-31</w:t>
            </w:r>
          </w:p>
        </w:tc>
        <w:tc>
          <w:tcPr>
            <w:tcW w:w="361" w:type="pct"/>
            <w:tcBorders>
              <w:bottom w:val="single" w:sz="4" w:space="0" w:color="auto"/>
            </w:tcBorders>
            <w:shd w:val="clear" w:color="auto" w:fill="F2F2F2" w:themeFill="background1" w:themeFillShade="F2"/>
          </w:tcPr>
          <w:p w14:paraId="7408C863" w14:textId="77777777" w:rsidR="00906AAA" w:rsidRPr="00906AAA" w:rsidRDefault="00906AAA" w:rsidP="002C2176">
            <w:pPr>
              <w:spacing w:after="0"/>
              <w:jc w:val="center"/>
              <w:rPr>
                <w:rFonts w:ascii="Arial" w:hAnsi="Arial" w:cs="Arial"/>
                <w:bCs/>
                <w:color w:val="000000"/>
                <w:sz w:val="16"/>
                <w:szCs w:val="16"/>
              </w:rPr>
            </w:pPr>
            <w:r w:rsidRPr="00906AAA">
              <w:rPr>
                <w:rFonts w:ascii="Arial" w:hAnsi="Arial" w:cs="Arial"/>
                <w:bCs/>
                <w:color w:val="000000"/>
                <w:sz w:val="16"/>
                <w:szCs w:val="16"/>
              </w:rPr>
              <w:t>2</w:t>
            </w:r>
          </w:p>
        </w:tc>
        <w:tc>
          <w:tcPr>
            <w:tcW w:w="1056" w:type="pct"/>
            <w:tcBorders>
              <w:bottom w:val="single" w:sz="4" w:space="0" w:color="auto"/>
            </w:tcBorders>
            <w:shd w:val="clear" w:color="auto" w:fill="F2F2F2" w:themeFill="background1" w:themeFillShade="F2"/>
            <w:vAlign w:val="center"/>
          </w:tcPr>
          <w:p w14:paraId="63C911A5" w14:textId="3567758E" w:rsidR="00906AAA" w:rsidRPr="002C2176"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PHOTOSHOP BASICS</w:t>
            </w:r>
          </w:p>
        </w:tc>
        <w:tc>
          <w:tcPr>
            <w:tcW w:w="3106" w:type="pct"/>
            <w:tcBorders>
              <w:bottom w:val="single" w:sz="4" w:space="0" w:color="auto"/>
            </w:tcBorders>
            <w:shd w:val="clear" w:color="auto" w:fill="F2F2F2" w:themeFill="background1" w:themeFillShade="F2"/>
            <w:vAlign w:val="center"/>
          </w:tcPr>
          <w:p w14:paraId="02311565" w14:textId="3791030E" w:rsidR="00906AAA" w:rsidRPr="00906AAA" w:rsidRDefault="00906AAA" w:rsidP="002C2176">
            <w:pPr>
              <w:spacing w:after="0"/>
              <w:rPr>
                <w:rFonts w:ascii="Arial" w:hAnsi="Arial" w:cs="Arial"/>
                <w:bCs/>
                <w:color w:val="000000"/>
                <w:sz w:val="16"/>
                <w:szCs w:val="16"/>
              </w:rPr>
            </w:pPr>
            <w:r w:rsidRPr="00906AAA">
              <w:rPr>
                <w:rFonts w:ascii="Arial" w:hAnsi="Arial" w:cs="Arial"/>
                <w:bCs/>
                <w:color w:val="000000"/>
                <w:sz w:val="16"/>
                <w:szCs w:val="16"/>
              </w:rPr>
              <w:t>Photoshop class exercises</w:t>
            </w:r>
          </w:p>
          <w:p w14:paraId="443F6803" w14:textId="63B77767" w:rsidR="00906AAA" w:rsidRPr="00906AAA" w:rsidRDefault="00906AAA" w:rsidP="002C2176">
            <w:pPr>
              <w:spacing w:after="0"/>
              <w:rPr>
                <w:rFonts w:ascii="Arial" w:hAnsi="Arial" w:cs="Arial"/>
                <w:color w:val="000000"/>
                <w:sz w:val="16"/>
                <w:szCs w:val="16"/>
              </w:rPr>
            </w:pPr>
            <w:r w:rsidRPr="00906AAA">
              <w:rPr>
                <w:rFonts w:ascii="Arial" w:hAnsi="Arial" w:cs="Arial"/>
                <w:b/>
                <w:bCs/>
                <w:color w:val="000000"/>
                <w:sz w:val="16"/>
                <w:szCs w:val="16"/>
              </w:rPr>
              <w:t>Assign:</w:t>
            </w:r>
            <w:r w:rsidRPr="00906AAA">
              <w:rPr>
                <w:rFonts w:ascii="Arial" w:hAnsi="Arial" w:cs="Arial"/>
                <w:color w:val="000000"/>
                <w:sz w:val="16"/>
                <w:szCs w:val="16"/>
              </w:rPr>
              <w:t xml:space="preserve"> Bring five art pieces explorations and bring them in printouts for the next class.</w:t>
            </w:r>
          </w:p>
        </w:tc>
      </w:tr>
      <w:tr w:rsidR="00906AAA" w:rsidRPr="00906AAA" w14:paraId="670C2075" w14:textId="77777777" w:rsidTr="00906AAA">
        <w:trPr>
          <w:jc w:val="center"/>
        </w:trPr>
        <w:tc>
          <w:tcPr>
            <w:tcW w:w="142" w:type="pct"/>
            <w:tcBorders>
              <w:bottom w:val="single" w:sz="4" w:space="0" w:color="auto"/>
            </w:tcBorders>
            <w:shd w:val="clear" w:color="auto" w:fill="auto"/>
            <w:tcMar>
              <w:left w:w="0" w:type="dxa"/>
              <w:right w:w="0" w:type="dxa"/>
            </w:tcMar>
            <w:vAlign w:val="center"/>
          </w:tcPr>
          <w:p w14:paraId="66453B7A"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3</w:t>
            </w:r>
          </w:p>
        </w:tc>
        <w:tc>
          <w:tcPr>
            <w:tcW w:w="335" w:type="pct"/>
            <w:tcBorders>
              <w:left w:val="nil"/>
              <w:bottom w:val="single" w:sz="4" w:space="0" w:color="auto"/>
            </w:tcBorders>
            <w:shd w:val="clear" w:color="auto" w:fill="auto"/>
            <w:tcMar>
              <w:left w:w="29" w:type="dxa"/>
              <w:right w:w="29" w:type="dxa"/>
            </w:tcMar>
            <w:vAlign w:val="center"/>
          </w:tcPr>
          <w:p w14:paraId="090795CF"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9/4-5</w:t>
            </w:r>
          </w:p>
        </w:tc>
        <w:tc>
          <w:tcPr>
            <w:tcW w:w="361" w:type="pct"/>
            <w:tcBorders>
              <w:bottom w:val="single" w:sz="4" w:space="0" w:color="auto"/>
            </w:tcBorders>
          </w:tcPr>
          <w:p w14:paraId="030ADB8D" w14:textId="77777777" w:rsidR="00906AAA" w:rsidRPr="00906AAA" w:rsidRDefault="00906AAA" w:rsidP="002C2176">
            <w:pPr>
              <w:spacing w:after="0"/>
              <w:jc w:val="center"/>
              <w:rPr>
                <w:rFonts w:ascii="Arial" w:hAnsi="Arial" w:cs="Arial"/>
                <w:bCs/>
                <w:color w:val="000000"/>
                <w:sz w:val="16"/>
                <w:szCs w:val="16"/>
              </w:rPr>
            </w:pPr>
            <w:r w:rsidRPr="00906AAA">
              <w:rPr>
                <w:rFonts w:ascii="Arial" w:hAnsi="Arial" w:cs="Arial"/>
                <w:bCs/>
                <w:color w:val="000000"/>
                <w:sz w:val="16"/>
                <w:szCs w:val="16"/>
              </w:rPr>
              <w:t>1</w:t>
            </w:r>
          </w:p>
        </w:tc>
        <w:tc>
          <w:tcPr>
            <w:tcW w:w="1056" w:type="pct"/>
            <w:tcBorders>
              <w:bottom w:val="single" w:sz="4" w:space="0" w:color="auto"/>
            </w:tcBorders>
            <w:shd w:val="clear" w:color="auto" w:fill="auto"/>
            <w:vAlign w:val="center"/>
          </w:tcPr>
          <w:p w14:paraId="4A0185F9" w14:textId="523C13A6" w:rsidR="00906AAA" w:rsidRPr="002C2176"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PHOTOSHOP BASICS</w:t>
            </w:r>
          </w:p>
        </w:tc>
        <w:tc>
          <w:tcPr>
            <w:tcW w:w="3106" w:type="pct"/>
            <w:tcBorders>
              <w:bottom w:val="single" w:sz="4" w:space="0" w:color="auto"/>
            </w:tcBorders>
            <w:shd w:val="clear" w:color="auto" w:fill="auto"/>
            <w:vAlign w:val="center"/>
          </w:tcPr>
          <w:p w14:paraId="377D900D" w14:textId="77777777" w:rsidR="00906AAA" w:rsidRPr="00906AAA" w:rsidRDefault="00906AAA" w:rsidP="002C2176">
            <w:pPr>
              <w:spacing w:after="0"/>
              <w:rPr>
                <w:rFonts w:ascii="Arial" w:hAnsi="Arial" w:cs="Arial"/>
                <w:bCs/>
                <w:color w:val="000000"/>
                <w:sz w:val="16"/>
                <w:szCs w:val="16"/>
              </w:rPr>
            </w:pPr>
            <w:r w:rsidRPr="00906AAA">
              <w:rPr>
                <w:rFonts w:ascii="Arial" w:hAnsi="Arial" w:cs="Arial"/>
                <w:bCs/>
                <w:color w:val="000000"/>
                <w:sz w:val="16"/>
                <w:szCs w:val="16"/>
              </w:rPr>
              <w:t>Class working time in Project 1</w:t>
            </w:r>
          </w:p>
        </w:tc>
      </w:tr>
      <w:tr w:rsidR="00906AAA" w:rsidRPr="00906AAA" w14:paraId="34E716FD" w14:textId="77777777" w:rsidTr="00906AAA">
        <w:trPr>
          <w:jc w:val="center"/>
        </w:trPr>
        <w:tc>
          <w:tcPr>
            <w:tcW w:w="142" w:type="pct"/>
            <w:tcBorders>
              <w:bottom w:val="single" w:sz="4" w:space="0" w:color="auto"/>
            </w:tcBorders>
            <w:shd w:val="clear" w:color="auto" w:fill="FFFFFF"/>
            <w:tcMar>
              <w:left w:w="0" w:type="dxa"/>
              <w:right w:w="0" w:type="dxa"/>
            </w:tcMar>
            <w:vAlign w:val="center"/>
          </w:tcPr>
          <w:p w14:paraId="57460B42"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bottom w:val="single" w:sz="4" w:space="0" w:color="auto"/>
            </w:tcBorders>
            <w:shd w:val="clear" w:color="auto" w:fill="FFFFFF"/>
            <w:tcMar>
              <w:left w:w="29" w:type="dxa"/>
              <w:right w:w="29" w:type="dxa"/>
            </w:tcMar>
            <w:vAlign w:val="center"/>
          </w:tcPr>
          <w:p w14:paraId="352ACC40"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9/6-7</w:t>
            </w:r>
          </w:p>
        </w:tc>
        <w:tc>
          <w:tcPr>
            <w:tcW w:w="361" w:type="pct"/>
            <w:tcBorders>
              <w:bottom w:val="single" w:sz="4" w:space="0" w:color="auto"/>
            </w:tcBorders>
            <w:shd w:val="clear" w:color="auto" w:fill="FFFFFF"/>
          </w:tcPr>
          <w:p w14:paraId="45EA94F5" w14:textId="77777777" w:rsidR="00906AAA" w:rsidRPr="00906AAA" w:rsidRDefault="00906AAA" w:rsidP="002C2176">
            <w:pPr>
              <w:spacing w:after="0"/>
              <w:jc w:val="center"/>
              <w:rPr>
                <w:rFonts w:ascii="Arial" w:hAnsi="Arial" w:cs="Arial"/>
                <w:bCs/>
                <w:color w:val="000000"/>
                <w:sz w:val="16"/>
                <w:szCs w:val="16"/>
              </w:rPr>
            </w:pPr>
            <w:r w:rsidRPr="00906AAA">
              <w:rPr>
                <w:rFonts w:ascii="Arial" w:hAnsi="Arial" w:cs="Arial"/>
                <w:bCs/>
                <w:color w:val="000000"/>
                <w:sz w:val="16"/>
                <w:szCs w:val="16"/>
              </w:rPr>
              <w:t>2</w:t>
            </w:r>
          </w:p>
        </w:tc>
        <w:tc>
          <w:tcPr>
            <w:tcW w:w="1056" w:type="pct"/>
            <w:tcBorders>
              <w:bottom w:val="single" w:sz="4" w:space="0" w:color="auto"/>
            </w:tcBorders>
            <w:shd w:val="clear" w:color="auto" w:fill="FFFFFF"/>
            <w:vAlign w:val="center"/>
          </w:tcPr>
          <w:p w14:paraId="53614F72" w14:textId="77777777" w:rsidR="00906AAA" w:rsidRPr="00906AAA" w:rsidRDefault="00906AAA" w:rsidP="002C2176">
            <w:pPr>
              <w:spacing w:after="0"/>
              <w:rPr>
                <w:rFonts w:ascii="Arial" w:hAnsi="Arial" w:cs="Arial"/>
                <w:b/>
                <w:color w:val="000000"/>
                <w:sz w:val="16"/>
                <w:szCs w:val="16"/>
              </w:rPr>
            </w:pPr>
          </w:p>
          <w:p w14:paraId="5731BD73" w14:textId="77777777" w:rsidR="00906AAA" w:rsidRPr="00906AAA" w:rsidRDefault="00906AAA" w:rsidP="002C2176">
            <w:pPr>
              <w:spacing w:after="0"/>
              <w:rPr>
                <w:rFonts w:ascii="Arial" w:hAnsi="Arial" w:cs="Arial"/>
                <w:color w:val="000000"/>
                <w:sz w:val="16"/>
                <w:szCs w:val="16"/>
              </w:rPr>
            </w:pPr>
          </w:p>
        </w:tc>
        <w:tc>
          <w:tcPr>
            <w:tcW w:w="3106" w:type="pct"/>
            <w:tcBorders>
              <w:bottom w:val="single" w:sz="4" w:space="0" w:color="auto"/>
            </w:tcBorders>
            <w:shd w:val="clear" w:color="auto" w:fill="FFFFFF"/>
            <w:vAlign w:val="center"/>
          </w:tcPr>
          <w:p w14:paraId="21EE1539" w14:textId="1CC41268" w:rsidR="00906AAA" w:rsidRPr="00906AAA" w:rsidRDefault="00906AAA" w:rsidP="002C2176">
            <w:pPr>
              <w:spacing w:after="0"/>
              <w:rPr>
                <w:rFonts w:ascii="Arial" w:hAnsi="Arial" w:cs="Arial"/>
                <w:b/>
                <w:color w:val="000000"/>
                <w:sz w:val="16"/>
                <w:szCs w:val="16"/>
                <w:highlight w:val="yellow"/>
              </w:rPr>
            </w:pPr>
            <w:r w:rsidRPr="00906AAA">
              <w:rPr>
                <w:rFonts w:ascii="Arial" w:hAnsi="Arial" w:cs="Arial"/>
                <w:b/>
                <w:color w:val="000000"/>
                <w:sz w:val="16"/>
                <w:szCs w:val="16"/>
                <w:highlight w:val="yellow"/>
              </w:rPr>
              <w:t xml:space="preserve">Due: Project 1 </w:t>
            </w:r>
            <w:r w:rsidRPr="00906AAA">
              <w:rPr>
                <w:rFonts w:ascii="Arial" w:hAnsi="Arial" w:cs="Arial"/>
                <w:color w:val="000000"/>
                <w:sz w:val="16"/>
                <w:szCs w:val="16"/>
                <w:highlight w:val="yellow"/>
              </w:rPr>
              <w:t>in Canvas by 11:59 pm</w:t>
            </w:r>
            <w:r w:rsidRPr="00906AAA">
              <w:rPr>
                <w:rFonts w:ascii="Arial" w:hAnsi="Arial" w:cs="Arial"/>
                <w:b/>
                <w:color w:val="000000"/>
                <w:sz w:val="16"/>
                <w:szCs w:val="16"/>
                <w:highlight w:val="yellow"/>
              </w:rPr>
              <w:t xml:space="preserve"> </w:t>
            </w:r>
          </w:p>
          <w:p w14:paraId="2ED34FB6" w14:textId="304AE100" w:rsidR="00906AAA" w:rsidRPr="00906AAA" w:rsidRDefault="00906AAA" w:rsidP="002C2176">
            <w:pPr>
              <w:spacing w:after="0"/>
              <w:rPr>
                <w:rFonts w:ascii="Arial" w:hAnsi="Arial" w:cs="Arial"/>
                <w:b/>
                <w:color w:val="000000"/>
                <w:sz w:val="16"/>
                <w:szCs w:val="16"/>
                <w:highlight w:val="yellow"/>
              </w:rPr>
            </w:pPr>
            <w:r w:rsidRPr="00906AAA">
              <w:rPr>
                <w:rFonts w:ascii="Arial" w:hAnsi="Arial" w:cs="Arial"/>
                <w:b/>
                <w:color w:val="000000"/>
                <w:sz w:val="16"/>
                <w:szCs w:val="16"/>
                <w:highlight w:val="yellow"/>
              </w:rPr>
              <w:t>Exhibit in the DCP Gallery on the 7</w:t>
            </w:r>
            <w:r w:rsidRPr="00906AAA">
              <w:rPr>
                <w:rFonts w:ascii="Arial" w:hAnsi="Arial" w:cs="Arial"/>
                <w:b/>
                <w:color w:val="000000"/>
                <w:sz w:val="16"/>
                <w:szCs w:val="16"/>
                <w:highlight w:val="yellow"/>
                <w:vertAlign w:val="superscript"/>
              </w:rPr>
              <w:t>th</w:t>
            </w:r>
            <w:r w:rsidRPr="00906AAA">
              <w:rPr>
                <w:rFonts w:ascii="Arial" w:hAnsi="Arial" w:cs="Arial"/>
                <w:b/>
                <w:color w:val="000000"/>
                <w:sz w:val="16"/>
                <w:szCs w:val="16"/>
                <w:highlight w:val="yellow"/>
              </w:rPr>
              <w:t xml:space="preserve"> at 3:00 pm</w:t>
            </w:r>
          </w:p>
          <w:p w14:paraId="21B228AA" w14:textId="1D48B21C" w:rsidR="00906AAA" w:rsidRPr="00906AAA" w:rsidRDefault="00906AAA" w:rsidP="002C2176">
            <w:pPr>
              <w:spacing w:after="0"/>
              <w:rPr>
                <w:rFonts w:ascii="Arial" w:hAnsi="Arial" w:cs="Arial"/>
                <w:color w:val="000000"/>
                <w:sz w:val="16"/>
                <w:szCs w:val="16"/>
              </w:rPr>
            </w:pPr>
            <w:r w:rsidRPr="00906AAA">
              <w:rPr>
                <w:rFonts w:ascii="Arial" w:hAnsi="Arial" w:cs="Arial"/>
                <w:b/>
                <w:bCs/>
                <w:color w:val="000000"/>
                <w:sz w:val="16"/>
                <w:szCs w:val="16"/>
              </w:rPr>
              <w:t>Assign:</w:t>
            </w:r>
            <w:r w:rsidRPr="00906AAA">
              <w:rPr>
                <w:rFonts w:ascii="Arial" w:hAnsi="Arial" w:cs="Arial"/>
                <w:color w:val="000000"/>
                <w:sz w:val="16"/>
                <w:szCs w:val="16"/>
              </w:rPr>
              <w:t xml:space="preserve"> Select five great logos and bring them in printouts for the next class.</w:t>
            </w:r>
          </w:p>
          <w:p w14:paraId="787B7FE9" w14:textId="5110D05C" w:rsidR="00906AAA" w:rsidRPr="00906AAA" w:rsidRDefault="00906AAA" w:rsidP="002C2176">
            <w:pPr>
              <w:spacing w:after="0"/>
              <w:rPr>
                <w:rFonts w:ascii="Arial" w:hAnsi="Arial" w:cs="Arial"/>
                <w:color w:val="000000"/>
                <w:sz w:val="16"/>
                <w:szCs w:val="16"/>
              </w:rPr>
            </w:pPr>
            <w:r w:rsidRPr="00906AAA">
              <w:rPr>
                <w:rFonts w:ascii="Arial" w:hAnsi="Arial" w:cs="Arial"/>
                <w:color w:val="000000"/>
                <w:sz w:val="16"/>
                <w:szCs w:val="16"/>
              </w:rPr>
              <w:t>[You will need Black Felt tip, Sharpie Marker, and Roll of Trace by NEXT week. Start bringing these to class.]</w:t>
            </w:r>
          </w:p>
        </w:tc>
      </w:tr>
      <w:tr w:rsidR="00906AAA" w:rsidRPr="00906AAA" w14:paraId="3EE6465F" w14:textId="77777777" w:rsidTr="00906AAA">
        <w:trPr>
          <w:jc w:val="center"/>
        </w:trPr>
        <w:tc>
          <w:tcPr>
            <w:tcW w:w="142" w:type="pct"/>
            <w:tcBorders>
              <w:bottom w:val="single" w:sz="4" w:space="0" w:color="auto"/>
            </w:tcBorders>
            <w:shd w:val="clear" w:color="auto" w:fill="F2F2F2" w:themeFill="background1" w:themeFillShade="F2"/>
            <w:tcMar>
              <w:left w:w="0" w:type="dxa"/>
              <w:right w:w="0" w:type="dxa"/>
            </w:tcMar>
            <w:vAlign w:val="center"/>
          </w:tcPr>
          <w:p w14:paraId="2069BFCE"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4</w:t>
            </w:r>
          </w:p>
        </w:tc>
        <w:tc>
          <w:tcPr>
            <w:tcW w:w="335" w:type="pct"/>
            <w:tcBorders>
              <w:left w:val="nil"/>
              <w:bottom w:val="single" w:sz="4" w:space="0" w:color="auto"/>
            </w:tcBorders>
            <w:shd w:val="clear" w:color="auto" w:fill="F2F2F2" w:themeFill="background1" w:themeFillShade="F2"/>
            <w:tcMar>
              <w:left w:w="29" w:type="dxa"/>
              <w:right w:w="29" w:type="dxa"/>
            </w:tcMar>
            <w:vAlign w:val="center"/>
          </w:tcPr>
          <w:p w14:paraId="13EFF7CA"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9/11-12</w:t>
            </w:r>
          </w:p>
        </w:tc>
        <w:tc>
          <w:tcPr>
            <w:tcW w:w="361" w:type="pct"/>
            <w:tcBorders>
              <w:bottom w:val="single" w:sz="4" w:space="0" w:color="auto"/>
            </w:tcBorders>
            <w:shd w:val="clear" w:color="auto" w:fill="F2F2F2" w:themeFill="background1" w:themeFillShade="F2"/>
          </w:tcPr>
          <w:p w14:paraId="7801AB77" w14:textId="77777777" w:rsidR="00906AAA" w:rsidRPr="00906AAA" w:rsidRDefault="00906AAA" w:rsidP="002C2176">
            <w:pPr>
              <w:spacing w:after="0"/>
              <w:jc w:val="center"/>
              <w:rPr>
                <w:rFonts w:ascii="Arial" w:hAnsi="Arial" w:cs="Arial"/>
                <w:bCs/>
                <w:color w:val="000000"/>
                <w:sz w:val="16"/>
                <w:szCs w:val="16"/>
              </w:rPr>
            </w:pPr>
          </w:p>
        </w:tc>
        <w:tc>
          <w:tcPr>
            <w:tcW w:w="1056" w:type="pct"/>
            <w:tcBorders>
              <w:bottom w:val="single" w:sz="4" w:space="0" w:color="auto"/>
            </w:tcBorders>
            <w:shd w:val="clear" w:color="auto" w:fill="F2F2F2" w:themeFill="background1" w:themeFillShade="F2"/>
            <w:vAlign w:val="center"/>
          </w:tcPr>
          <w:p w14:paraId="731BDF13"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BRAND IDENTITY &amp; COMMUNICATION</w:t>
            </w:r>
          </w:p>
        </w:tc>
        <w:tc>
          <w:tcPr>
            <w:tcW w:w="3106" w:type="pct"/>
            <w:tcBorders>
              <w:bottom w:val="single" w:sz="4" w:space="0" w:color="auto"/>
            </w:tcBorders>
            <w:shd w:val="clear" w:color="auto" w:fill="F2F2F2" w:themeFill="background1" w:themeFillShade="F2"/>
            <w:vAlign w:val="center"/>
          </w:tcPr>
          <w:p w14:paraId="1FB04801" w14:textId="09CE06ED"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highlight w:val="yellow"/>
              </w:rPr>
              <w:t xml:space="preserve">Assign: </w:t>
            </w:r>
            <w:r w:rsidRPr="00906AAA">
              <w:rPr>
                <w:rFonts w:ascii="Arial" w:hAnsi="Arial" w:cs="Arial"/>
                <w:b/>
                <w:bCs/>
                <w:color w:val="000000"/>
                <w:sz w:val="16"/>
                <w:szCs w:val="16"/>
                <w:highlight w:val="yellow"/>
              </w:rPr>
              <w:t>Project 2:</w:t>
            </w:r>
            <w:r w:rsidRPr="00906AAA">
              <w:rPr>
                <w:rFonts w:ascii="Arial" w:hAnsi="Arial" w:cs="Arial"/>
                <w:color w:val="000000"/>
                <w:sz w:val="16"/>
                <w:szCs w:val="16"/>
                <w:highlight w:val="yellow"/>
              </w:rPr>
              <w:t xml:space="preserve"> </w:t>
            </w:r>
            <w:r w:rsidRPr="00906AAA">
              <w:rPr>
                <w:rFonts w:ascii="Arial" w:hAnsi="Arial" w:cs="Arial"/>
                <w:b/>
                <w:bCs/>
                <w:color w:val="000000"/>
                <w:sz w:val="16"/>
                <w:szCs w:val="16"/>
                <w:highlight w:val="yellow"/>
              </w:rPr>
              <w:t>My Name, My Brand</w:t>
            </w:r>
          </w:p>
          <w:p w14:paraId="48C723A2" w14:textId="7777777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rPr>
              <w:t>Due:</w:t>
            </w:r>
            <w:r w:rsidRPr="00906AAA">
              <w:rPr>
                <w:rFonts w:ascii="Arial" w:hAnsi="Arial" w:cs="Arial"/>
                <w:color w:val="000000"/>
                <w:sz w:val="16"/>
                <w:szCs w:val="16"/>
              </w:rPr>
              <w:t xml:space="preserve"> Logo Examples</w:t>
            </w:r>
          </w:p>
          <w:p w14:paraId="1AAECC74"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Assign:</w:t>
            </w:r>
            <w:r w:rsidRPr="00906AAA">
              <w:rPr>
                <w:rFonts w:ascii="Arial" w:hAnsi="Arial" w:cs="Arial"/>
                <w:color w:val="000000"/>
                <w:sz w:val="16"/>
                <w:szCs w:val="16"/>
              </w:rPr>
              <w:t xml:space="preserve"> P2 Exercise A: Logo Ideation – Process work and (5) Logo Design Concepts</w:t>
            </w:r>
            <w:r w:rsidRPr="00906AAA">
              <w:rPr>
                <w:rFonts w:ascii="Arial" w:hAnsi="Arial" w:cs="Arial"/>
                <w:b/>
                <w:color w:val="000000"/>
                <w:sz w:val="16"/>
                <w:szCs w:val="16"/>
              </w:rPr>
              <w:t xml:space="preserve"> </w:t>
            </w:r>
          </w:p>
        </w:tc>
      </w:tr>
      <w:tr w:rsidR="00906AAA" w:rsidRPr="00906AAA" w14:paraId="65189E83" w14:textId="77777777" w:rsidTr="00906AAA">
        <w:trPr>
          <w:jc w:val="center"/>
        </w:trPr>
        <w:tc>
          <w:tcPr>
            <w:tcW w:w="142" w:type="pct"/>
            <w:tcBorders>
              <w:bottom w:val="single" w:sz="4" w:space="0" w:color="auto"/>
            </w:tcBorders>
            <w:shd w:val="clear" w:color="auto" w:fill="F2F2F2" w:themeFill="background1" w:themeFillShade="F2"/>
            <w:tcMar>
              <w:left w:w="0" w:type="dxa"/>
              <w:right w:w="0" w:type="dxa"/>
            </w:tcMar>
            <w:vAlign w:val="center"/>
          </w:tcPr>
          <w:p w14:paraId="23268840"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bottom w:val="single" w:sz="4" w:space="0" w:color="auto"/>
            </w:tcBorders>
            <w:shd w:val="clear" w:color="auto" w:fill="F2F2F2" w:themeFill="background1" w:themeFillShade="F2"/>
            <w:tcMar>
              <w:left w:w="29" w:type="dxa"/>
              <w:right w:w="29" w:type="dxa"/>
            </w:tcMar>
            <w:vAlign w:val="center"/>
          </w:tcPr>
          <w:p w14:paraId="1845BBA5"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9/13-14</w:t>
            </w:r>
          </w:p>
        </w:tc>
        <w:tc>
          <w:tcPr>
            <w:tcW w:w="361" w:type="pct"/>
            <w:tcBorders>
              <w:bottom w:val="single" w:sz="4" w:space="0" w:color="auto"/>
            </w:tcBorders>
            <w:shd w:val="clear" w:color="auto" w:fill="F2F2F2" w:themeFill="background1" w:themeFillShade="F2"/>
          </w:tcPr>
          <w:p w14:paraId="463C6BDA" w14:textId="77777777" w:rsidR="00906AAA" w:rsidRPr="00906AAA" w:rsidRDefault="00906AAA" w:rsidP="002C2176">
            <w:pPr>
              <w:spacing w:after="0"/>
              <w:jc w:val="center"/>
              <w:rPr>
                <w:rFonts w:ascii="Arial" w:hAnsi="Arial" w:cs="Arial"/>
                <w:bCs/>
                <w:color w:val="000000"/>
                <w:sz w:val="16"/>
                <w:szCs w:val="16"/>
              </w:rPr>
            </w:pPr>
          </w:p>
        </w:tc>
        <w:tc>
          <w:tcPr>
            <w:tcW w:w="1056" w:type="pct"/>
            <w:tcBorders>
              <w:bottom w:val="single" w:sz="4" w:space="0" w:color="auto"/>
            </w:tcBorders>
            <w:shd w:val="clear" w:color="auto" w:fill="F2F2F2" w:themeFill="background1" w:themeFillShade="F2"/>
            <w:vAlign w:val="center"/>
          </w:tcPr>
          <w:p w14:paraId="17026BE8"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VECTOR DESIGN / ILLUSTRATOR</w:t>
            </w:r>
          </w:p>
          <w:p w14:paraId="35282B76" w14:textId="65B096F9" w:rsidR="00906AAA" w:rsidRPr="002C2176" w:rsidRDefault="00906AAA" w:rsidP="002C2176">
            <w:pPr>
              <w:spacing w:after="0"/>
              <w:rPr>
                <w:rFonts w:ascii="Arial" w:hAnsi="Arial" w:cs="Arial"/>
                <w:b/>
                <w:color w:val="000000"/>
                <w:sz w:val="16"/>
                <w:szCs w:val="16"/>
              </w:rPr>
            </w:pPr>
            <w:r w:rsidRPr="00906AAA">
              <w:rPr>
                <w:rFonts w:ascii="Arial" w:hAnsi="Arial" w:cs="Arial"/>
                <w:color w:val="000000"/>
                <w:sz w:val="16"/>
                <w:szCs w:val="16"/>
              </w:rPr>
              <w:t>Help with Logo Design</w:t>
            </w:r>
          </w:p>
        </w:tc>
        <w:tc>
          <w:tcPr>
            <w:tcW w:w="3106" w:type="pct"/>
            <w:tcBorders>
              <w:bottom w:val="single" w:sz="4" w:space="0" w:color="auto"/>
            </w:tcBorders>
            <w:shd w:val="clear" w:color="auto" w:fill="F2F2F2" w:themeFill="background1" w:themeFillShade="F2"/>
            <w:vAlign w:val="center"/>
          </w:tcPr>
          <w:p w14:paraId="61181D11" w14:textId="7777777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rPr>
              <w:t>Due:</w:t>
            </w:r>
            <w:r w:rsidRPr="00906AAA">
              <w:rPr>
                <w:rFonts w:ascii="Arial" w:hAnsi="Arial" w:cs="Arial"/>
                <w:color w:val="000000"/>
                <w:sz w:val="16"/>
                <w:szCs w:val="16"/>
              </w:rPr>
              <w:t xml:space="preserve"> P2 Exercise A: Logo Ideation – Process work and (5) Logo Design Concepts</w:t>
            </w:r>
          </w:p>
          <w:p w14:paraId="751FEEC9" w14:textId="7777777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rPr>
              <w:t>Assign:</w:t>
            </w:r>
            <w:r w:rsidRPr="00906AAA">
              <w:rPr>
                <w:rFonts w:ascii="Arial" w:hAnsi="Arial" w:cs="Arial"/>
                <w:color w:val="000000"/>
                <w:sz w:val="16"/>
                <w:szCs w:val="16"/>
              </w:rPr>
              <w:t xml:space="preserve"> Project 1 Exercise B: Refined Logos (3)</w:t>
            </w:r>
          </w:p>
        </w:tc>
      </w:tr>
      <w:tr w:rsidR="00906AAA" w:rsidRPr="00906AAA" w14:paraId="15E97A92" w14:textId="77777777" w:rsidTr="00906AAA">
        <w:trPr>
          <w:jc w:val="center"/>
        </w:trPr>
        <w:tc>
          <w:tcPr>
            <w:tcW w:w="142" w:type="pct"/>
            <w:tcBorders>
              <w:bottom w:val="single" w:sz="4" w:space="0" w:color="auto"/>
            </w:tcBorders>
            <w:shd w:val="clear" w:color="auto" w:fill="auto"/>
            <w:tcMar>
              <w:left w:w="0" w:type="dxa"/>
              <w:right w:w="0" w:type="dxa"/>
            </w:tcMar>
            <w:vAlign w:val="center"/>
          </w:tcPr>
          <w:p w14:paraId="7C85ED6A"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5</w:t>
            </w:r>
          </w:p>
        </w:tc>
        <w:tc>
          <w:tcPr>
            <w:tcW w:w="335" w:type="pct"/>
            <w:tcBorders>
              <w:left w:val="nil"/>
              <w:bottom w:val="single" w:sz="4" w:space="0" w:color="auto"/>
            </w:tcBorders>
            <w:shd w:val="clear" w:color="auto" w:fill="auto"/>
            <w:tcMar>
              <w:left w:w="29" w:type="dxa"/>
              <w:right w:w="29" w:type="dxa"/>
            </w:tcMar>
            <w:vAlign w:val="center"/>
          </w:tcPr>
          <w:p w14:paraId="38F1F5F1"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9/18-19</w:t>
            </w:r>
          </w:p>
        </w:tc>
        <w:tc>
          <w:tcPr>
            <w:tcW w:w="361" w:type="pct"/>
            <w:tcBorders>
              <w:bottom w:val="single" w:sz="4" w:space="0" w:color="auto"/>
            </w:tcBorders>
          </w:tcPr>
          <w:p w14:paraId="3574F0E6" w14:textId="77777777" w:rsidR="00906AAA" w:rsidRPr="00906AAA" w:rsidRDefault="00906AAA" w:rsidP="002C2176">
            <w:pPr>
              <w:spacing w:after="0"/>
              <w:jc w:val="center"/>
              <w:rPr>
                <w:rFonts w:ascii="Arial" w:hAnsi="Arial" w:cs="Arial"/>
                <w:bCs/>
                <w:color w:val="000000"/>
                <w:sz w:val="16"/>
                <w:szCs w:val="16"/>
              </w:rPr>
            </w:pPr>
          </w:p>
        </w:tc>
        <w:tc>
          <w:tcPr>
            <w:tcW w:w="1056" w:type="pct"/>
            <w:tcBorders>
              <w:bottom w:val="single" w:sz="4" w:space="0" w:color="auto"/>
            </w:tcBorders>
            <w:shd w:val="clear" w:color="auto" w:fill="auto"/>
            <w:vAlign w:val="center"/>
          </w:tcPr>
          <w:p w14:paraId="624A72EE"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VECTOR DESIGN / ILLUSTRATOR</w:t>
            </w:r>
          </w:p>
          <w:p w14:paraId="5D280A52"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Help with Logo Design</w:t>
            </w:r>
          </w:p>
        </w:tc>
        <w:tc>
          <w:tcPr>
            <w:tcW w:w="3106" w:type="pct"/>
            <w:tcBorders>
              <w:bottom w:val="single" w:sz="4" w:space="0" w:color="auto"/>
            </w:tcBorders>
            <w:vAlign w:val="center"/>
          </w:tcPr>
          <w:p w14:paraId="6420E146" w14:textId="7777777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rPr>
              <w:t>Due:</w:t>
            </w:r>
            <w:r w:rsidRPr="00906AAA">
              <w:rPr>
                <w:rFonts w:ascii="Arial" w:hAnsi="Arial" w:cs="Arial"/>
                <w:color w:val="000000"/>
                <w:sz w:val="16"/>
                <w:szCs w:val="16"/>
              </w:rPr>
              <w:t xml:space="preserve"> P2 Exercise B: Refined Logos (3)</w:t>
            </w:r>
          </w:p>
          <w:p w14:paraId="311536F1" w14:textId="2D88EE2D"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rPr>
              <w:t>Assign:</w:t>
            </w:r>
            <w:r w:rsidRPr="00906AAA">
              <w:rPr>
                <w:rFonts w:ascii="Arial" w:hAnsi="Arial" w:cs="Arial"/>
                <w:color w:val="000000"/>
                <w:sz w:val="16"/>
                <w:szCs w:val="16"/>
              </w:rPr>
              <w:t xml:space="preserve"> Project Exercise Final Logo – Digital</w:t>
            </w:r>
          </w:p>
        </w:tc>
      </w:tr>
      <w:tr w:rsidR="00906AAA" w:rsidRPr="00906AAA" w14:paraId="376B76C9" w14:textId="77777777" w:rsidTr="00906AAA">
        <w:trPr>
          <w:jc w:val="center"/>
        </w:trPr>
        <w:tc>
          <w:tcPr>
            <w:tcW w:w="142" w:type="pct"/>
            <w:shd w:val="clear" w:color="auto" w:fill="auto"/>
            <w:tcMar>
              <w:left w:w="0" w:type="dxa"/>
              <w:right w:w="0" w:type="dxa"/>
            </w:tcMar>
            <w:vAlign w:val="center"/>
          </w:tcPr>
          <w:p w14:paraId="390FDD4D"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auto"/>
            <w:tcMar>
              <w:left w:w="29" w:type="dxa"/>
              <w:right w:w="29" w:type="dxa"/>
            </w:tcMar>
            <w:vAlign w:val="center"/>
          </w:tcPr>
          <w:p w14:paraId="30A99789"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9/20-21</w:t>
            </w:r>
          </w:p>
        </w:tc>
        <w:tc>
          <w:tcPr>
            <w:tcW w:w="361" w:type="pct"/>
          </w:tcPr>
          <w:p w14:paraId="75271DF6"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78B5533C" w14:textId="77777777" w:rsidR="00906AAA" w:rsidRPr="00906AAA" w:rsidRDefault="00906AAA" w:rsidP="002C2176">
            <w:pPr>
              <w:spacing w:after="0"/>
              <w:rPr>
                <w:rFonts w:ascii="Arial" w:hAnsi="Arial" w:cs="Arial"/>
                <w:b/>
                <w:bCs/>
                <w:color w:val="000000"/>
                <w:sz w:val="16"/>
                <w:szCs w:val="16"/>
              </w:rPr>
            </w:pPr>
            <w:r w:rsidRPr="00906AAA">
              <w:rPr>
                <w:rFonts w:ascii="Arial" w:hAnsi="Arial" w:cs="Arial"/>
                <w:b/>
                <w:bCs/>
                <w:color w:val="000000"/>
                <w:sz w:val="16"/>
                <w:szCs w:val="16"/>
              </w:rPr>
              <w:t>DIGITAL MODELLING BASICS</w:t>
            </w:r>
          </w:p>
        </w:tc>
        <w:tc>
          <w:tcPr>
            <w:tcW w:w="3106" w:type="pct"/>
            <w:vAlign w:val="center"/>
          </w:tcPr>
          <w:p w14:paraId="5F472226" w14:textId="7777777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highlight w:val="yellow"/>
              </w:rPr>
              <w:t xml:space="preserve">Due: Project 2 </w:t>
            </w:r>
            <w:r w:rsidRPr="00906AAA">
              <w:rPr>
                <w:rFonts w:ascii="Arial" w:hAnsi="Arial" w:cs="Arial"/>
                <w:color w:val="000000"/>
                <w:sz w:val="16"/>
                <w:szCs w:val="16"/>
                <w:highlight w:val="yellow"/>
              </w:rPr>
              <w:t>in Canvas by 11:59 pm</w:t>
            </w:r>
          </w:p>
          <w:p w14:paraId="6790C1E6" w14:textId="3AFAC3B3"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highlight w:val="yellow"/>
              </w:rPr>
              <w:t>Assign:</w:t>
            </w:r>
            <w:r w:rsidRPr="00906AAA">
              <w:rPr>
                <w:rFonts w:ascii="Arial" w:hAnsi="Arial" w:cs="Arial"/>
                <w:color w:val="000000"/>
                <w:sz w:val="16"/>
                <w:szCs w:val="16"/>
                <w:highlight w:val="yellow"/>
              </w:rPr>
              <w:t xml:space="preserve"> </w:t>
            </w:r>
            <w:r w:rsidRPr="00906AAA">
              <w:rPr>
                <w:rFonts w:ascii="Arial" w:hAnsi="Arial" w:cs="Arial"/>
                <w:b/>
                <w:bCs/>
                <w:color w:val="000000"/>
                <w:sz w:val="16"/>
                <w:szCs w:val="16"/>
                <w:highlight w:val="yellow"/>
              </w:rPr>
              <w:t>Project 3</w:t>
            </w:r>
            <w:r w:rsidRPr="00906AAA">
              <w:rPr>
                <w:rFonts w:ascii="Arial" w:hAnsi="Arial" w:cs="Arial"/>
                <w:color w:val="000000"/>
                <w:sz w:val="16"/>
                <w:szCs w:val="16"/>
                <w:highlight w:val="yellow"/>
              </w:rPr>
              <w:t xml:space="preserve"> – </w:t>
            </w:r>
            <w:r w:rsidRPr="00906AAA">
              <w:rPr>
                <w:rFonts w:ascii="Arial" w:hAnsi="Arial" w:cs="Arial"/>
                <w:b/>
                <w:bCs/>
                <w:color w:val="000000"/>
                <w:sz w:val="16"/>
                <w:szCs w:val="16"/>
                <w:highlight w:val="yellow"/>
              </w:rPr>
              <w:t>A Tiny Space</w:t>
            </w:r>
          </w:p>
        </w:tc>
      </w:tr>
      <w:tr w:rsidR="00906AAA" w:rsidRPr="00906AAA" w14:paraId="0E8FF190" w14:textId="77777777" w:rsidTr="00906AAA">
        <w:trPr>
          <w:jc w:val="center"/>
        </w:trPr>
        <w:tc>
          <w:tcPr>
            <w:tcW w:w="142" w:type="pct"/>
            <w:shd w:val="clear" w:color="auto" w:fill="F2F2F2" w:themeFill="background1" w:themeFillShade="F2"/>
            <w:tcMar>
              <w:left w:w="0" w:type="dxa"/>
              <w:right w:w="0" w:type="dxa"/>
            </w:tcMar>
            <w:vAlign w:val="center"/>
          </w:tcPr>
          <w:p w14:paraId="30B8DBE1"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6</w:t>
            </w:r>
          </w:p>
        </w:tc>
        <w:tc>
          <w:tcPr>
            <w:tcW w:w="335" w:type="pct"/>
            <w:tcBorders>
              <w:left w:val="nil"/>
            </w:tcBorders>
            <w:shd w:val="clear" w:color="auto" w:fill="F2F2F2" w:themeFill="background1" w:themeFillShade="F2"/>
            <w:tcMar>
              <w:left w:w="29" w:type="dxa"/>
              <w:right w:w="29" w:type="dxa"/>
            </w:tcMar>
            <w:vAlign w:val="center"/>
          </w:tcPr>
          <w:p w14:paraId="3ED81EEE"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9/25-26</w:t>
            </w:r>
          </w:p>
        </w:tc>
        <w:tc>
          <w:tcPr>
            <w:tcW w:w="361" w:type="pct"/>
            <w:shd w:val="clear" w:color="auto" w:fill="F2F2F2" w:themeFill="background1" w:themeFillShade="F2"/>
          </w:tcPr>
          <w:p w14:paraId="04276249"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75F24B7B"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bCs/>
                <w:color w:val="000000"/>
                <w:sz w:val="16"/>
                <w:szCs w:val="16"/>
              </w:rPr>
              <w:t>DIGITAL MODELLING BASICS</w:t>
            </w:r>
          </w:p>
        </w:tc>
        <w:tc>
          <w:tcPr>
            <w:tcW w:w="3106" w:type="pct"/>
            <w:shd w:val="clear" w:color="auto" w:fill="F2F2F2" w:themeFill="background1" w:themeFillShade="F2"/>
            <w:vAlign w:val="center"/>
          </w:tcPr>
          <w:p w14:paraId="6B469A07" w14:textId="77777777" w:rsidR="00906AAA" w:rsidRPr="00906AAA" w:rsidRDefault="00906AAA" w:rsidP="002C2176">
            <w:pPr>
              <w:spacing w:after="0"/>
              <w:rPr>
                <w:rFonts w:ascii="Arial" w:hAnsi="Arial" w:cs="Arial"/>
                <w:color w:val="000000"/>
                <w:sz w:val="16"/>
                <w:szCs w:val="16"/>
              </w:rPr>
            </w:pPr>
            <w:r w:rsidRPr="00906AAA">
              <w:rPr>
                <w:rFonts w:ascii="Arial" w:hAnsi="Arial" w:cs="Arial"/>
                <w:color w:val="000000"/>
                <w:sz w:val="16"/>
                <w:szCs w:val="16"/>
              </w:rPr>
              <w:t>Marker over digital exercises.</w:t>
            </w:r>
          </w:p>
        </w:tc>
      </w:tr>
      <w:tr w:rsidR="00906AAA" w:rsidRPr="00906AAA" w14:paraId="4E3B409F" w14:textId="77777777" w:rsidTr="00906AAA">
        <w:trPr>
          <w:jc w:val="center"/>
        </w:trPr>
        <w:tc>
          <w:tcPr>
            <w:tcW w:w="142" w:type="pct"/>
            <w:shd w:val="clear" w:color="auto" w:fill="F2F2F2" w:themeFill="background1" w:themeFillShade="F2"/>
            <w:tcMar>
              <w:left w:w="0" w:type="dxa"/>
              <w:right w:w="0" w:type="dxa"/>
            </w:tcMar>
            <w:vAlign w:val="center"/>
          </w:tcPr>
          <w:p w14:paraId="4332CDE5"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F2F2F2" w:themeFill="background1" w:themeFillShade="F2"/>
            <w:tcMar>
              <w:left w:w="29" w:type="dxa"/>
              <w:right w:w="29" w:type="dxa"/>
            </w:tcMar>
            <w:vAlign w:val="center"/>
          </w:tcPr>
          <w:p w14:paraId="0F11A6F5"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9/27-28</w:t>
            </w:r>
          </w:p>
        </w:tc>
        <w:tc>
          <w:tcPr>
            <w:tcW w:w="361" w:type="pct"/>
            <w:shd w:val="clear" w:color="auto" w:fill="F2F2F2" w:themeFill="background1" w:themeFillShade="F2"/>
          </w:tcPr>
          <w:p w14:paraId="333EB389"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077A60E5"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bCs/>
                <w:color w:val="000000"/>
                <w:sz w:val="16"/>
                <w:szCs w:val="16"/>
              </w:rPr>
              <w:t>DIGITAL MODELLING BASICS</w:t>
            </w:r>
          </w:p>
        </w:tc>
        <w:tc>
          <w:tcPr>
            <w:tcW w:w="3106" w:type="pct"/>
            <w:shd w:val="clear" w:color="auto" w:fill="F2F2F2" w:themeFill="background1" w:themeFillShade="F2"/>
            <w:vAlign w:val="center"/>
          </w:tcPr>
          <w:p w14:paraId="7CE3E7A9" w14:textId="77777777" w:rsidR="00906AAA" w:rsidRPr="00906AAA" w:rsidRDefault="00906AAA" w:rsidP="002C2176">
            <w:pPr>
              <w:spacing w:after="0"/>
              <w:rPr>
                <w:rFonts w:ascii="Arial" w:hAnsi="Arial" w:cs="Arial"/>
                <w:color w:val="000000"/>
                <w:sz w:val="16"/>
                <w:szCs w:val="16"/>
              </w:rPr>
            </w:pPr>
          </w:p>
        </w:tc>
      </w:tr>
      <w:tr w:rsidR="00906AAA" w:rsidRPr="00906AAA" w14:paraId="3B74F9B0" w14:textId="77777777" w:rsidTr="00906AAA">
        <w:trPr>
          <w:jc w:val="center"/>
        </w:trPr>
        <w:tc>
          <w:tcPr>
            <w:tcW w:w="142" w:type="pct"/>
            <w:shd w:val="clear" w:color="auto" w:fill="auto"/>
            <w:tcMar>
              <w:left w:w="0" w:type="dxa"/>
              <w:right w:w="0" w:type="dxa"/>
            </w:tcMar>
            <w:vAlign w:val="center"/>
          </w:tcPr>
          <w:p w14:paraId="522AE1E9"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7</w:t>
            </w:r>
          </w:p>
        </w:tc>
        <w:tc>
          <w:tcPr>
            <w:tcW w:w="335" w:type="pct"/>
            <w:tcBorders>
              <w:left w:val="nil"/>
            </w:tcBorders>
            <w:shd w:val="clear" w:color="auto" w:fill="auto"/>
            <w:tcMar>
              <w:left w:w="29" w:type="dxa"/>
              <w:right w:w="29" w:type="dxa"/>
            </w:tcMar>
            <w:vAlign w:val="center"/>
          </w:tcPr>
          <w:p w14:paraId="522992CB"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10/2-3</w:t>
            </w:r>
          </w:p>
        </w:tc>
        <w:tc>
          <w:tcPr>
            <w:tcW w:w="361" w:type="pct"/>
          </w:tcPr>
          <w:p w14:paraId="1FF145D9"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06114FFB"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PERSPECTIVE DRAWING</w:t>
            </w:r>
          </w:p>
          <w:p w14:paraId="613601DC"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 xml:space="preserve">Perspective Sketching Techniques </w:t>
            </w:r>
          </w:p>
        </w:tc>
        <w:tc>
          <w:tcPr>
            <w:tcW w:w="3106" w:type="pct"/>
            <w:vAlign w:val="center"/>
          </w:tcPr>
          <w:p w14:paraId="6FF23F2B" w14:textId="03EA2B86"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highlight w:val="yellow"/>
              </w:rPr>
              <w:t>Due: Project 3</w:t>
            </w:r>
            <w:r w:rsidRPr="00906AAA">
              <w:rPr>
                <w:rFonts w:ascii="Arial" w:hAnsi="Arial" w:cs="Arial"/>
                <w:color w:val="000000"/>
                <w:sz w:val="16"/>
                <w:szCs w:val="16"/>
                <w:highlight w:val="yellow"/>
              </w:rPr>
              <w:t xml:space="preserve"> – </w:t>
            </w:r>
            <w:r w:rsidR="00F5732F">
              <w:rPr>
                <w:rFonts w:ascii="Arial" w:hAnsi="Arial" w:cs="Arial"/>
                <w:color w:val="000000"/>
                <w:sz w:val="16"/>
                <w:szCs w:val="16"/>
                <w:highlight w:val="yellow"/>
              </w:rPr>
              <w:t>A Tiny Space</w:t>
            </w:r>
            <w:r w:rsidRPr="00906AAA">
              <w:rPr>
                <w:rFonts w:ascii="Arial" w:hAnsi="Arial" w:cs="Arial"/>
                <w:color w:val="000000"/>
                <w:sz w:val="16"/>
                <w:szCs w:val="16"/>
                <w:highlight w:val="yellow"/>
              </w:rPr>
              <w:t xml:space="preserve"> by 11:59 pm</w:t>
            </w:r>
          </w:p>
          <w:p w14:paraId="103AD11D" w14:textId="536755C9" w:rsidR="00906AAA" w:rsidRPr="002C2176" w:rsidRDefault="00906AAA" w:rsidP="002C2176">
            <w:pPr>
              <w:spacing w:after="0"/>
              <w:rPr>
                <w:rFonts w:ascii="Arial" w:hAnsi="Arial" w:cs="Arial"/>
                <w:b/>
                <w:color w:val="000000"/>
                <w:sz w:val="16"/>
                <w:szCs w:val="16"/>
                <w:highlight w:val="yellow"/>
              </w:rPr>
            </w:pPr>
            <w:r w:rsidRPr="00906AAA">
              <w:rPr>
                <w:rFonts w:ascii="Arial" w:hAnsi="Arial" w:cs="Arial"/>
                <w:b/>
                <w:color w:val="000000"/>
                <w:sz w:val="16"/>
                <w:szCs w:val="16"/>
                <w:highlight w:val="yellow"/>
              </w:rPr>
              <w:t xml:space="preserve">Assign: Project 4 </w:t>
            </w:r>
            <w:r w:rsidRPr="00906AAA">
              <w:rPr>
                <w:rFonts w:ascii="Arial" w:hAnsi="Arial" w:cs="Arial"/>
                <w:color w:val="000000"/>
                <w:sz w:val="16"/>
                <w:szCs w:val="16"/>
                <w:highlight w:val="yellow"/>
              </w:rPr>
              <w:t xml:space="preserve">– </w:t>
            </w:r>
            <w:r w:rsidRPr="00906AAA">
              <w:rPr>
                <w:rFonts w:ascii="Arial" w:hAnsi="Arial" w:cs="Arial"/>
                <w:b/>
                <w:bCs/>
                <w:color w:val="000000"/>
                <w:sz w:val="16"/>
                <w:szCs w:val="16"/>
                <w:highlight w:val="yellow"/>
              </w:rPr>
              <w:t>Destination Restaurant</w:t>
            </w:r>
          </w:p>
        </w:tc>
      </w:tr>
      <w:tr w:rsidR="00906AAA" w:rsidRPr="00906AAA" w14:paraId="736D9BF5" w14:textId="77777777" w:rsidTr="00906AAA">
        <w:trPr>
          <w:jc w:val="center"/>
        </w:trPr>
        <w:tc>
          <w:tcPr>
            <w:tcW w:w="142" w:type="pct"/>
            <w:shd w:val="clear" w:color="auto" w:fill="auto"/>
            <w:tcMar>
              <w:left w:w="0" w:type="dxa"/>
              <w:right w:w="0" w:type="dxa"/>
            </w:tcMar>
            <w:vAlign w:val="center"/>
          </w:tcPr>
          <w:p w14:paraId="119B989A" w14:textId="77777777" w:rsidR="00906AAA" w:rsidRPr="00906AAA" w:rsidRDefault="00906AAA" w:rsidP="002C2176">
            <w:pPr>
              <w:spacing w:after="0"/>
              <w:ind w:left="-90" w:right="-108"/>
              <w:jc w:val="center"/>
              <w:rPr>
                <w:rFonts w:ascii="Arial" w:hAnsi="Arial" w:cs="Arial"/>
                <w:color w:val="FFFFFF" w:themeColor="background1"/>
                <w:sz w:val="16"/>
                <w:szCs w:val="16"/>
              </w:rPr>
            </w:pPr>
          </w:p>
        </w:tc>
        <w:tc>
          <w:tcPr>
            <w:tcW w:w="335" w:type="pct"/>
            <w:tcBorders>
              <w:left w:val="nil"/>
            </w:tcBorders>
            <w:shd w:val="clear" w:color="auto" w:fill="auto"/>
            <w:tcMar>
              <w:left w:w="29" w:type="dxa"/>
              <w:right w:w="29" w:type="dxa"/>
            </w:tcMar>
            <w:vAlign w:val="center"/>
          </w:tcPr>
          <w:p w14:paraId="193A003F" w14:textId="77777777" w:rsidR="00906AAA" w:rsidRPr="00906AAA" w:rsidRDefault="00906AAA" w:rsidP="002C2176">
            <w:pPr>
              <w:spacing w:after="0"/>
              <w:jc w:val="center"/>
              <w:rPr>
                <w:rFonts w:ascii="Arial" w:hAnsi="Arial" w:cs="Arial"/>
                <w:sz w:val="16"/>
                <w:szCs w:val="16"/>
              </w:rPr>
            </w:pPr>
            <w:r w:rsidRPr="00906AAA">
              <w:rPr>
                <w:rFonts w:ascii="Arial" w:hAnsi="Arial" w:cs="Arial"/>
                <w:sz w:val="16"/>
                <w:szCs w:val="16"/>
              </w:rPr>
              <w:t>10/4-5</w:t>
            </w:r>
          </w:p>
        </w:tc>
        <w:tc>
          <w:tcPr>
            <w:tcW w:w="361" w:type="pct"/>
          </w:tcPr>
          <w:p w14:paraId="6128427B"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608B6177"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PERSPECTIVE DRAWING</w:t>
            </w:r>
          </w:p>
          <w:p w14:paraId="5E270AF0" w14:textId="77777777" w:rsidR="00906AAA" w:rsidRPr="00906AAA" w:rsidRDefault="00906AAA" w:rsidP="002C2176">
            <w:pPr>
              <w:spacing w:after="0"/>
              <w:rPr>
                <w:rFonts w:ascii="Arial" w:hAnsi="Arial" w:cs="Arial"/>
                <w:b/>
                <w:sz w:val="16"/>
                <w:szCs w:val="16"/>
              </w:rPr>
            </w:pPr>
            <w:r w:rsidRPr="00906AAA">
              <w:rPr>
                <w:rFonts w:ascii="Arial" w:hAnsi="Arial" w:cs="Arial"/>
                <w:color w:val="000000"/>
                <w:sz w:val="16"/>
                <w:szCs w:val="16"/>
              </w:rPr>
              <w:t>Perspective Sketching Techniques</w:t>
            </w:r>
          </w:p>
        </w:tc>
        <w:tc>
          <w:tcPr>
            <w:tcW w:w="3106" w:type="pct"/>
            <w:shd w:val="clear" w:color="auto" w:fill="auto"/>
            <w:vAlign w:val="center"/>
          </w:tcPr>
          <w:p w14:paraId="1ADB8AEE" w14:textId="77777777" w:rsidR="00906AAA" w:rsidRPr="00906AAA" w:rsidRDefault="00906AAA" w:rsidP="002C2176">
            <w:pPr>
              <w:spacing w:after="0"/>
              <w:rPr>
                <w:rFonts w:ascii="Arial" w:hAnsi="Arial" w:cs="Arial"/>
                <w:sz w:val="16"/>
                <w:szCs w:val="16"/>
              </w:rPr>
            </w:pPr>
            <w:r w:rsidRPr="00906AAA">
              <w:rPr>
                <w:rFonts w:ascii="Arial" w:hAnsi="Arial" w:cs="Arial"/>
                <w:b/>
                <w:bCs/>
                <w:sz w:val="16"/>
                <w:szCs w:val="16"/>
              </w:rPr>
              <w:t>Due:</w:t>
            </w:r>
            <w:r w:rsidRPr="00906AAA">
              <w:rPr>
                <w:rFonts w:ascii="Arial" w:hAnsi="Arial" w:cs="Arial"/>
                <w:sz w:val="16"/>
                <w:szCs w:val="16"/>
              </w:rPr>
              <w:t xml:space="preserve"> Concept development and brand.</w:t>
            </w:r>
          </w:p>
        </w:tc>
      </w:tr>
      <w:tr w:rsidR="00906AAA" w:rsidRPr="00906AAA" w14:paraId="2D4D5D56" w14:textId="77777777" w:rsidTr="00906AAA">
        <w:trPr>
          <w:jc w:val="center"/>
        </w:trPr>
        <w:tc>
          <w:tcPr>
            <w:tcW w:w="142" w:type="pct"/>
            <w:shd w:val="clear" w:color="auto" w:fill="F2F2F2" w:themeFill="background1" w:themeFillShade="F2"/>
            <w:tcMar>
              <w:left w:w="0" w:type="dxa"/>
              <w:right w:w="0" w:type="dxa"/>
            </w:tcMar>
            <w:vAlign w:val="center"/>
          </w:tcPr>
          <w:p w14:paraId="4F04FB7E"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8</w:t>
            </w:r>
          </w:p>
        </w:tc>
        <w:tc>
          <w:tcPr>
            <w:tcW w:w="335" w:type="pct"/>
            <w:tcBorders>
              <w:left w:val="nil"/>
            </w:tcBorders>
            <w:shd w:val="clear" w:color="auto" w:fill="F2F2F2" w:themeFill="background1" w:themeFillShade="F2"/>
            <w:tcMar>
              <w:left w:w="29" w:type="dxa"/>
              <w:right w:w="29" w:type="dxa"/>
            </w:tcMar>
            <w:vAlign w:val="center"/>
          </w:tcPr>
          <w:p w14:paraId="0D30E36C"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10/9-10</w:t>
            </w:r>
          </w:p>
        </w:tc>
        <w:tc>
          <w:tcPr>
            <w:tcW w:w="361" w:type="pct"/>
            <w:shd w:val="clear" w:color="auto" w:fill="F2F2F2" w:themeFill="background1" w:themeFillShade="F2"/>
          </w:tcPr>
          <w:p w14:paraId="27916720"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102DF5A5"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PERSPECTIVE DRAWING</w:t>
            </w:r>
          </w:p>
          <w:p w14:paraId="4E356533" w14:textId="77777777" w:rsidR="00906AAA" w:rsidRPr="00906AAA" w:rsidRDefault="00906AAA" w:rsidP="002C2176">
            <w:pPr>
              <w:spacing w:after="0"/>
              <w:rPr>
                <w:rFonts w:ascii="Arial" w:hAnsi="Arial" w:cs="Arial"/>
                <w:color w:val="000000"/>
                <w:sz w:val="16"/>
                <w:szCs w:val="16"/>
              </w:rPr>
            </w:pPr>
            <w:r w:rsidRPr="00906AAA">
              <w:rPr>
                <w:rFonts w:ascii="Arial" w:hAnsi="Arial" w:cs="Arial"/>
                <w:color w:val="000000"/>
                <w:sz w:val="16"/>
                <w:szCs w:val="16"/>
              </w:rPr>
              <w:t>Perspective Sketching Techniques</w:t>
            </w:r>
          </w:p>
        </w:tc>
        <w:tc>
          <w:tcPr>
            <w:tcW w:w="3106" w:type="pct"/>
            <w:shd w:val="clear" w:color="auto" w:fill="F2F2F2" w:themeFill="background1" w:themeFillShade="F2"/>
            <w:vAlign w:val="center"/>
          </w:tcPr>
          <w:p w14:paraId="71784073" w14:textId="77777777" w:rsidR="00906AAA" w:rsidRPr="00906AAA" w:rsidRDefault="00906AAA" w:rsidP="002C2176">
            <w:pPr>
              <w:spacing w:after="0"/>
              <w:rPr>
                <w:rFonts w:ascii="Arial" w:hAnsi="Arial" w:cs="Arial"/>
                <w:color w:val="000000"/>
                <w:sz w:val="16"/>
                <w:szCs w:val="16"/>
              </w:rPr>
            </w:pPr>
          </w:p>
        </w:tc>
      </w:tr>
      <w:tr w:rsidR="00906AAA" w:rsidRPr="00906AAA" w14:paraId="352C08C2" w14:textId="77777777" w:rsidTr="00906AAA">
        <w:trPr>
          <w:jc w:val="center"/>
        </w:trPr>
        <w:tc>
          <w:tcPr>
            <w:tcW w:w="142" w:type="pct"/>
            <w:shd w:val="clear" w:color="auto" w:fill="F2F2F2" w:themeFill="background1" w:themeFillShade="F2"/>
            <w:tcMar>
              <w:left w:w="0" w:type="dxa"/>
              <w:right w:w="0" w:type="dxa"/>
            </w:tcMar>
            <w:vAlign w:val="center"/>
          </w:tcPr>
          <w:p w14:paraId="0C0272E7"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F2F2F2" w:themeFill="background1" w:themeFillShade="F2"/>
            <w:tcMar>
              <w:left w:w="29" w:type="dxa"/>
              <w:right w:w="29" w:type="dxa"/>
            </w:tcMar>
            <w:vAlign w:val="center"/>
          </w:tcPr>
          <w:p w14:paraId="54FEC668"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10/11-12</w:t>
            </w:r>
          </w:p>
        </w:tc>
        <w:tc>
          <w:tcPr>
            <w:tcW w:w="361" w:type="pct"/>
            <w:shd w:val="clear" w:color="auto" w:fill="F2F2F2" w:themeFill="background1" w:themeFillShade="F2"/>
          </w:tcPr>
          <w:p w14:paraId="4D0E705A"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3DF90E1A"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PERSPECTIVE DRAWING</w:t>
            </w:r>
          </w:p>
          <w:p w14:paraId="169EDA62"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 xml:space="preserve">Perspective Sketching Techniques </w:t>
            </w:r>
          </w:p>
        </w:tc>
        <w:tc>
          <w:tcPr>
            <w:tcW w:w="3106" w:type="pct"/>
            <w:shd w:val="clear" w:color="auto" w:fill="F2F2F2" w:themeFill="background1" w:themeFillShade="F2"/>
            <w:vAlign w:val="center"/>
          </w:tcPr>
          <w:p w14:paraId="672C9A65" w14:textId="77777777" w:rsidR="00906AAA" w:rsidRPr="00906AAA" w:rsidRDefault="00906AAA" w:rsidP="002C2176">
            <w:pPr>
              <w:spacing w:after="0"/>
              <w:rPr>
                <w:rFonts w:ascii="Arial" w:hAnsi="Arial" w:cs="Arial"/>
                <w:color w:val="000000"/>
                <w:sz w:val="16"/>
                <w:szCs w:val="16"/>
              </w:rPr>
            </w:pPr>
          </w:p>
        </w:tc>
      </w:tr>
      <w:tr w:rsidR="00906AAA" w:rsidRPr="00906AAA" w14:paraId="7735F904" w14:textId="77777777" w:rsidTr="00906AAA">
        <w:trPr>
          <w:jc w:val="center"/>
        </w:trPr>
        <w:tc>
          <w:tcPr>
            <w:tcW w:w="142" w:type="pct"/>
            <w:shd w:val="clear" w:color="auto" w:fill="auto"/>
            <w:tcMar>
              <w:left w:w="0" w:type="dxa"/>
              <w:right w:w="0" w:type="dxa"/>
            </w:tcMar>
            <w:vAlign w:val="center"/>
          </w:tcPr>
          <w:p w14:paraId="7558BBD0"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9</w:t>
            </w:r>
          </w:p>
        </w:tc>
        <w:tc>
          <w:tcPr>
            <w:tcW w:w="335" w:type="pct"/>
            <w:tcBorders>
              <w:left w:val="nil"/>
            </w:tcBorders>
            <w:shd w:val="clear" w:color="auto" w:fill="auto"/>
            <w:tcMar>
              <w:left w:w="29" w:type="dxa"/>
              <w:right w:w="29" w:type="dxa"/>
            </w:tcMar>
            <w:vAlign w:val="center"/>
          </w:tcPr>
          <w:p w14:paraId="682A0363"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10/16-17</w:t>
            </w:r>
          </w:p>
        </w:tc>
        <w:tc>
          <w:tcPr>
            <w:tcW w:w="361" w:type="pct"/>
          </w:tcPr>
          <w:p w14:paraId="2ED0CB4D"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1B1416C0"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PERSPECTIVE DRAWING</w:t>
            </w:r>
          </w:p>
          <w:p w14:paraId="6CB98C0E"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 xml:space="preserve">Perspective Sketching Techniques </w:t>
            </w:r>
          </w:p>
        </w:tc>
        <w:tc>
          <w:tcPr>
            <w:tcW w:w="3106" w:type="pct"/>
            <w:vAlign w:val="center"/>
          </w:tcPr>
          <w:p w14:paraId="253ED9CB" w14:textId="77777777" w:rsidR="00906AAA" w:rsidRPr="00906AAA" w:rsidRDefault="00906AAA" w:rsidP="002C2176">
            <w:pPr>
              <w:spacing w:after="0"/>
              <w:rPr>
                <w:rFonts w:ascii="Arial" w:hAnsi="Arial" w:cs="Arial"/>
                <w:color w:val="000000"/>
                <w:sz w:val="16"/>
                <w:szCs w:val="16"/>
              </w:rPr>
            </w:pPr>
          </w:p>
        </w:tc>
      </w:tr>
      <w:tr w:rsidR="00906AAA" w:rsidRPr="00906AAA" w14:paraId="60936557" w14:textId="77777777" w:rsidTr="00906AAA">
        <w:trPr>
          <w:jc w:val="center"/>
        </w:trPr>
        <w:tc>
          <w:tcPr>
            <w:tcW w:w="142" w:type="pct"/>
            <w:shd w:val="clear" w:color="auto" w:fill="auto"/>
            <w:tcMar>
              <w:left w:w="0" w:type="dxa"/>
              <w:right w:w="0" w:type="dxa"/>
            </w:tcMar>
            <w:vAlign w:val="center"/>
          </w:tcPr>
          <w:p w14:paraId="6C9EF81A"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auto"/>
            <w:tcMar>
              <w:left w:w="29" w:type="dxa"/>
              <w:right w:w="29" w:type="dxa"/>
            </w:tcMar>
            <w:vAlign w:val="center"/>
          </w:tcPr>
          <w:p w14:paraId="29A0DBC8"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10/18-19</w:t>
            </w:r>
          </w:p>
        </w:tc>
        <w:tc>
          <w:tcPr>
            <w:tcW w:w="361" w:type="pct"/>
          </w:tcPr>
          <w:p w14:paraId="1B1C5582"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29092B81"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RENDERED FLOOR PLAN</w:t>
            </w:r>
          </w:p>
          <w:p w14:paraId="5FD6AE15"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lastRenderedPageBreak/>
              <w:t>Perspective Sketching Techniques</w:t>
            </w:r>
          </w:p>
        </w:tc>
        <w:tc>
          <w:tcPr>
            <w:tcW w:w="3106" w:type="pct"/>
            <w:vAlign w:val="center"/>
          </w:tcPr>
          <w:p w14:paraId="49E13AA3" w14:textId="77777777" w:rsidR="00906AAA" w:rsidRPr="00906AAA" w:rsidRDefault="00906AAA" w:rsidP="002C2176">
            <w:pPr>
              <w:spacing w:after="0"/>
              <w:rPr>
                <w:rFonts w:ascii="Arial" w:hAnsi="Arial" w:cs="Arial"/>
                <w:color w:val="000000"/>
                <w:sz w:val="16"/>
                <w:szCs w:val="16"/>
              </w:rPr>
            </w:pPr>
          </w:p>
        </w:tc>
      </w:tr>
      <w:tr w:rsidR="00906AAA" w:rsidRPr="00906AAA" w14:paraId="1D01ED30" w14:textId="77777777" w:rsidTr="00906AAA">
        <w:trPr>
          <w:jc w:val="center"/>
        </w:trPr>
        <w:tc>
          <w:tcPr>
            <w:tcW w:w="142" w:type="pct"/>
            <w:shd w:val="clear" w:color="auto" w:fill="F2F2F2" w:themeFill="background1" w:themeFillShade="F2"/>
            <w:tcMar>
              <w:left w:w="0" w:type="dxa"/>
              <w:right w:w="0" w:type="dxa"/>
            </w:tcMar>
            <w:vAlign w:val="center"/>
          </w:tcPr>
          <w:p w14:paraId="11A3AA8D"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10</w:t>
            </w:r>
          </w:p>
        </w:tc>
        <w:tc>
          <w:tcPr>
            <w:tcW w:w="335" w:type="pct"/>
            <w:tcBorders>
              <w:left w:val="nil"/>
            </w:tcBorders>
            <w:shd w:val="clear" w:color="auto" w:fill="F2F2F2" w:themeFill="background1" w:themeFillShade="F2"/>
            <w:tcMar>
              <w:left w:w="29" w:type="dxa"/>
              <w:right w:w="29" w:type="dxa"/>
            </w:tcMar>
            <w:vAlign w:val="center"/>
          </w:tcPr>
          <w:p w14:paraId="4ED2A4EF"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10/23-24</w:t>
            </w:r>
          </w:p>
        </w:tc>
        <w:tc>
          <w:tcPr>
            <w:tcW w:w="361" w:type="pct"/>
            <w:shd w:val="clear" w:color="auto" w:fill="F2F2F2" w:themeFill="background1" w:themeFillShade="F2"/>
          </w:tcPr>
          <w:p w14:paraId="020E4A22"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793E9DA4" w14:textId="77777777" w:rsidR="00906AAA" w:rsidRPr="00906AAA" w:rsidRDefault="00906AAA" w:rsidP="002C2176">
            <w:pPr>
              <w:spacing w:after="0"/>
              <w:rPr>
                <w:rFonts w:ascii="Arial" w:hAnsi="Arial" w:cs="Arial"/>
                <w:b/>
                <w:color w:val="000000"/>
                <w:sz w:val="16"/>
                <w:szCs w:val="16"/>
              </w:rPr>
            </w:pPr>
          </w:p>
        </w:tc>
        <w:tc>
          <w:tcPr>
            <w:tcW w:w="3106" w:type="pct"/>
            <w:shd w:val="clear" w:color="auto" w:fill="F2F2F2" w:themeFill="background1" w:themeFillShade="F2"/>
            <w:vAlign w:val="center"/>
          </w:tcPr>
          <w:p w14:paraId="72328B9F" w14:textId="77777777" w:rsidR="00906AAA" w:rsidRPr="00906AAA" w:rsidRDefault="00906AAA" w:rsidP="002C2176">
            <w:pPr>
              <w:spacing w:after="0"/>
              <w:rPr>
                <w:rFonts w:ascii="Arial" w:hAnsi="Arial" w:cs="Arial"/>
                <w:b/>
                <w:color w:val="000000"/>
                <w:sz w:val="16"/>
                <w:szCs w:val="16"/>
                <w:highlight w:val="yellow"/>
              </w:rPr>
            </w:pPr>
            <w:r w:rsidRPr="00906AAA">
              <w:rPr>
                <w:rFonts w:ascii="Arial" w:hAnsi="Arial" w:cs="Arial"/>
                <w:b/>
                <w:color w:val="000000"/>
                <w:sz w:val="16"/>
                <w:szCs w:val="16"/>
                <w:highlight w:val="yellow"/>
              </w:rPr>
              <w:t xml:space="preserve">Due: Project 4 </w:t>
            </w:r>
            <w:r w:rsidRPr="00906AAA">
              <w:rPr>
                <w:rFonts w:ascii="Arial" w:hAnsi="Arial" w:cs="Arial"/>
                <w:color w:val="000000"/>
                <w:sz w:val="16"/>
                <w:szCs w:val="16"/>
                <w:highlight w:val="yellow"/>
              </w:rPr>
              <w:t>– Destination Restaurant</w:t>
            </w:r>
          </w:p>
          <w:p w14:paraId="18234B06" w14:textId="7777777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highlight w:val="yellow"/>
              </w:rPr>
              <w:t>Assign:</w:t>
            </w:r>
            <w:r w:rsidRPr="00906AAA">
              <w:rPr>
                <w:rFonts w:ascii="Arial" w:hAnsi="Arial" w:cs="Arial"/>
                <w:color w:val="000000"/>
                <w:sz w:val="16"/>
                <w:szCs w:val="16"/>
                <w:highlight w:val="yellow"/>
              </w:rPr>
              <w:t xml:space="preserve"> </w:t>
            </w:r>
            <w:r w:rsidRPr="00906AAA">
              <w:rPr>
                <w:rFonts w:ascii="Arial" w:hAnsi="Arial" w:cs="Arial"/>
                <w:b/>
                <w:bCs/>
                <w:color w:val="000000"/>
                <w:sz w:val="16"/>
                <w:szCs w:val="16"/>
                <w:highlight w:val="yellow"/>
              </w:rPr>
              <w:t xml:space="preserve">Project 5 </w:t>
            </w:r>
            <w:r w:rsidRPr="00906AAA">
              <w:rPr>
                <w:rFonts w:ascii="Arial" w:hAnsi="Arial" w:cs="Arial"/>
                <w:color w:val="000000"/>
                <w:sz w:val="16"/>
                <w:szCs w:val="16"/>
                <w:highlight w:val="yellow"/>
              </w:rPr>
              <w:t xml:space="preserve">– </w:t>
            </w:r>
            <w:r w:rsidRPr="00906AAA">
              <w:rPr>
                <w:rFonts w:ascii="Arial" w:hAnsi="Arial" w:cs="Arial"/>
                <w:b/>
                <w:bCs/>
                <w:color w:val="000000"/>
                <w:sz w:val="16"/>
                <w:szCs w:val="16"/>
                <w:highlight w:val="yellow"/>
              </w:rPr>
              <w:t>The BIG idea. IDEC Competition</w:t>
            </w:r>
          </w:p>
        </w:tc>
      </w:tr>
      <w:tr w:rsidR="00906AAA" w:rsidRPr="00906AAA" w14:paraId="47DED4F6" w14:textId="77777777" w:rsidTr="00906AAA">
        <w:trPr>
          <w:jc w:val="center"/>
        </w:trPr>
        <w:tc>
          <w:tcPr>
            <w:tcW w:w="142" w:type="pct"/>
            <w:shd w:val="clear" w:color="auto" w:fill="F2F2F2" w:themeFill="background1" w:themeFillShade="F2"/>
            <w:tcMar>
              <w:left w:w="0" w:type="dxa"/>
              <w:right w:w="0" w:type="dxa"/>
            </w:tcMar>
            <w:vAlign w:val="center"/>
          </w:tcPr>
          <w:p w14:paraId="6DF51344"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F2F2F2" w:themeFill="background1" w:themeFillShade="F2"/>
            <w:tcMar>
              <w:left w:w="29" w:type="dxa"/>
              <w:right w:w="29" w:type="dxa"/>
            </w:tcMar>
            <w:vAlign w:val="center"/>
          </w:tcPr>
          <w:p w14:paraId="6DF106D2"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10/25-26</w:t>
            </w:r>
          </w:p>
        </w:tc>
        <w:tc>
          <w:tcPr>
            <w:tcW w:w="361" w:type="pct"/>
            <w:shd w:val="clear" w:color="auto" w:fill="F2F2F2" w:themeFill="background1" w:themeFillShade="F2"/>
          </w:tcPr>
          <w:p w14:paraId="529F8E83"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4E2B2AE7"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RENDERED FLOOR PLAN</w:t>
            </w:r>
          </w:p>
          <w:p w14:paraId="6919CEA9"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Digital Hand Rendering w/ Photoshop</w:t>
            </w:r>
          </w:p>
        </w:tc>
        <w:tc>
          <w:tcPr>
            <w:tcW w:w="3106" w:type="pct"/>
            <w:shd w:val="clear" w:color="auto" w:fill="F2F2F2" w:themeFill="background1" w:themeFillShade="F2"/>
            <w:vAlign w:val="center"/>
          </w:tcPr>
          <w:p w14:paraId="1E1A1512" w14:textId="77777777" w:rsidR="00906AAA" w:rsidRPr="00906AAA" w:rsidRDefault="00906AAA" w:rsidP="002C2176">
            <w:pPr>
              <w:spacing w:after="0"/>
              <w:rPr>
                <w:rFonts w:ascii="Arial" w:hAnsi="Arial" w:cs="Arial"/>
                <w:color w:val="000000"/>
                <w:sz w:val="16"/>
                <w:szCs w:val="16"/>
              </w:rPr>
            </w:pPr>
            <w:r w:rsidRPr="00906AAA">
              <w:rPr>
                <w:rFonts w:ascii="Arial" w:hAnsi="Arial" w:cs="Arial"/>
                <w:b/>
                <w:bCs/>
                <w:color w:val="000000"/>
                <w:sz w:val="16"/>
                <w:szCs w:val="16"/>
              </w:rPr>
              <w:t xml:space="preserve">Due: </w:t>
            </w:r>
            <w:r w:rsidRPr="00906AAA">
              <w:rPr>
                <w:rFonts w:ascii="Arial" w:hAnsi="Arial" w:cs="Arial"/>
                <w:color w:val="000000"/>
                <w:sz w:val="16"/>
                <w:szCs w:val="16"/>
              </w:rPr>
              <w:t>Concept development</w:t>
            </w:r>
          </w:p>
          <w:p w14:paraId="69A707B0" w14:textId="77777777" w:rsidR="00906AAA" w:rsidRPr="00906AAA" w:rsidRDefault="00906AAA" w:rsidP="002C2176">
            <w:pPr>
              <w:spacing w:after="0"/>
              <w:rPr>
                <w:rFonts w:ascii="Arial" w:hAnsi="Arial" w:cs="Arial"/>
                <w:color w:val="000000"/>
                <w:sz w:val="16"/>
                <w:szCs w:val="16"/>
              </w:rPr>
            </w:pPr>
            <w:r w:rsidRPr="00906AAA">
              <w:rPr>
                <w:rFonts w:ascii="Arial" w:hAnsi="Arial" w:cs="Arial"/>
                <w:b/>
                <w:bCs/>
                <w:color w:val="000000"/>
                <w:sz w:val="16"/>
                <w:szCs w:val="16"/>
              </w:rPr>
              <w:t>Assign:</w:t>
            </w:r>
            <w:r w:rsidRPr="00906AAA">
              <w:rPr>
                <w:rFonts w:ascii="Arial" w:hAnsi="Arial" w:cs="Arial"/>
                <w:color w:val="000000"/>
                <w:sz w:val="16"/>
                <w:szCs w:val="16"/>
              </w:rPr>
              <w:t xml:space="preserve"> Bring three spaces for the next class</w:t>
            </w:r>
          </w:p>
        </w:tc>
      </w:tr>
      <w:tr w:rsidR="00906AAA" w:rsidRPr="00906AAA" w14:paraId="15A9A220" w14:textId="77777777" w:rsidTr="00906AAA">
        <w:trPr>
          <w:jc w:val="center"/>
        </w:trPr>
        <w:tc>
          <w:tcPr>
            <w:tcW w:w="142" w:type="pct"/>
            <w:shd w:val="clear" w:color="auto" w:fill="auto"/>
            <w:tcMar>
              <w:left w:w="0" w:type="dxa"/>
              <w:right w:w="0" w:type="dxa"/>
            </w:tcMar>
            <w:vAlign w:val="center"/>
          </w:tcPr>
          <w:p w14:paraId="4A9CBC08"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11</w:t>
            </w:r>
          </w:p>
        </w:tc>
        <w:tc>
          <w:tcPr>
            <w:tcW w:w="335" w:type="pct"/>
            <w:tcBorders>
              <w:left w:val="nil"/>
            </w:tcBorders>
            <w:shd w:val="clear" w:color="auto" w:fill="auto"/>
            <w:tcMar>
              <w:left w:w="29" w:type="dxa"/>
              <w:right w:w="29" w:type="dxa"/>
            </w:tcMar>
            <w:vAlign w:val="center"/>
          </w:tcPr>
          <w:p w14:paraId="79E65080"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10/30-31</w:t>
            </w:r>
          </w:p>
        </w:tc>
        <w:tc>
          <w:tcPr>
            <w:tcW w:w="361" w:type="pct"/>
          </w:tcPr>
          <w:p w14:paraId="13AB374A"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2A74BDDE"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PERSPECTIVE DRAWING</w:t>
            </w:r>
          </w:p>
          <w:p w14:paraId="5BA4B906"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Perspective Sketching Techniques</w:t>
            </w:r>
          </w:p>
        </w:tc>
        <w:tc>
          <w:tcPr>
            <w:tcW w:w="3106" w:type="pct"/>
            <w:vAlign w:val="center"/>
          </w:tcPr>
          <w:p w14:paraId="595B110A" w14:textId="77777777" w:rsidR="00906AAA" w:rsidRPr="00906AAA" w:rsidRDefault="00906AAA" w:rsidP="002C2176">
            <w:pPr>
              <w:spacing w:after="0"/>
              <w:rPr>
                <w:rFonts w:ascii="Arial" w:hAnsi="Arial" w:cs="Arial"/>
                <w:color w:val="000000"/>
                <w:sz w:val="16"/>
                <w:szCs w:val="16"/>
              </w:rPr>
            </w:pPr>
            <w:r w:rsidRPr="00906AAA">
              <w:rPr>
                <w:rFonts w:ascii="Arial" w:hAnsi="Arial" w:cs="Arial"/>
                <w:b/>
                <w:bCs/>
                <w:color w:val="000000"/>
                <w:sz w:val="16"/>
                <w:szCs w:val="16"/>
              </w:rPr>
              <w:t>Due:</w:t>
            </w:r>
            <w:r w:rsidRPr="00906AAA">
              <w:rPr>
                <w:rFonts w:ascii="Arial" w:hAnsi="Arial" w:cs="Arial"/>
                <w:color w:val="000000"/>
                <w:sz w:val="16"/>
                <w:szCs w:val="16"/>
              </w:rPr>
              <w:t xml:space="preserve"> Space Selection</w:t>
            </w:r>
          </w:p>
        </w:tc>
      </w:tr>
      <w:tr w:rsidR="00906AAA" w:rsidRPr="00906AAA" w14:paraId="4072ACD4" w14:textId="77777777" w:rsidTr="00906AAA">
        <w:trPr>
          <w:jc w:val="center"/>
        </w:trPr>
        <w:tc>
          <w:tcPr>
            <w:tcW w:w="142" w:type="pct"/>
            <w:shd w:val="clear" w:color="auto" w:fill="auto"/>
            <w:tcMar>
              <w:left w:w="0" w:type="dxa"/>
              <w:right w:w="0" w:type="dxa"/>
            </w:tcMar>
            <w:vAlign w:val="center"/>
          </w:tcPr>
          <w:p w14:paraId="27BD51E9"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auto"/>
            <w:tcMar>
              <w:left w:w="29" w:type="dxa"/>
              <w:right w:w="29" w:type="dxa"/>
            </w:tcMar>
            <w:vAlign w:val="center"/>
          </w:tcPr>
          <w:p w14:paraId="24FC1889"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11/1-2</w:t>
            </w:r>
          </w:p>
        </w:tc>
        <w:tc>
          <w:tcPr>
            <w:tcW w:w="361" w:type="pct"/>
          </w:tcPr>
          <w:p w14:paraId="7645FEC8"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764C35A4" w14:textId="77777777" w:rsidR="00906AAA" w:rsidRPr="00906AAA" w:rsidRDefault="00906AAA" w:rsidP="002C2176">
            <w:pPr>
              <w:spacing w:after="0"/>
              <w:rPr>
                <w:rFonts w:ascii="Arial" w:hAnsi="Arial" w:cs="Arial"/>
                <w:b/>
                <w:sz w:val="16"/>
                <w:szCs w:val="16"/>
              </w:rPr>
            </w:pPr>
            <w:r w:rsidRPr="00906AAA">
              <w:rPr>
                <w:rFonts w:ascii="Arial" w:hAnsi="Arial" w:cs="Arial"/>
                <w:b/>
                <w:sz w:val="16"/>
                <w:szCs w:val="16"/>
              </w:rPr>
              <w:t>PRODUCTION</w:t>
            </w:r>
          </w:p>
          <w:p w14:paraId="64B2BF80" w14:textId="77777777" w:rsidR="00906AAA" w:rsidRPr="00906AAA" w:rsidRDefault="00906AAA" w:rsidP="002C2176">
            <w:pPr>
              <w:spacing w:after="0"/>
              <w:rPr>
                <w:rFonts w:ascii="Arial" w:hAnsi="Arial" w:cs="Arial"/>
                <w:b/>
                <w:color w:val="000000"/>
                <w:sz w:val="16"/>
                <w:szCs w:val="16"/>
              </w:rPr>
            </w:pPr>
            <w:r w:rsidRPr="00906AAA">
              <w:rPr>
                <w:rFonts w:ascii="Arial" w:hAnsi="Arial" w:cs="Arial"/>
                <w:sz w:val="16"/>
                <w:szCs w:val="16"/>
              </w:rPr>
              <w:t>Perspective Sketching Techniques / Rendering</w:t>
            </w:r>
          </w:p>
        </w:tc>
        <w:tc>
          <w:tcPr>
            <w:tcW w:w="3106" w:type="pct"/>
            <w:vAlign w:val="center"/>
          </w:tcPr>
          <w:p w14:paraId="38697322" w14:textId="77777777" w:rsidR="00906AAA" w:rsidRPr="00906AAA" w:rsidRDefault="00906AAA" w:rsidP="002C2176">
            <w:pPr>
              <w:spacing w:after="0"/>
              <w:rPr>
                <w:rFonts w:ascii="Arial" w:hAnsi="Arial" w:cs="Arial"/>
                <w:color w:val="000000"/>
                <w:sz w:val="16"/>
                <w:szCs w:val="16"/>
              </w:rPr>
            </w:pPr>
          </w:p>
        </w:tc>
      </w:tr>
      <w:tr w:rsidR="00906AAA" w:rsidRPr="00906AAA" w14:paraId="1AE7E910" w14:textId="77777777" w:rsidTr="00906AAA">
        <w:trPr>
          <w:jc w:val="center"/>
        </w:trPr>
        <w:tc>
          <w:tcPr>
            <w:tcW w:w="142" w:type="pct"/>
            <w:shd w:val="clear" w:color="auto" w:fill="F2F2F2" w:themeFill="background1" w:themeFillShade="F2"/>
            <w:tcMar>
              <w:left w:w="0" w:type="dxa"/>
              <w:right w:w="0" w:type="dxa"/>
            </w:tcMar>
            <w:vAlign w:val="center"/>
          </w:tcPr>
          <w:p w14:paraId="0A5D13D1"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12</w:t>
            </w:r>
          </w:p>
        </w:tc>
        <w:tc>
          <w:tcPr>
            <w:tcW w:w="335" w:type="pct"/>
            <w:tcBorders>
              <w:left w:val="nil"/>
            </w:tcBorders>
            <w:shd w:val="clear" w:color="auto" w:fill="F2F2F2" w:themeFill="background1" w:themeFillShade="F2"/>
            <w:tcMar>
              <w:left w:w="29" w:type="dxa"/>
              <w:right w:w="29" w:type="dxa"/>
            </w:tcMar>
            <w:vAlign w:val="center"/>
          </w:tcPr>
          <w:p w14:paraId="2FCDE163"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11/6-7</w:t>
            </w:r>
          </w:p>
        </w:tc>
        <w:tc>
          <w:tcPr>
            <w:tcW w:w="361" w:type="pct"/>
            <w:shd w:val="clear" w:color="auto" w:fill="F2F2F2" w:themeFill="background1" w:themeFillShade="F2"/>
          </w:tcPr>
          <w:p w14:paraId="084C701B"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777566D0" w14:textId="77777777" w:rsidR="00906AAA" w:rsidRPr="00906AAA" w:rsidRDefault="00906AAA" w:rsidP="002C2176">
            <w:pPr>
              <w:spacing w:after="0"/>
              <w:rPr>
                <w:rFonts w:ascii="Arial" w:hAnsi="Arial" w:cs="Arial"/>
                <w:b/>
                <w:sz w:val="16"/>
                <w:szCs w:val="16"/>
              </w:rPr>
            </w:pPr>
            <w:r w:rsidRPr="00906AAA">
              <w:rPr>
                <w:rFonts w:ascii="Arial" w:hAnsi="Arial" w:cs="Arial"/>
                <w:b/>
                <w:sz w:val="16"/>
                <w:szCs w:val="16"/>
              </w:rPr>
              <w:t>PRODUCTION</w:t>
            </w:r>
          </w:p>
          <w:p w14:paraId="6DF643CD" w14:textId="77777777" w:rsidR="00906AAA" w:rsidRPr="00906AAA" w:rsidRDefault="00906AAA" w:rsidP="002C2176">
            <w:pPr>
              <w:spacing w:after="0"/>
              <w:rPr>
                <w:rFonts w:ascii="Arial" w:hAnsi="Arial" w:cs="Arial"/>
                <w:b/>
                <w:color w:val="000000"/>
                <w:sz w:val="16"/>
                <w:szCs w:val="16"/>
              </w:rPr>
            </w:pPr>
            <w:r w:rsidRPr="00906AAA">
              <w:rPr>
                <w:rFonts w:ascii="Arial" w:hAnsi="Arial" w:cs="Arial"/>
                <w:sz w:val="16"/>
                <w:szCs w:val="16"/>
              </w:rPr>
              <w:t>Perspective Sketching Techniques / Rendering</w:t>
            </w:r>
          </w:p>
        </w:tc>
        <w:tc>
          <w:tcPr>
            <w:tcW w:w="3106" w:type="pct"/>
            <w:shd w:val="clear" w:color="auto" w:fill="F2F2F2" w:themeFill="background1" w:themeFillShade="F2"/>
            <w:vAlign w:val="center"/>
          </w:tcPr>
          <w:p w14:paraId="1B94149F" w14:textId="77777777" w:rsidR="00906AAA" w:rsidRPr="00906AAA" w:rsidRDefault="00906AAA" w:rsidP="002C2176">
            <w:pPr>
              <w:spacing w:after="0"/>
              <w:rPr>
                <w:rFonts w:ascii="Arial" w:hAnsi="Arial" w:cs="Arial"/>
                <w:color w:val="000000"/>
                <w:sz w:val="16"/>
                <w:szCs w:val="16"/>
              </w:rPr>
            </w:pPr>
          </w:p>
        </w:tc>
      </w:tr>
      <w:tr w:rsidR="00906AAA" w:rsidRPr="00906AAA" w14:paraId="1AD0EDB3" w14:textId="77777777" w:rsidTr="00906AAA">
        <w:trPr>
          <w:jc w:val="center"/>
        </w:trPr>
        <w:tc>
          <w:tcPr>
            <w:tcW w:w="142" w:type="pct"/>
            <w:shd w:val="clear" w:color="auto" w:fill="auto"/>
            <w:tcMar>
              <w:left w:w="0" w:type="dxa"/>
              <w:right w:w="0" w:type="dxa"/>
            </w:tcMar>
            <w:vAlign w:val="center"/>
          </w:tcPr>
          <w:p w14:paraId="4DE4C15C" w14:textId="77777777" w:rsidR="00906AAA" w:rsidRPr="00906AAA" w:rsidRDefault="00906AAA" w:rsidP="002C2176">
            <w:pPr>
              <w:spacing w:after="0"/>
              <w:ind w:left="-90" w:right="-108"/>
              <w:jc w:val="center"/>
              <w:rPr>
                <w:rFonts w:ascii="Arial" w:hAnsi="Arial" w:cs="Arial"/>
                <w:sz w:val="16"/>
                <w:szCs w:val="16"/>
              </w:rPr>
            </w:pPr>
          </w:p>
        </w:tc>
        <w:tc>
          <w:tcPr>
            <w:tcW w:w="335" w:type="pct"/>
            <w:tcBorders>
              <w:left w:val="nil"/>
            </w:tcBorders>
            <w:shd w:val="clear" w:color="auto" w:fill="auto"/>
            <w:tcMar>
              <w:left w:w="29" w:type="dxa"/>
              <w:right w:w="29" w:type="dxa"/>
            </w:tcMar>
            <w:vAlign w:val="center"/>
          </w:tcPr>
          <w:p w14:paraId="5BDAC940" w14:textId="77777777" w:rsidR="00906AAA" w:rsidRPr="00906AAA" w:rsidRDefault="00906AAA" w:rsidP="002C2176">
            <w:pPr>
              <w:spacing w:after="0"/>
              <w:jc w:val="center"/>
              <w:rPr>
                <w:rFonts w:ascii="Arial" w:hAnsi="Arial" w:cs="Arial"/>
                <w:sz w:val="16"/>
                <w:szCs w:val="16"/>
              </w:rPr>
            </w:pPr>
            <w:r w:rsidRPr="00906AAA">
              <w:rPr>
                <w:rFonts w:ascii="Arial" w:hAnsi="Arial" w:cs="Arial"/>
                <w:sz w:val="16"/>
                <w:szCs w:val="16"/>
              </w:rPr>
              <w:t>11/8-9</w:t>
            </w:r>
          </w:p>
        </w:tc>
        <w:tc>
          <w:tcPr>
            <w:tcW w:w="361" w:type="pct"/>
          </w:tcPr>
          <w:p w14:paraId="73678C7D" w14:textId="77777777" w:rsidR="00906AAA" w:rsidRPr="00906AAA" w:rsidRDefault="00906AAA" w:rsidP="002C2176">
            <w:pPr>
              <w:spacing w:after="0"/>
              <w:jc w:val="center"/>
              <w:rPr>
                <w:rFonts w:ascii="Arial" w:hAnsi="Arial" w:cs="Arial"/>
                <w:bCs/>
                <w:sz w:val="16"/>
                <w:szCs w:val="16"/>
              </w:rPr>
            </w:pPr>
          </w:p>
        </w:tc>
        <w:tc>
          <w:tcPr>
            <w:tcW w:w="1056" w:type="pct"/>
            <w:shd w:val="clear" w:color="auto" w:fill="auto"/>
            <w:vAlign w:val="center"/>
          </w:tcPr>
          <w:p w14:paraId="66859B5B" w14:textId="77777777" w:rsidR="00906AAA" w:rsidRPr="00906AAA" w:rsidRDefault="00906AAA" w:rsidP="002C2176">
            <w:pPr>
              <w:spacing w:after="0"/>
              <w:rPr>
                <w:rFonts w:ascii="Arial" w:hAnsi="Arial" w:cs="Arial"/>
                <w:b/>
                <w:sz w:val="16"/>
                <w:szCs w:val="16"/>
              </w:rPr>
            </w:pPr>
            <w:r w:rsidRPr="00906AAA">
              <w:rPr>
                <w:rFonts w:ascii="Arial" w:hAnsi="Arial" w:cs="Arial"/>
                <w:b/>
                <w:sz w:val="16"/>
                <w:szCs w:val="16"/>
              </w:rPr>
              <w:t>PRODUCTION</w:t>
            </w:r>
          </w:p>
          <w:p w14:paraId="2EA5ED51" w14:textId="77777777" w:rsidR="00906AAA" w:rsidRPr="00906AAA" w:rsidRDefault="00906AAA" w:rsidP="002C2176">
            <w:pPr>
              <w:spacing w:after="0"/>
              <w:rPr>
                <w:rFonts w:ascii="Arial" w:hAnsi="Arial" w:cs="Arial"/>
                <w:b/>
                <w:sz w:val="16"/>
                <w:szCs w:val="16"/>
              </w:rPr>
            </w:pPr>
            <w:r w:rsidRPr="00906AAA">
              <w:rPr>
                <w:rFonts w:ascii="Arial" w:hAnsi="Arial" w:cs="Arial"/>
                <w:sz w:val="16"/>
                <w:szCs w:val="16"/>
              </w:rPr>
              <w:t>Perspective Sketching Techniques / Rendering</w:t>
            </w:r>
          </w:p>
        </w:tc>
        <w:tc>
          <w:tcPr>
            <w:tcW w:w="3106" w:type="pct"/>
            <w:shd w:val="clear" w:color="auto" w:fill="auto"/>
            <w:vAlign w:val="center"/>
          </w:tcPr>
          <w:p w14:paraId="2E8E0E8C" w14:textId="77777777" w:rsidR="00906AAA" w:rsidRPr="00906AAA" w:rsidRDefault="00906AAA" w:rsidP="002C2176">
            <w:pPr>
              <w:spacing w:after="0"/>
              <w:rPr>
                <w:rFonts w:ascii="Arial" w:hAnsi="Arial" w:cs="Arial"/>
                <w:b/>
                <w:bCs/>
                <w:sz w:val="16"/>
                <w:szCs w:val="16"/>
              </w:rPr>
            </w:pPr>
          </w:p>
        </w:tc>
      </w:tr>
      <w:tr w:rsidR="00906AAA" w:rsidRPr="00906AAA" w14:paraId="32BA19E8" w14:textId="77777777" w:rsidTr="00906AAA">
        <w:trPr>
          <w:jc w:val="center"/>
        </w:trPr>
        <w:tc>
          <w:tcPr>
            <w:tcW w:w="142" w:type="pct"/>
            <w:shd w:val="clear" w:color="auto" w:fill="auto"/>
            <w:tcMar>
              <w:left w:w="0" w:type="dxa"/>
              <w:right w:w="0" w:type="dxa"/>
            </w:tcMar>
            <w:vAlign w:val="center"/>
          </w:tcPr>
          <w:p w14:paraId="5C3BA186"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13</w:t>
            </w:r>
          </w:p>
        </w:tc>
        <w:tc>
          <w:tcPr>
            <w:tcW w:w="335" w:type="pct"/>
            <w:tcBorders>
              <w:left w:val="nil"/>
            </w:tcBorders>
            <w:shd w:val="clear" w:color="auto" w:fill="auto"/>
            <w:tcMar>
              <w:left w:w="29" w:type="dxa"/>
              <w:right w:w="29" w:type="dxa"/>
            </w:tcMar>
            <w:vAlign w:val="center"/>
          </w:tcPr>
          <w:p w14:paraId="76B0860A"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11/13-14</w:t>
            </w:r>
          </w:p>
        </w:tc>
        <w:tc>
          <w:tcPr>
            <w:tcW w:w="361" w:type="pct"/>
          </w:tcPr>
          <w:p w14:paraId="6D133134"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14539699"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PRODUCTION</w:t>
            </w:r>
          </w:p>
          <w:p w14:paraId="65C5250D"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Perspective Sketching Techniques / Rendering</w:t>
            </w:r>
          </w:p>
        </w:tc>
        <w:tc>
          <w:tcPr>
            <w:tcW w:w="3106" w:type="pct"/>
            <w:vAlign w:val="center"/>
          </w:tcPr>
          <w:p w14:paraId="572B49C6" w14:textId="77777777" w:rsidR="00906AAA" w:rsidRPr="00906AAA" w:rsidRDefault="00906AAA" w:rsidP="002C2176">
            <w:pPr>
              <w:spacing w:after="0"/>
              <w:rPr>
                <w:rFonts w:ascii="Arial" w:hAnsi="Arial" w:cs="Arial"/>
                <w:color w:val="000000"/>
                <w:sz w:val="16"/>
                <w:szCs w:val="16"/>
              </w:rPr>
            </w:pPr>
          </w:p>
        </w:tc>
      </w:tr>
      <w:tr w:rsidR="00906AAA" w:rsidRPr="00906AAA" w14:paraId="16644D1C" w14:textId="77777777" w:rsidTr="00906AAA">
        <w:trPr>
          <w:jc w:val="center"/>
        </w:trPr>
        <w:tc>
          <w:tcPr>
            <w:tcW w:w="142" w:type="pct"/>
            <w:shd w:val="clear" w:color="auto" w:fill="auto"/>
            <w:tcMar>
              <w:left w:w="0" w:type="dxa"/>
              <w:right w:w="0" w:type="dxa"/>
            </w:tcMar>
            <w:vAlign w:val="center"/>
          </w:tcPr>
          <w:p w14:paraId="28809F1E"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auto"/>
            <w:tcMar>
              <w:left w:w="29" w:type="dxa"/>
              <w:right w:w="29" w:type="dxa"/>
            </w:tcMar>
            <w:vAlign w:val="center"/>
          </w:tcPr>
          <w:p w14:paraId="69650076"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11/15-16</w:t>
            </w:r>
          </w:p>
        </w:tc>
        <w:tc>
          <w:tcPr>
            <w:tcW w:w="361" w:type="pct"/>
          </w:tcPr>
          <w:p w14:paraId="62CFA268"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52964D11"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PRODUCTION</w:t>
            </w:r>
          </w:p>
          <w:p w14:paraId="6B17647B"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Perspective Sketching Techniques / Rendering</w:t>
            </w:r>
          </w:p>
        </w:tc>
        <w:tc>
          <w:tcPr>
            <w:tcW w:w="3106" w:type="pct"/>
            <w:vAlign w:val="center"/>
          </w:tcPr>
          <w:p w14:paraId="7B76C4AE" w14:textId="77777777" w:rsidR="00906AAA" w:rsidRPr="00906AAA" w:rsidRDefault="00906AAA" w:rsidP="002C2176">
            <w:pPr>
              <w:spacing w:after="0"/>
              <w:rPr>
                <w:rFonts w:ascii="Arial" w:hAnsi="Arial" w:cs="Arial"/>
                <w:color w:val="000000"/>
                <w:sz w:val="16"/>
                <w:szCs w:val="16"/>
              </w:rPr>
            </w:pPr>
          </w:p>
        </w:tc>
      </w:tr>
      <w:tr w:rsidR="00906AAA" w:rsidRPr="00906AAA" w14:paraId="14EFD56A" w14:textId="77777777" w:rsidTr="00906AAA">
        <w:trPr>
          <w:jc w:val="center"/>
        </w:trPr>
        <w:tc>
          <w:tcPr>
            <w:tcW w:w="142" w:type="pct"/>
            <w:shd w:val="clear" w:color="auto" w:fill="F2F2F2" w:themeFill="background1" w:themeFillShade="F2"/>
            <w:tcMar>
              <w:left w:w="0" w:type="dxa"/>
              <w:right w:w="0" w:type="dxa"/>
            </w:tcMar>
            <w:vAlign w:val="center"/>
          </w:tcPr>
          <w:p w14:paraId="20EEF56E"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14</w:t>
            </w:r>
          </w:p>
        </w:tc>
        <w:tc>
          <w:tcPr>
            <w:tcW w:w="335" w:type="pct"/>
            <w:tcBorders>
              <w:left w:val="nil"/>
            </w:tcBorders>
            <w:shd w:val="clear" w:color="auto" w:fill="F2F2F2" w:themeFill="background1" w:themeFillShade="F2"/>
            <w:tcMar>
              <w:left w:w="29" w:type="dxa"/>
              <w:right w:w="29" w:type="dxa"/>
            </w:tcMar>
            <w:vAlign w:val="center"/>
          </w:tcPr>
          <w:p w14:paraId="0A4A30AA"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11/20-21</w:t>
            </w:r>
          </w:p>
        </w:tc>
        <w:tc>
          <w:tcPr>
            <w:tcW w:w="361" w:type="pct"/>
            <w:shd w:val="clear" w:color="auto" w:fill="F2F2F2" w:themeFill="background1" w:themeFillShade="F2"/>
          </w:tcPr>
          <w:p w14:paraId="5B39A9F8"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4E3A827C"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PRODUCTION</w:t>
            </w:r>
          </w:p>
          <w:p w14:paraId="35AC9E66"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Workday Help Session</w:t>
            </w:r>
          </w:p>
        </w:tc>
        <w:tc>
          <w:tcPr>
            <w:tcW w:w="3106" w:type="pct"/>
            <w:shd w:val="clear" w:color="auto" w:fill="F2F2F2" w:themeFill="background1" w:themeFillShade="F2"/>
            <w:vAlign w:val="center"/>
          </w:tcPr>
          <w:p w14:paraId="3A45703E" w14:textId="77777777" w:rsidR="00906AAA" w:rsidRPr="00906AAA" w:rsidRDefault="00906AAA" w:rsidP="002C2176">
            <w:pPr>
              <w:spacing w:after="0"/>
              <w:rPr>
                <w:rFonts w:ascii="Arial" w:hAnsi="Arial" w:cs="Arial"/>
                <w:b/>
                <w:color w:val="000000"/>
                <w:sz w:val="16"/>
                <w:szCs w:val="16"/>
              </w:rPr>
            </w:pPr>
          </w:p>
        </w:tc>
      </w:tr>
      <w:tr w:rsidR="00906AAA" w:rsidRPr="00906AAA" w14:paraId="4280C0F5" w14:textId="77777777" w:rsidTr="00906AAA">
        <w:trPr>
          <w:jc w:val="center"/>
        </w:trPr>
        <w:tc>
          <w:tcPr>
            <w:tcW w:w="142" w:type="pct"/>
            <w:shd w:val="clear" w:color="auto" w:fill="808080" w:themeFill="background1" w:themeFillShade="80"/>
            <w:tcMar>
              <w:left w:w="0" w:type="dxa"/>
              <w:right w:w="0" w:type="dxa"/>
            </w:tcMar>
            <w:vAlign w:val="center"/>
          </w:tcPr>
          <w:p w14:paraId="4FDB03A5"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808080" w:themeFill="background1" w:themeFillShade="80"/>
            <w:tcMar>
              <w:left w:w="29" w:type="dxa"/>
              <w:right w:w="29" w:type="dxa"/>
            </w:tcMar>
            <w:vAlign w:val="center"/>
          </w:tcPr>
          <w:p w14:paraId="2027BD5D" w14:textId="77777777" w:rsidR="00906AAA" w:rsidRPr="00906AAA" w:rsidRDefault="00906AAA" w:rsidP="002C2176">
            <w:pPr>
              <w:spacing w:after="0"/>
              <w:jc w:val="center"/>
              <w:rPr>
                <w:rFonts w:ascii="Arial" w:hAnsi="Arial" w:cs="Arial"/>
                <w:color w:val="FFFFFF" w:themeColor="background1"/>
                <w:sz w:val="16"/>
                <w:szCs w:val="16"/>
              </w:rPr>
            </w:pPr>
            <w:r w:rsidRPr="00906AAA">
              <w:rPr>
                <w:rFonts w:ascii="Arial" w:hAnsi="Arial" w:cs="Arial"/>
                <w:color w:val="FFFFFF" w:themeColor="background1"/>
                <w:sz w:val="16"/>
                <w:szCs w:val="16"/>
              </w:rPr>
              <w:t>11/22-23</w:t>
            </w:r>
          </w:p>
          <w:p w14:paraId="2F986C42" w14:textId="77777777" w:rsidR="00906AAA" w:rsidRPr="00906AAA" w:rsidRDefault="00906AAA" w:rsidP="002C2176">
            <w:pPr>
              <w:spacing w:after="0"/>
              <w:jc w:val="center"/>
              <w:rPr>
                <w:rFonts w:ascii="Arial" w:hAnsi="Arial" w:cs="Arial"/>
                <w:color w:val="000000"/>
                <w:sz w:val="16"/>
                <w:szCs w:val="16"/>
              </w:rPr>
            </w:pPr>
          </w:p>
        </w:tc>
        <w:tc>
          <w:tcPr>
            <w:tcW w:w="361" w:type="pct"/>
            <w:shd w:val="clear" w:color="auto" w:fill="808080" w:themeFill="background1" w:themeFillShade="80"/>
          </w:tcPr>
          <w:p w14:paraId="057DE0CB" w14:textId="77777777" w:rsidR="00906AAA" w:rsidRPr="00906AAA" w:rsidRDefault="00906AAA" w:rsidP="002C2176">
            <w:pPr>
              <w:spacing w:after="0"/>
              <w:rPr>
                <w:rFonts w:ascii="Arial" w:hAnsi="Arial" w:cs="Arial"/>
                <w:bCs/>
                <w:color w:val="FFFFFF" w:themeColor="background1"/>
                <w:sz w:val="16"/>
                <w:szCs w:val="16"/>
              </w:rPr>
            </w:pPr>
          </w:p>
        </w:tc>
        <w:tc>
          <w:tcPr>
            <w:tcW w:w="1056" w:type="pct"/>
            <w:shd w:val="clear" w:color="auto" w:fill="808080" w:themeFill="background1" w:themeFillShade="80"/>
            <w:vAlign w:val="center"/>
          </w:tcPr>
          <w:p w14:paraId="492583CB"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FFFFFF" w:themeColor="background1"/>
                <w:sz w:val="16"/>
                <w:szCs w:val="16"/>
              </w:rPr>
              <w:t>Thanksgiving Holiday</w:t>
            </w:r>
          </w:p>
        </w:tc>
        <w:tc>
          <w:tcPr>
            <w:tcW w:w="3106" w:type="pct"/>
            <w:shd w:val="clear" w:color="auto" w:fill="808080" w:themeFill="background1" w:themeFillShade="80"/>
            <w:vAlign w:val="center"/>
          </w:tcPr>
          <w:p w14:paraId="3F3DD77E" w14:textId="77777777" w:rsidR="00906AAA" w:rsidRPr="00906AAA" w:rsidRDefault="00906AAA" w:rsidP="002C2176">
            <w:pPr>
              <w:spacing w:after="0"/>
              <w:rPr>
                <w:rFonts w:ascii="Arial" w:hAnsi="Arial" w:cs="Arial"/>
                <w:color w:val="000000"/>
                <w:sz w:val="16"/>
                <w:szCs w:val="16"/>
              </w:rPr>
            </w:pPr>
            <w:r w:rsidRPr="00906AAA">
              <w:rPr>
                <w:rFonts w:ascii="Arial" w:hAnsi="Arial" w:cs="Arial"/>
                <w:b/>
                <w:bCs/>
                <w:color w:val="FFFFFF" w:themeColor="background1"/>
                <w:sz w:val="16"/>
                <w:szCs w:val="16"/>
              </w:rPr>
              <w:t>NO CLASS</w:t>
            </w:r>
          </w:p>
        </w:tc>
      </w:tr>
      <w:tr w:rsidR="00906AAA" w:rsidRPr="00906AAA" w14:paraId="478A0482" w14:textId="77777777" w:rsidTr="00906AAA">
        <w:trPr>
          <w:jc w:val="center"/>
        </w:trPr>
        <w:tc>
          <w:tcPr>
            <w:tcW w:w="142" w:type="pct"/>
            <w:shd w:val="clear" w:color="auto" w:fill="F2F2F2" w:themeFill="background1" w:themeFillShade="F2"/>
            <w:tcMar>
              <w:left w:w="0" w:type="dxa"/>
              <w:right w:w="0" w:type="dxa"/>
            </w:tcMar>
            <w:vAlign w:val="center"/>
          </w:tcPr>
          <w:p w14:paraId="60775C15"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15</w:t>
            </w:r>
          </w:p>
        </w:tc>
        <w:tc>
          <w:tcPr>
            <w:tcW w:w="335" w:type="pct"/>
            <w:tcBorders>
              <w:left w:val="nil"/>
            </w:tcBorders>
            <w:shd w:val="clear" w:color="auto" w:fill="F2F2F2" w:themeFill="background1" w:themeFillShade="F2"/>
            <w:tcMar>
              <w:left w:w="29" w:type="dxa"/>
              <w:right w:w="29" w:type="dxa"/>
            </w:tcMar>
            <w:vAlign w:val="center"/>
          </w:tcPr>
          <w:p w14:paraId="5E146CBD"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11/27-28</w:t>
            </w:r>
          </w:p>
        </w:tc>
        <w:tc>
          <w:tcPr>
            <w:tcW w:w="361" w:type="pct"/>
            <w:shd w:val="clear" w:color="auto" w:fill="F2F2F2" w:themeFill="background1" w:themeFillShade="F2"/>
          </w:tcPr>
          <w:p w14:paraId="509C8A11"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20698E3C" w14:textId="77777777" w:rsidR="00906AAA" w:rsidRPr="00906AAA" w:rsidRDefault="00906AAA" w:rsidP="002C2176">
            <w:pPr>
              <w:spacing w:after="0"/>
              <w:rPr>
                <w:rFonts w:ascii="Arial" w:hAnsi="Arial" w:cs="Arial"/>
                <w:b/>
                <w:color w:val="000000"/>
                <w:sz w:val="16"/>
                <w:szCs w:val="16"/>
              </w:rPr>
            </w:pPr>
            <w:r w:rsidRPr="00906AAA">
              <w:rPr>
                <w:rFonts w:ascii="Arial" w:hAnsi="Arial" w:cs="Arial"/>
                <w:b/>
                <w:color w:val="000000"/>
                <w:sz w:val="16"/>
                <w:szCs w:val="16"/>
              </w:rPr>
              <w:t>PRODUCTION</w:t>
            </w:r>
          </w:p>
          <w:p w14:paraId="0C826865" w14:textId="77777777" w:rsidR="00906AAA" w:rsidRPr="00906AAA" w:rsidRDefault="00906AAA" w:rsidP="002C2176">
            <w:pPr>
              <w:spacing w:after="0"/>
              <w:rPr>
                <w:rFonts w:ascii="Arial" w:hAnsi="Arial" w:cs="Arial"/>
                <w:b/>
                <w:color w:val="000000"/>
                <w:sz w:val="16"/>
                <w:szCs w:val="16"/>
              </w:rPr>
            </w:pPr>
            <w:r w:rsidRPr="00906AAA">
              <w:rPr>
                <w:rFonts w:ascii="Arial" w:hAnsi="Arial" w:cs="Arial"/>
                <w:color w:val="000000"/>
                <w:sz w:val="16"/>
                <w:szCs w:val="16"/>
              </w:rPr>
              <w:t>Workday Help Session</w:t>
            </w:r>
          </w:p>
        </w:tc>
        <w:tc>
          <w:tcPr>
            <w:tcW w:w="3106" w:type="pct"/>
            <w:shd w:val="clear" w:color="auto" w:fill="F2F2F2" w:themeFill="background1" w:themeFillShade="F2"/>
            <w:vAlign w:val="center"/>
          </w:tcPr>
          <w:p w14:paraId="01EBA0F2" w14:textId="77777777" w:rsidR="00906AAA" w:rsidRPr="00906AAA" w:rsidRDefault="00906AAA" w:rsidP="002C2176">
            <w:pPr>
              <w:spacing w:after="0"/>
              <w:rPr>
                <w:rFonts w:ascii="Arial" w:hAnsi="Arial" w:cs="Arial"/>
                <w:b/>
                <w:color w:val="000000"/>
                <w:sz w:val="16"/>
                <w:szCs w:val="16"/>
              </w:rPr>
            </w:pPr>
          </w:p>
        </w:tc>
      </w:tr>
      <w:tr w:rsidR="00906AAA" w:rsidRPr="00906AAA" w14:paraId="222D180A" w14:textId="77777777" w:rsidTr="00906AAA">
        <w:trPr>
          <w:jc w:val="center"/>
        </w:trPr>
        <w:tc>
          <w:tcPr>
            <w:tcW w:w="142" w:type="pct"/>
            <w:shd w:val="clear" w:color="auto" w:fill="F2F2F2" w:themeFill="background1" w:themeFillShade="F2"/>
            <w:tcMar>
              <w:left w:w="0" w:type="dxa"/>
              <w:right w:w="0" w:type="dxa"/>
            </w:tcMar>
            <w:vAlign w:val="center"/>
          </w:tcPr>
          <w:p w14:paraId="14DBC998" w14:textId="77777777" w:rsidR="00906AAA" w:rsidRPr="00906AAA" w:rsidRDefault="00906AAA" w:rsidP="002C2176">
            <w:pPr>
              <w:spacing w:after="0"/>
              <w:ind w:left="-90" w:right="-108"/>
              <w:jc w:val="center"/>
              <w:rPr>
                <w:rFonts w:ascii="Arial" w:hAnsi="Arial" w:cs="Arial"/>
                <w:color w:val="000000"/>
                <w:sz w:val="16"/>
                <w:szCs w:val="16"/>
              </w:rPr>
            </w:pPr>
          </w:p>
        </w:tc>
        <w:tc>
          <w:tcPr>
            <w:tcW w:w="335" w:type="pct"/>
            <w:tcBorders>
              <w:left w:val="nil"/>
            </w:tcBorders>
            <w:shd w:val="clear" w:color="auto" w:fill="F2F2F2" w:themeFill="background1" w:themeFillShade="F2"/>
            <w:tcMar>
              <w:left w:w="29" w:type="dxa"/>
              <w:right w:w="29" w:type="dxa"/>
            </w:tcMar>
            <w:vAlign w:val="center"/>
          </w:tcPr>
          <w:p w14:paraId="4ED198F2"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11/29-30</w:t>
            </w:r>
          </w:p>
        </w:tc>
        <w:tc>
          <w:tcPr>
            <w:tcW w:w="361" w:type="pct"/>
            <w:shd w:val="clear" w:color="auto" w:fill="F2F2F2" w:themeFill="background1" w:themeFillShade="F2"/>
          </w:tcPr>
          <w:p w14:paraId="59E555C0"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F2F2F2" w:themeFill="background1" w:themeFillShade="F2"/>
            <w:vAlign w:val="center"/>
          </w:tcPr>
          <w:p w14:paraId="7B335E68" w14:textId="244763B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rPr>
              <w:t>PRESENTATION BOARDS</w:t>
            </w:r>
          </w:p>
        </w:tc>
        <w:tc>
          <w:tcPr>
            <w:tcW w:w="3106" w:type="pct"/>
            <w:shd w:val="clear" w:color="auto" w:fill="F2F2F2" w:themeFill="background1" w:themeFillShade="F2"/>
            <w:vAlign w:val="center"/>
          </w:tcPr>
          <w:p w14:paraId="7AAFF843" w14:textId="7BAC719D" w:rsidR="00906AAA" w:rsidRPr="00906AAA" w:rsidRDefault="00906AAA" w:rsidP="002C2176">
            <w:pPr>
              <w:spacing w:after="0"/>
              <w:rPr>
                <w:rFonts w:ascii="Arial" w:hAnsi="Arial" w:cs="Arial"/>
                <w:b/>
                <w:color w:val="000000"/>
                <w:sz w:val="16"/>
                <w:szCs w:val="16"/>
                <w:highlight w:val="yellow"/>
              </w:rPr>
            </w:pPr>
            <w:r w:rsidRPr="00906AAA">
              <w:rPr>
                <w:rFonts w:ascii="Arial" w:hAnsi="Arial" w:cs="Arial"/>
                <w:b/>
                <w:color w:val="000000"/>
                <w:sz w:val="16"/>
                <w:szCs w:val="16"/>
                <w:highlight w:val="yellow"/>
              </w:rPr>
              <w:t>Due: Project 5 – Final Presentation Boards in Canvas by 11:59 pm</w:t>
            </w:r>
          </w:p>
          <w:p w14:paraId="4BD414C1" w14:textId="7777777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highlight w:val="yellow"/>
              </w:rPr>
              <w:t>Exhibit in the DCP gallery</w:t>
            </w:r>
          </w:p>
        </w:tc>
      </w:tr>
      <w:tr w:rsidR="00906AAA" w:rsidRPr="00906AAA" w14:paraId="19505E1D" w14:textId="77777777" w:rsidTr="00906AAA">
        <w:trPr>
          <w:jc w:val="center"/>
        </w:trPr>
        <w:tc>
          <w:tcPr>
            <w:tcW w:w="142" w:type="pct"/>
            <w:shd w:val="clear" w:color="auto" w:fill="auto"/>
            <w:tcMar>
              <w:left w:w="0" w:type="dxa"/>
              <w:right w:w="0" w:type="dxa"/>
            </w:tcMar>
            <w:vAlign w:val="center"/>
          </w:tcPr>
          <w:p w14:paraId="37000F00" w14:textId="77777777" w:rsidR="00906AAA" w:rsidRPr="00906AAA" w:rsidRDefault="00906AAA" w:rsidP="002C2176">
            <w:pPr>
              <w:spacing w:after="0"/>
              <w:ind w:left="-90" w:right="-108"/>
              <w:jc w:val="center"/>
              <w:rPr>
                <w:rFonts w:ascii="Arial" w:hAnsi="Arial" w:cs="Arial"/>
                <w:color w:val="000000"/>
                <w:sz w:val="16"/>
                <w:szCs w:val="16"/>
              </w:rPr>
            </w:pPr>
            <w:r w:rsidRPr="00906AAA">
              <w:rPr>
                <w:rFonts w:ascii="Arial" w:hAnsi="Arial" w:cs="Arial"/>
                <w:color w:val="000000"/>
                <w:sz w:val="16"/>
                <w:szCs w:val="16"/>
              </w:rPr>
              <w:t>16</w:t>
            </w:r>
          </w:p>
        </w:tc>
        <w:tc>
          <w:tcPr>
            <w:tcW w:w="335" w:type="pct"/>
            <w:tcBorders>
              <w:left w:val="nil"/>
            </w:tcBorders>
            <w:shd w:val="clear" w:color="auto" w:fill="auto"/>
            <w:tcMar>
              <w:left w:w="29" w:type="dxa"/>
              <w:right w:w="29" w:type="dxa"/>
            </w:tcMar>
            <w:vAlign w:val="center"/>
          </w:tcPr>
          <w:p w14:paraId="184C44E6" w14:textId="77777777" w:rsidR="00906AAA" w:rsidRPr="00906AAA" w:rsidRDefault="00906AAA" w:rsidP="002C2176">
            <w:pPr>
              <w:spacing w:after="0"/>
              <w:jc w:val="center"/>
              <w:rPr>
                <w:rFonts w:ascii="Arial" w:hAnsi="Arial" w:cs="Arial"/>
                <w:color w:val="000000"/>
                <w:sz w:val="16"/>
                <w:szCs w:val="16"/>
              </w:rPr>
            </w:pPr>
            <w:r w:rsidRPr="00906AAA">
              <w:rPr>
                <w:rFonts w:ascii="Arial" w:hAnsi="Arial" w:cs="Arial"/>
                <w:color w:val="000000"/>
                <w:sz w:val="16"/>
                <w:szCs w:val="16"/>
              </w:rPr>
              <w:t>12/4-5</w:t>
            </w:r>
          </w:p>
        </w:tc>
        <w:tc>
          <w:tcPr>
            <w:tcW w:w="361" w:type="pct"/>
          </w:tcPr>
          <w:p w14:paraId="40FBF37C" w14:textId="77777777" w:rsidR="00906AAA" w:rsidRPr="00906AAA" w:rsidRDefault="00906AAA" w:rsidP="002C2176">
            <w:pPr>
              <w:spacing w:after="0"/>
              <w:jc w:val="center"/>
              <w:rPr>
                <w:rFonts w:ascii="Arial" w:hAnsi="Arial" w:cs="Arial"/>
                <w:bCs/>
                <w:color w:val="000000"/>
                <w:sz w:val="16"/>
                <w:szCs w:val="16"/>
              </w:rPr>
            </w:pPr>
          </w:p>
        </w:tc>
        <w:tc>
          <w:tcPr>
            <w:tcW w:w="1056" w:type="pct"/>
            <w:shd w:val="clear" w:color="auto" w:fill="auto"/>
            <w:vAlign w:val="center"/>
          </w:tcPr>
          <w:p w14:paraId="1CB8C446" w14:textId="77777777" w:rsidR="00906AAA" w:rsidRPr="00906AAA" w:rsidRDefault="00906AAA" w:rsidP="002C2176">
            <w:pPr>
              <w:spacing w:after="0"/>
              <w:rPr>
                <w:rFonts w:ascii="Arial" w:hAnsi="Arial" w:cs="Arial"/>
                <w:color w:val="000000"/>
                <w:sz w:val="16"/>
                <w:szCs w:val="16"/>
              </w:rPr>
            </w:pPr>
            <w:r w:rsidRPr="00906AAA">
              <w:rPr>
                <w:rFonts w:ascii="Arial" w:hAnsi="Arial" w:cs="Arial"/>
                <w:b/>
                <w:color w:val="000000"/>
                <w:sz w:val="16"/>
                <w:szCs w:val="16"/>
              </w:rPr>
              <w:t>Final Workday Help Session</w:t>
            </w:r>
          </w:p>
        </w:tc>
        <w:tc>
          <w:tcPr>
            <w:tcW w:w="3106" w:type="pct"/>
            <w:vAlign w:val="center"/>
          </w:tcPr>
          <w:p w14:paraId="774E7E4E" w14:textId="77777777" w:rsidR="00906AAA" w:rsidRPr="00906AAA" w:rsidRDefault="00906AAA" w:rsidP="002C2176">
            <w:pPr>
              <w:spacing w:after="0"/>
              <w:rPr>
                <w:rFonts w:ascii="Arial" w:hAnsi="Arial" w:cs="Arial"/>
                <w:color w:val="000000"/>
                <w:sz w:val="16"/>
                <w:szCs w:val="16"/>
              </w:rPr>
            </w:pPr>
          </w:p>
        </w:tc>
      </w:tr>
    </w:tbl>
    <w:p w14:paraId="3B37480A" w14:textId="77777777" w:rsidR="00906AAA" w:rsidRPr="0020041C" w:rsidRDefault="00906AAA" w:rsidP="00906AAA">
      <w:pPr>
        <w:tabs>
          <w:tab w:val="left" w:pos="-90"/>
        </w:tabs>
        <w:rPr>
          <w:rFonts w:ascii="Arial" w:hAnsi="Arial" w:cs="Arial"/>
        </w:rPr>
      </w:pPr>
    </w:p>
    <w:p w14:paraId="52D388BD" w14:textId="77777777" w:rsidR="00906AAA" w:rsidRPr="0020041C" w:rsidRDefault="00906AAA" w:rsidP="00906AAA">
      <w:pPr>
        <w:rPr>
          <w:rFonts w:ascii="Arial" w:hAnsi="Arial" w:cs="Arial"/>
        </w:rPr>
      </w:pPr>
    </w:p>
    <w:p w14:paraId="00BC02A2" w14:textId="0F74803D" w:rsidR="006E6982" w:rsidRPr="00BB05C5" w:rsidRDefault="006E6982" w:rsidP="00A92042">
      <w:pPr>
        <w:rPr>
          <w:color w:val="000000" w:themeColor="text1"/>
          <w:szCs w:val="20"/>
        </w:rPr>
      </w:pPr>
    </w:p>
    <w:sectPr w:rsidR="006E6982" w:rsidRPr="00BB05C5" w:rsidSect="00BE4E9D">
      <w:footerReference w:type="default" r:id="rId48"/>
      <w:headerReference w:type="first" r:id="rId49"/>
      <w:pgSz w:w="12240" w:h="15840"/>
      <w:pgMar w:top="1152"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D073" w14:textId="77777777" w:rsidR="00D60065" w:rsidRDefault="00D60065">
      <w:pPr>
        <w:spacing w:after="0" w:line="240" w:lineRule="auto"/>
      </w:pPr>
      <w:r>
        <w:separator/>
      </w:r>
    </w:p>
  </w:endnote>
  <w:endnote w:type="continuationSeparator" w:id="0">
    <w:p w14:paraId="3FD64A9A" w14:textId="77777777" w:rsidR="00D60065" w:rsidRDefault="00D60065">
      <w:pPr>
        <w:spacing w:after="0" w:line="240" w:lineRule="auto"/>
      </w:pPr>
      <w:r>
        <w:continuationSeparator/>
      </w:r>
    </w:p>
  </w:endnote>
  <w:endnote w:type="continuationNotice" w:id="1">
    <w:p w14:paraId="550BF1EB" w14:textId="77777777" w:rsidR="00D60065" w:rsidRDefault="00D60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wis721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527538"/>
      <w:docPartObj>
        <w:docPartGallery w:val="Page Numbers (Bottom of Page)"/>
        <w:docPartUnique/>
      </w:docPartObj>
    </w:sdtPr>
    <w:sdtEndPr>
      <w:rPr>
        <w:noProof/>
      </w:rPr>
    </w:sdtEndPr>
    <w:sdtContent>
      <w:p w14:paraId="05936D99" w14:textId="77777777" w:rsidR="004E1AED" w:rsidRDefault="004E1AED">
        <w:pPr>
          <w:pStyle w:val="Footer"/>
        </w:pPr>
        <w:r>
          <w:fldChar w:fldCharType="begin"/>
        </w:r>
        <w:r>
          <w:instrText xml:space="preserve"> PAGE   \* MERGEFORMAT </w:instrText>
        </w:r>
        <w:r>
          <w:fldChar w:fldCharType="separate"/>
        </w:r>
        <w:r w:rsidR="00AA538F">
          <w:rPr>
            <w:noProof/>
          </w:rPr>
          <w:t>3</w:t>
        </w:r>
        <w:r>
          <w:rPr>
            <w:noProof/>
          </w:rPr>
          <w:fldChar w:fldCharType="end"/>
        </w:r>
      </w:p>
    </w:sdtContent>
  </w:sdt>
  <w:p w14:paraId="03E02F6C" w14:textId="77777777" w:rsidR="004418FE" w:rsidRDefault="00441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ABFB" w14:textId="77777777" w:rsidR="00D60065" w:rsidRDefault="00D60065">
      <w:pPr>
        <w:spacing w:after="0" w:line="240" w:lineRule="auto"/>
      </w:pPr>
      <w:r>
        <w:separator/>
      </w:r>
    </w:p>
  </w:footnote>
  <w:footnote w:type="continuationSeparator" w:id="0">
    <w:p w14:paraId="5D74BF95" w14:textId="77777777" w:rsidR="00D60065" w:rsidRDefault="00D60065">
      <w:pPr>
        <w:spacing w:after="0" w:line="240" w:lineRule="auto"/>
      </w:pPr>
      <w:r>
        <w:continuationSeparator/>
      </w:r>
    </w:p>
  </w:footnote>
  <w:footnote w:type="continuationNotice" w:id="1">
    <w:p w14:paraId="42544BC4" w14:textId="77777777" w:rsidR="00D60065" w:rsidRDefault="00D600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792D" w14:textId="77777777" w:rsidR="00EF2176" w:rsidRPr="006D509E" w:rsidRDefault="0092770B" w:rsidP="00EF2176">
    <w:pPr>
      <w:pStyle w:val="Header"/>
      <w:jc w:val="right"/>
      <w:rPr>
        <w:bCs/>
        <w:color w:val="000000" w:themeColor="text1"/>
        <w:sz w:val="16"/>
      </w:rPr>
    </w:pPr>
    <w:r w:rsidRPr="006D509E">
      <w:rPr>
        <w:bCs/>
        <w:color w:val="000000" w:themeColor="text1"/>
        <w:sz w:val="16"/>
      </w:rPr>
      <w:t>IND 2313 INTERIOR DESIGN COMMUNICATION SYSTEMS</w:t>
    </w:r>
  </w:p>
  <w:p w14:paraId="50F29919" w14:textId="382E202A" w:rsidR="0094359F" w:rsidRPr="00BE4E9D" w:rsidRDefault="008C07C8" w:rsidP="00EF2176">
    <w:pPr>
      <w:pStyle w:val="Header"/>
      <w:jc w:val="right"/>
      <w:rPr>
        <w:color w:val="000000" w:themeColor="text1"/>
        <w:sz w:val="18"/>
      </w:rPr>
    </w:pPr>
    <w:r>
      <w:rPr>
        <w:color w:val="000000" w:themeColor="text1"/>
        <w:sz w:val="18"/>
      </w:rPr>
      <w:t>20</w:t>
    </w:r>
    <w:r w:rsidR="00310204">
      <w:rPr>
        <w:color w:val="000000" w:themeColor="text1"/>
        <w:sz w:val="18"/>
      </w:rPr>
      <w:t>2</w:t>
    </w:r>
    <w:r w:rsidR="00E8226E">
      <w:rPr>
        <w:color w:val="000000" w:themeColor="text1"/>
        <w:sz w:val="18"/>
      </w:rPr>
      <w:t>3</w:t>
    </w:r>
    <w:r w:rsidR="00310204">
      <w:rPr>
        <w:color w:val="000000" w:themeColor="text1"/>
        <w:sz w:val="18"/>
      </w:rPr>
      <w:t xml:space="preserve"> </w:t>
    </w:r>
    <w:r w:rsidR="009F6ABA" w:rsidRPr="00BE4E9D">
      <w:rPr>
        <w:color w:val="000000" w:themeColor="text1"/>
        <w:sz w:val="18"/>
      </w:rPr>
      <w:t>Fall</w:t>
    </w:r>
  </w:p>
  <w:p w14:paraId="05E8478D" w14:textId="1081BA5B" w:rsidR="00EF2176" w:rsidRPr="00BE4E9D" w:rsidRDefault="000B72FC" w:rsidP="00EF2176">
    <w:pPr>
      <w:pStyle w:val="Header"/>
      <w:jc w:val="right"/>
      <w:rPr>
        <w:color w:val="000000" w:themeColor="text1"/>
        <w:sz w:val="16"/>
        <w:szCs w:val="18"/>
      </w:rPr>
    </w:pPr>
    <w:r w:rsidRPr="00BE4E9D">
      <w:rPr>
        <w:color w:val="000000" w:themeColor="text1"/>
        <w:sz w:val="16"/>
        <w:szCs w:val="18"/>
      </w:rPr>
      <w:t xml:space="preserve">University </w:t>
    </w:r>
    <w:r w:rsidR="00BB05C5">
      <w:rPr>
        <w:color w:val="000000" w:themeColor="text1"/>
        <w:sz w:val="16"/>
        <w:szCs w:val="18"/>
      </w:rPr>
      <w:t>o</w:t>
    </w:r>
    <w:r w:rsidRPr="00BE4E9D">
      <w:rPr>
        <w:color w:val="000000" w:themeColor="text1"/>
        <w:sz w:val="16"/>
        <w:szCs w:val="18"/>
      </w:rPr>
      <w:t>f Florida</w:t>
    </w:r>
  </w:p>
  <w:p w14:paraId="3B0D9C2D" w14:textId="423817F6" w:rsidR="00EF2176" w:rsidRPr="00BE4E9D" w:rsidRDefault="000B72FC" w:rsidP="00EF2176">
    <w:pPr>
      <w:pStyle w:val="Header"/>
      <w:jc w:val="right"/>
      <w:rPr>
        <w:color w:val="000000" w:themeColor="text1"/>
        <w:sz w:val="16"/>
        <w:szCs w:val="18"/>
      </w:rPr>
    </w:pPr>
    <w:r w:rsidRPr="00BE4E9D">
      <w:rPr>
        <w:color w:val="000000" w:themeColor="text1"/>
        <w:sz w:val="16"/>
        <w:szCs w:val="18"/>
      </w:rPr>
      <w:t xml:space="preserve">College </w:t>
    </w:r>
    <w:r w:rsidR="00BB05C5">
      <w:rPr>
        <w:color w:val="000000" w:themeColor="text1"/>
        <w:sz w:val="16"/>
        <w:szCs w:val="18"/>
      </w:rPr>
      <w:t>o</w:t>
    </w:r>
    <w:r w:rsidRPr="00BE4E9D">
      <w:rPr>
        <w:color w:val="000000" w:themeColor="text1"/>
        <w:sz w:val="16"/>
        <w:szCs w:val="18"/>
      </w:rPr>
      <w:t xml:space="preserve">f Design, Construction </w:t>
    </w:r>
    <w:r w:rsidR="001135CF" w:rsidRPr="00BE4E9D">
      <w:rPr>
        <w:color w:val="000000" w:themeColor="text1"/>
        <w:sz w:val="16"/>
        <w:szCs w:val="18"/>
      </w:rPr>
      <w:t>and</w:t>
    </w:r>
    <w:r w:rsidRPr="00BE4E9D">
      <w:rPr>
        <w:color w:val="000000" w:themeColor="text1"/>
        <w:sz w:val="16"/>
        <w:szCs w:val="18"/>
      </w:rPr>
      <w:t xml:space="preserve"> Planning</w:t>
    </w:r>
  </w:p>
  <w:p w14:paraId="142D4DC8" w14:textId="689C7382" w:rsidR="00EF2176" w:rsidRPr="00BE4E9D" w:rsidRDefault="000B72FC" w:rsidP="00EF2176">
    <w:pPr>
      <w:pStyle w:val="Header"/>
      <w:jc w:val="right"/>
      <w:rPr>
        <w:color w:val="000000" w:themeColor="text1"/>
        <w:sz w:val="16"/>
        <w:szCs w:val="18"/>
      </w:rPr>
    </w:pPr>
    <w:r w:rsidRPr="00BE4E9D">
      <w:rPr>
        <w:color w:val="000000" w:themeColor="text1"/>
        <w:sz w:val="16"/>
        <w:szCs w:val="18"/>
      </w:rPr>
      <w:t xml:space="preserve">Department </w:t>
    </w:r>
    <w:r w:rsidR="00BB05C5">
      <w:rPr>
        <w:color w:val="000000" w:themeColor="text1"/>
        <w:sz w:val="16"/>
        <w:szCs w:val="18"/>
      </w:rPr>
      <w:t>o</w:t>
    </w:r>
    <w:r w:rsidRPr="00BE4E9D">
      <w:rPr>
        <w:color w:val="000000" w:themeColor="text1"/>
        <w:sz w:val="16"/>
        <w:szCs w:val="18"/>
      </w:rPr>
      <w:t>f Interior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95487"/>
    <w:multiLevelType w:val="hybridMultilevel"/>
    <w:tmpl w:val="2FCE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621A64"/>
    <w:multiLevelType w:val="hybridMultilevel"/>
    <w:tmpl w:val="5CDE1B44"/>
    <w:lvl w:ilvl="0" w:tplc="707A9A02">
      <w:start w:val="1"/>
      <w:numFmt w:val="decimal"/>
      <w:lvlText w:val="%1."/>
      <w:lvlJc w:val="left"/>
      <w:pPr>
        <w:ind w:left="460" w:hanging="360"/>
      </w:pPr>
      <w:rPr>
        <w:rFonts w:ascii="Arial" w:eastAsia="Arial" w:hAnsi="Arial" w:cs="Arial" w:hint="default"/>
        <w:b/>
        <w:bCs/>
        <w:spacing w:val="-1"/>
        <w:w w:val="103"/>
        <w:sz w:val="20"/>
        <w:szCs w:val="20"/>
      </w:rPr>
    </w:lvl>
    <w:lvl w:ilvl="1" w:tplc="B57AB0BA">
      <w:numFmt w:val="bullet"/>
      <w:lvlText w:val="•"/>
      <w:lvlJc w:val="left"/>
      <w:pPr>
        <w:ind w:left="1154" w:hanging="360"/>
      </w:pPr>
      <w:rPr>
        <w:rFonts w:hint="default"/>
      </w:rPr>
    </w:lvl>
    <w:lvl w:ilvl="2" w:tplc="585AC8EE">
      <w:numFmt w:val="bullet"/>
      <w:lvlText w:val="•"/>
      <w:lvlJc w:val="left"/>
      <w:pPr>
        <w:ind w:left="1848" w:hanging="360"/>
      </w:pPr>
      <w:rPr>
        <w:rFonts w:hint="default"/>
      </w:rPr>
    </w:lvl>
    <w:lvl w:ilvl="3" w:tplc="DD103550">
      <w:numFmt w:val="bullet"/>
      <w:lvlText w:val="•"/>
      <w:lvlJc w:val="left"/>
      <w:pPr>
        <w:ind w:left="2542" w:hanging="360"/>
      </w:pPr>
      <w:rPr>
        <w:rFonts w:hint="default"/>
      </w:rPr>
    </w:lvl>
    <w:lvl w:ilvl="4" w:tplc="9F6C5BE8">
      <w:numFmt w:val="bullet"/>
      <w:lvlText w:val="•"/>
      <w:lvlJc w:val="left"/>
      <w:pPr>
        <w:ind w:left="3236" w:hanging="360"/>
      </w:pPr>
      <w:rPr>
        <w:rFonts w:hint="default"/>
      </w:rPr>
    </w:lvl>
    <w:lvl w:ilvl="5" w:tplc="258273A6">
      <w:numFmt w:val="bullet"/>
      <w:lvlText w:val="•"/>
      <w:lvlJc w:val="left"/>
      <w:pPr>
        <w:ind w:left="3930" w:hanging="360"/>
      </w:pPr>
      <w:rPr>
        <w:rFonts w:hint="default"/>
      </w:rPr>
    </w:lvl>
    <w:lvl w:ilvl="6" w:tplc="132266DA">
      <w:numFmt w:val="bullet"/>
      <w:lvlText w:val="•"/>
      <w:lvlJc w:val="left"/>
      <w:pPr>
        <w:ind w:left="4624" w:hanging="360"/>
      </w:pPr>
      <w:rPr>
        <w:rFonts w:hint="default"/>
      </w:rPr>
    </w:lvl>
    <w:lvl w:ilvl="7" w:tplc="424852AE">
      <w:numFmt w:val="bullet"/>
      <w:lvlText w:val="•"/>
      <w:lvlJc w:val="left"/>
      <w:pPr>
        <w:ind w:left="5318" w:hanging="360"/>
      </w:pPr>
      <w:rPr>
        <w:rFonts w:hint="default"/>
      </w:rPr>
    </w:lvl>
    <w:lvl w:ilvl="8" w:tplc="67D0F4B4">
      <w:numFmt w:val="bullet"/>
      <w:lvlText w:val="•"/>
      <w:lvlJc w:val="left"/>
      <w:pPr>
        <w:ind w:left="6012" w:hanging="360"/>
      </w:pPr>
      <w:rPr>
        <w:rFonts w:hint="default"/>
      </w:rPr>
    </w:lvl>
  </w:abstractNum>
  <w:abstractNum w:abstractNumId="1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957F3"/>
    <w:multiLevelType w:val="hybridMultilevel"/>
    <w:tmpl w:val="8CEE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8D4822"/>
    <w:multiLevelType w:val="hybridMultilevel"/>
    <w:tmpl w:val="6D1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23E87"/>
    <w:multiLevelType w:val="hybridMultilevel"/>
    <w:tmpl w:val="0382D932"/>
    <w:lvl w:ilvl="0" w:tplc="68C0E836">
      <w:numFmt w:val="bullet"/>
      <w:lvlText w:val="•"/>
      <w:lvlJc w:val="left"/>
      <w:pPr>
        <w:tabs>
          <w:tab w:val="num" w:pos="360"/>
        </w:tabs>
        <w:ind w:left="720" w:hanging="360"/>
      </w:pPr>
      <w:rPr>
        <w:rFonts w:hint="default"/>
        <w:b w:val="0"/>
        <w:bCs w:val="0"/>
        <w:i w:val="0"/>
        <w:iCs w:val="0"/>
        <w:strike w:val="0"/>
        <w:color w:val="000000"/>
        <w:sz w:val="24"/>
        <w:szCs w:val="24"/>
        <w:u w:val="none"/>
        <w:lang w:val="en-US" w:eastAsia="en-US" w:bidi="en-US"/>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9" w15:restartNumberingAfterBreak="0">
    <w:nsid w:val="539A0DA9"/>
    <w:multiLevelType w:val="hybridMultilevel"/>
    <w:tmpl w:val="6A6A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550EF"/>
    <w:multiLevelType w:val="hybridMultilevel"/>
    <w:tmpl w:val="4AEA4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57783"/>
    <w:multiLevelType w:val="hybridMultilevel"/>
    <w:tmpl w:val="94BE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15655"/>
    <w:multiLevelType w:val="hybridMultilevel"/>
    <w:tmpl w:val="9292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D228B"/>
    <w:multiLevelType w:val="hybridMultilevel"/>
    <w:tmpl w:val="7B3C0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AE1397"/>
    <w:multiLevelType w:val="hybridMultilevel"/>
    <w:tmpl w:val="8CF6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0629BA"/>
    <w:multiLevelType w:val="hybridMultilevel"/>
    <w:tmpl w:val="4E18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CAA4A33"/>
    <w:multiLevelType w:val="hybridMultilevel"/>
    <w:tmpl w:val="AD4A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190925">
    <w:abstractNumId w:val="22"/>
  </w:num>
  <w:num w:numId="2" w16cid:durableId="1135634622">
    <w:abstractNumId w:val="14"/>
  </w:num>
  <w:num w:numId="3" w16cid:durableId="1675956123">
    <w:abstractNumId w:val="21"/>
  </w:num>
  <w:num w:numId="4" w16cid:durableId="2123265054">
    <w:abstractNumId w:val="16"/>
  </w:num>
  <w:num w:numId="5" w16cid:durableId="1266234233">
    <w:abstractNumId w:val="29"/>
  </w:num>
  <w:num w:numId="6" w16cid:durableId="665325544">
    <w:abstractNumId w:val="30"/>
  </w:num>
  <w:num w:numId="7" w16cid:durableId="828441279">
    <w:abstractNumId w:val="27"/>
  </w:num>
  <w:num w:numId="8" w16cid:durableId="475033285">
    <w:abstractNumId w:val="32"/>
  </w:num>
  <w:num w:numId="9" w16cid:durableId="1273591540">
    <w:abstractNumId w:val="9"/>
  </w:num>
  <w:num w:numId="10" w16cid:durableId="1314871454">
    <w:abstractNumId w:val="7"/>
  </w:num>
  <w:num w:numId="11" w16cid:durableId="2037734438">
    <w:abstractNumId w:val="6"/>
  </w:num>
  <w:num w:numId="12" w16cid:durableId="777869628">
    <w:abstractNumId w:val="5"/>
  </w:num>
  <w:num w:numId="13" w16cid:durableId="1575120987">
    <w:abstractNumId w:val="4"/>
  </w:num>
  <w:num w:numId="14" w16cid:durableId="1966038289">
    <w:abstractNumId w:val="8"/>
  </w:num>
  <w:num w:numId="15" w16cid:durableId="2105566308">
    <w:abstractNumId w:val="3"/>
  </w:num>
  <w:num w:numId="16" w16cid:durableId="2120634528">
    <w:abstractNumId w:val="2"/>
  </w:num>
  <w:num w:numId="17" w16cid:durableId="468716216">
    <w:abstractNumId w:val="1"/>
  </w:num>
  <w:num w:numId="18" w16cid:durableId="2115705981">
    <w:abstractNumId w:val="0"/>
  </w:num>
  <w:num w:numId="19" w16cid:durableId="1925526238">
    <w:abstractNumId w:val="12"/>
  </w:num>
  <w:num w:numId="20" w16cid:durableId="308049169">
    <w:abstractNumId w:val="12"/>
  </w:num>
  <w:num w:numId="21" w16cid:durableId="268706211">
    <w:abstractNumId w:val="12"/>
  </w:num>
  <w:num w:numId="22" w16cid:durableId="1260875105">
    <w:abstractNumId w:val="12"/>
  </w:num>
  <w:num w:numId="23" w16cid:durableId="424881719">
    <w:abstractNumId w:val="12"/>
  </w:num>
  <w:num w:numId="24" w16cid:durableId="241136526">
    <w:abstractNumId w:val="12"/>
  </w:num>
  <w:num w:numId="25" w16cid:durableId="530921803">
    <w:abstractNumId w:val="12"/>
  </w:num>
  <w:num w:numId="26" w16cid:durableId="685592954">
    <w:abstractNumId w:val="12"/>
  </w:num>
  <w:num w:numId="27" w16cid:durableId="1404836114">
    <w:abstractNumId w:val="12"/>
  </w:num>
  <w:num w:numId="28" w16cid:durableId="757361347">
    <w:abstractNumId w:val="12"/>
  </w:num>
  <w:num w:numId="29" w16cid:durableId="766076260">
    <w:abstractNumId w:val="19"/>
  </w:num>
  <w:num w:numId="30" w16cid:durableId="1566141108">
    <w:abstractNumId w:val="31"/>
  </w:num>
  <w:num w:numId="31" w16cid:durableId="1329483346">
    <w:abstractNumId w:val="28"/>
  </w:num>
  <w:num w:numId="32" w16cid:durableId="1026442282">
    <w:abstractNumId w:val="17"/>
  </w:num>
  <w:num w:numId="33" w16cid:durableId="1926453665">
    <w:abstractNumId w:val="23"/>
  </w:num>
  <w:num w:numId="34" w16cid:durableId="1272006094">
    <w:abstractNumId w:val="20"/>
  </w:num>
  <w:num w:numId="35" w16cid:durableId="1611012674">
    <w:abstractNumId w:val="24"/>
  </w:num>
  <w:num w:numId="36" w16cid:durableId="1668245883">
    <w:abstractNumId w:val="26"/>
  </w:num>
  <w:num w:numId="37" w16cid:durableId="1456410521">
    <w:abstractNumId w:val="11"/>
  </w:num>
  <w:num w:numId="38" w16cid:durableId="524178405">
    <w:abstractNumId w:val="25"/>
  </w:num>
  <w:num w:numId="39" w16cid:durableId="38893985">
    <w:abstractNumId w:val="10"/>
  </w:num>
  <w:num w:numId="40" w16cid:durableId="1353919011">
    <w:abstractNumId w:val="15"/>
  </w:num>
  <w:num w:numId="41" w16cid:durableId="339626135">
    <w:abstractNumId w:val="13"/>
  </w:num>
  <w:num w:numId="42" w16cid:durableId="1676111285">
    <w:abstractNumId w:val="33"/>
  </w:num>
  <w:num w:numId="43" w16cid:durableId="659962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yNbUwMzI3NTW0NDVR0lEKTi0uzszPAykwMqgFAAqZAQMtAAAA"/>
  </w:docVars>
  <w:rsids>
    <w:rsidRoot w:val="00E05D51"/>
    <w:rsid w:val="0002055D"/>
    <w:rsid w:val="00041D1B"/>
    <w:rsid w:val="0005116D"/>
    <w:rsid w:val="00064E84"/>
    <w:rsid w:val="00076F3D"/>
    <w:rsid w:val="000B72FC"/>
    <w:rsid w:val="000C32CA"/>
    <w:rsid w:val="000D04A5"/>
    <w:rsid w:val="000F02FB"/>
    <w:rsid w:val="000F18C7"/>
    <w:rsid w:val="00100828"/>
    <w:rsid w:val="001135CF"/>
    <w:rsid w:val="00121E99"/>
    <w:rsid w:val="001428BE"/>
    <w:rsid w:val="00156DA4"/>
    <w:rsid w:val="00172BD2"/>
    <w:rsid w:val="00183626"/>
    <w:rsid w:val="00183D6E"/>
    <w:rsid w:val="00183E2A"/>
    <w:rsid w:val="00194DF6"/>
    <w:rsid w:val="001A6147"/>
    <w:rsid w:val="001C426D"/>
    <w:rsid w:val="001C5B04"/>
    <w:rsid w:val="001C7F9E"/>
    <w:rsid w:val="001E7539"/>
    <w:rsid w:val="001F78DC"/>
    <w:rsid w:val="00202A41"/>
    <w:rsid w:val="00210F5D"/>
    <w:rsid w:val="002B79F7"/>
    <w:rsid w:val="002C2176"/>
    <w:rsid w:val="002D379B"/>
    <w:rsid w:val="002E25CF"/>
    <w:rsid w:val="002F1764"/>
    <w:rsid w:val="00300ADF"/>
    <w:rsid w:val="00310204"/>
    <w:rsid w:val="00311D28"/>
    <w:rsid w:val="003124C6"/>
    <w:rsid w:val="003312CF"/>
    <w:rsid w:val="003445D1"/>
    <w:rsid w:val="00352697"/>
    <w:rsid w:val="0035387A"/>
    <w:rsid w:val="0039637B"/>
    <w:rsid w:val="003A0E86"/>
    <w:rsid w:val="003E09B5"/>
    <w:rsid w:val="003F20B5"/>
    <w:rsid w:val="00410DEF"/>
    <w:rsid w:val="00417774"/>
    <w:rsid w:val="00421C0D"/>
    <w:rsid w:val="004418FE"/>
    <w:rsid w:val="004533E9"/>
    <w:rsid w:val="00462DFB"/>
    <w:rsid w:val="00486E69"/>
    <w:rsid w:val="0049041A"/>
    <w:rsid w:val="00491A99"/>
    <w:rsid w:val="004A464E"/>
    <w:rsid w:val="004A65BB"/>
    <w:rsid w:val="004C3C6A"/>
    <w:rsid w:val="004D1AB8"/>
    <w:rsid w:val="004D5504"/>
    <w:rsid w:val="004E1AED"/>
    <w:rsid w:val="004E3177"/>
    <w:rsid w:val="004F54E0"/>
    <w:rsid w:val="00506940"/>
    <w:rsid w:val="00512419"/>
    <w:rsid w:val="00530BF1"/>
    <w:rsid w:val="00533073"/>
    <w:rsid w:val="0056057F"/>
    <w:rsid w:val="00575DAA"/>
    <w:rsid w:val="005A37E8"/>
    <w:rsid w:val="005B154E"/>
    <w:rsid w:val="005B3FF0"/>
    <w:rsid w:val="005C12A5"/>
    <w:rsid w:val="005C1EF3"/>
    <w:rsid w:val="005C2283"/>
    <w:rsid w:val="005F4F97"/>
    <w:rsid w:val="006008B9"/>
    <w:rsid w:val="00620F26"/>
    <w:rsid w:val="00630152"/>
    <w:rsid w:val="00634B3B"/>
    <w:rsid w:val="00661FC2"/>
    <w:rsid w:val="006A06AA"/>
    <w:rsid w:val="006A44AA"/>
    <w:rsid w:val="006A4F82"/>
    <w:rsid w:val="006A6A15"/>
    <w:rsid w:val="006C1C3B"/>
    <w:rsid w:val="006C7641"/>
    <w:rsid w:val="006D509E"/>
    <w:rsid w:val="006D738F"/>
    <w:rsid w:val="006E483F"/>
    <w:rsid w:val="006E6982"/>
    <w:rsid w:val="007070F3"/>
    <w:rsid w:val="00716FF0"/>
    <w:rsid w:val="007173FF"/>
    <w:rsid w:val="00720E90"/>
    <w:rsid w:val="007245E0"/>
    <w:rsid w:val="00726563"/>
    <w:rsid w:val="0072763C"/>
    <w:rsid w:val="00736468"/>
    <w:rsid w:val="007508C6"/>
    <w:rsid w:val="007710EB"/>
    <w:rsid w:val="007A49B3"/>
    <w:rsid w:val="007B05E4"/>
    <w:rsid w:val="007C5857"/>
    <w:rsid w:val="007D49AF"/>
    <w:rsid w:val="0080679E"/>
    <w:rsid w:val="00823E9F"/>
    <w:rsid w:val="00862C5D"/>
    <w:rsid w:val="00862F0C"/>
    <w:rsid w:val="00882D80"/>
    <w:rsid w:val="0089710B"/>
    <w:rsid w:val="008B7E93"/>
    <w:rsid w:val="008C07C8"/>
    <w:rsid w:val="00900952"/>
    <w:rsid w:val="00906AAA"/>
    <w:rsid w:val="00920C78"/>
    <w:rsid w:val="00922E63"/>
    <w:rsid w:val="0092770B"/>
    <w:rsid w:val="0094359F"/>
    <w:rsid w:val="0095308A"/>
    <w:rsid w:val="009660CB"/>
    <w:rsid w:val="00976A26"/>
    <w:rsid w:val="00992367"/>
    <w:rsid w:val="00997B2B"/>
    <w:rsid w:val="009B4F94"/>
    <w:rsid w:val="009C02B8"/>
    <w:rsid w:val="009C2AAC"/>
    <w:rsid w:val="009F6ABA"/>
    <w:rsid w:val="00A03BC5"/>
    <w:rsid w:val="00A115F9"/>
    <w:rsid w:val="00A1310C"/>
    <w:rsid w:val="00A16EFF"/>
    <w:rsid w:val="00A35101"/>
    <w:rsid w:val="00A558A4"/>
    <w:rsid w:val="00A56672"/>
    <w:rsid w:val="00A64E2B"/>
    <w:rsid w:val="00A8219E"/>
    <w:rsid w:val="00A84FDA"/>
    <w:rsid w:val="00A92042"/>
    <w:rsid w:val="00AA538F"/>
    <w:rsid w:val="00AB344A"/>
    <w:rsid w:val="00AD03FF"/>
    <w:rsid w:val="00AE1218"/>
    <w:rsid w:val="00B01949"/>
    <w:rsid w:val="00B312FE"/>
    <w:rsid w:val="00B31A9E"/>
    <w:rsid w:val="00B31C03"/>
    <w:rsid w:val="00B34E75"/>
    <w:rsid w:val="00B378FD"/>
    <w:rsid w:val="00BA0A3B"/>
    <w:rsid w:val="00BB05C5"/>
    <w:rsid w:val="00BB4C5B"/>
    <w:rsid w:val="00BB6B79"/>
    <w:rsid w:val="00BC39CA"/>
    <w:rsid w:val="00BD3916"/>
    <w:rsid w:val="00BE45A6"/>
    <w:rsid w:val="00BE4E9D"/>
    <w:rsid w:val="00BE4EC1"/>
    <w:rsid w:val="00C0189C"/>
    <w:rsid w:val="00C06CED"/>
    <w:rsid w:val="00C22347"/>
    <w:rsid w:val="00C30E07"/>
    <w:rsid w:val="00C515AC"/>
    <w:rsid w:val="00C93C98"/>
    <w:rsid w:val="00C97679"/>
    <w:rsid w:val="00CB31DA"/>
    <w:rsid w:val="00CC5339"/>
    <w:rsid w:val="00CC6241"/>
    <w:rsid w:val="00CD04CA"/>
    <w:rsid w:val="00CF20AB"/>
    <w:rsid w:val="00CF3CC2"/>
    <w:rsid w:val="00CF46E4"/>
    <w:rsid w:val="00D12A9C"/>
    <w:rsid w:val="00D15CD4"/>
    <w:rsid w:val="00D2711A"/>
    <w:rsid w:val="00D278F8"/>
    <w:rsid w:val="00D279E5"/>
    <w:rsid w:val="00D47A97"/>
    <w:rsid w:val="00D60065"/>
    <w:rsid w:val="00D832F5"/>
    <w:rsid w:val="00D90A69"/>
    <w:rsid w:val="00D93B01"/>
    <w:rsid w:val="00DC2B7E"/>
    <w:rsid w:val="00E040F5"/>
    <w:rsid w:val="00E05D51"/>
    <w:rsid w:val="00E14B43"/>
    <w:rsid w:val="00E315CB"/>
    <w:rsid w:val="00E66A40"/>
    <w:rsid w:val="00E778EC"/>
    <w:rsid w:val="00E8226E"/>
    <w:rsid w:val="00EB1A6D"/>
    <w:rsid w:val="00EB4384"/>
    <w:rsid w:val="00EC72B6"/>
    <w:rsid w:val="00ED1B8C"/>
    <w:rsid w:val="00ED3201"/>
    <w:rsid w:val="00EF2176"/>
    <w:rsid w:val="00EF238A"/>
    <w:rsid w:val="00F0682F"/>
    <w:rsid w:val="00F33425"/>
    <w:rsid w:val="00F56874"/>
    <w:rsid w:val="00F5732F"/>
    <w:rsid w:val="00F77019"/>
    <w:rsid w:val="00FA5428"/>
    <w:rsid w:val="00FB54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F91E"/>
  <w15:docId w15:val="{FAD1C08A-31AE-48C3-838B-245AF7B7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CA"/>
    <w:rPr>
      <w:rFonts w:ascii="Swis721 BT" w:hAnsi="Swis721 BT"/>
      <w:sz w:val="20"/>
    </w:rPr>
  </w:style>
  <w:style w:type="paragraph" w:styleId="Heading1">
    <w:name w:val="heading 1"/>
    <w:aliases w:val="Heading 1a"/>
    <w:basedOn w:val="Normal"/>
    <w:next w:val="Normal"/>
    <w:link w:val="Heading1Char"/>
    <w:uiPriority w:val="9"/>
    <w:qFormat/>
    <w:rsid w:val="00BB05C5"/>
    <w:pPr>
      <w:keepNext/>
      <w:keepLines/>
      <w:pBdr>
        <w:bottom w:val="single" w:sz="4" w:space="2" w:color="2683C6"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Heading2">
    <w:name w:val="heading 2"/>
    <w:basedOn w:val="Normal"/>
    <w:next w:val="Normal"/>
    <w:link w:val="Heading2Char"/>
    <w:uiPriority w:val="9"/>
    <w:unhideWhenUsed/>
    <w:qFormat/>
    <w:rsid w:val="00A8219E"/>
    <w:pPr>
      <w:keepNext/>
      <w:keepLines/>
      <w:spacing w:before="120" w:after="0" w:line="240" w:lineRule="auto"/>
      <w:outlineLvl w:val="1"/>
    </w:pPr>
    <w:rPr>
      <w:rFonts w:asciiTheme="majorHAnsi" w:eastAsiaTheme="majorEastAsia" w:hAnsiTheme="majorHAnsi" w:cstheme="majorBidi"/>
      <w:color w:val="2683C6" w:themeColor="accent2"/>
      <w:sz w:val="28"/>
      <w:szCs w:val="36"/>
    </w:rPr>
  </w:style>
  <w:style w:type="paragraph" w:styleId="Heading3">
    <w:name w:val="heading 3"/>
    <w:basedOn w:val="Normal"/>
    <w:next w:val="Normal"/>
    <w:link w:val="Heading3Char"/>
    <w:uiPriority w:val="9"/>
    <w:unhideWhenUsed/>
    <w:qFormat/>
    <w:rsid w:val="00A8219E"/>
    <w:pPr>
      <w:keepNext/>
      <w:keepLines/>
      <w:spacing w:before="80" w:after="0" w:line="240" w:lineRule="auto"/>
      <w:outlineLvl w:val="2"/>
    </w:pPr>
    <w:rPr>
      <w:rFonts w:asciiTheme="majorHAnsi" w:eastAsiaTheme="majorEastAsia" w:hAnsiTheme="majorHAnsi" w:cstheme="majorBidi"/>
      <w:b/>
      <w:color w:val="1C6194" w:themeColor="accent2" w:themeShade="BF"/>
      <w:sz w:val="24"/>
      <w:szCs w:val="32"/>
    </w:rPr>
  </w:style>
  <w:style w:type="paragraph" w:styleId="Heading4">
    <w:name w:val="heading 4"/>
    <w:basedOn w:val="Normal"/>
    <w:next w:val="Normal"/>
    <w:link w:val="Heading4Char"/>
    <w:uiPriority w:val="9"/>
    <w:unhideWhenUsed/>
    <w:qFormat/>
    <w:rsid w:val="00E05D51"/>
    <w:pPr>
      <w:keepNext/>
      <w:keepLines/>
      <w:spacing w:before="80" w:after="0" w:line="240" w:lineRule="auto"/>
      <w:outlineLvl w:val="3"/>
    </w:pPr>
    <w:rPr>
      <w:rFonts w:asciiTheme="majorHAnsi" w:eastAsiaTheme="majorEastAsia" w:hAnsiTheme="majorHAnsi" w:cstheme="majorBidi"/>
      <w:i/>
      <w:iCs/>
      <w:color w:val="134163" w:themeColor="accent2" w:themeShade="80"/>
      <w:sz w:val="28"/>
      <w:szCs w:val="28"/>
    </w:rPr>
  </w:style>
  <w:style w:type="paragraph" w:styleId="Heading5">
    <w:name w:val="heading 5"/>
    <w:basedOn w:val="Normal"/>
    <w:next w:val="Normal"/>
    <w:link w:val="Heading5Char"/>
    <w:uiPriority w:val="9"/>
    <w:semiHidden/>
    <w:unhideWhenUsed/>
    <w:qFormat/>
    <w:rsid w:val="00E05D51"/>
    <w:pPr>
      <w:keepNext/>
      <w:keepLines/>
      <w:spacing w:before="80" w:after="0" w:line="240" w:lineRule="auto"/>
      <w:outlineLvl w:val="4"/>
    </w:pPr>
    <w:rPr>
      <w:rFonts w:asciiTheme="majorHAnsi" w:eastAsiaTheme="majorEastAsia" w:hAnsiTheme="majorHAnsi" w:cstheme="majorBidi"/>
      <w:color w:val="1C6194" w:themeColor="accent2" w:themeShade="BF"/>
      <w:sz w:val="24"/>
      <w:szCs w:val="24"/>
    </w:rPr>
  </w:style>
  <w:style w:type="paragraph" w:styleId="Heading6">
    <w:name w:val="heading 6"/>
    <w:basedOn w:val="Normal"/>
    <w:next w:val="Normal"/>
    <w:link w:val="Heading6Char"/>
    <w:uiPriority w:val="9"/>
    <w:semiHidden/>
    <w:unhideWhenUsed/>
    <w:qFormat/>
    <w:rsid w:val="00E05D51"/>
    <w:pPr>
      <w:keepNext/>
      <w:keepLines/>
      <w:spacing w:before="80" w:after="0" w:line="240" w:lineRule="auto"/>
      <w:outlineLvl w:val="5"/>
    </w:pPr>
    <w:rPr>
      <w:rFonts w:asciiTheme="majorHAnsi" w:eastAsiaTheme="majorEastAsia" w:hAnsiTheme="majorHAnsi" w:cstheme="majorBidi"/>
      <w:i/>
      <w:iCs/>
      <w:color w:val="134163" w:themeColor="accent2" w:themeShade="80"/>
      <w:sz w:val="24"/>
      <w:szCs w:val="24"/>
    </w:rPr>
  </w:style>
  <w:style w:type="paragraph" w:styleId="Heading7">
    <w:name w:val="heading 7"/>
    <w:basedOn w:val="Normal"/>
    <w:next w:val="Normal"/>
    <w:link w:val="Heading7Char"/>
    <w:uiPriority w:val="9"/>
    <w:semiHidden/>
    <w:unhideWhenUsed/>
    <w:qFormat/>
    <w:rsid w:val="00E05D51"/>
    <w:pPr>
      <w:keepNext/>
      <w:keepLines/>
      <w:spacing w:before="80" w:after="0" w:line="240" w:lineRule="auto"/>
      <w:outlineLvl w:val="6"/>
    </w:pPr>
    <w:rPr>
      <w:rFonts w:asciiTheme="majorHAnsi" w:eastAsiaTheme="majorEastAsia" w:hAnsiTheme="majorHAnsi" w:cstheme="majorBidi"/>
      <w:b/>
      <w:bCs/>
      <w:color w:val="134163" w:themeColor="accent2" w:themeShade="80"/>
      <w:sz w:val="22"/>
      <w:szCs w:val="22"/>
    </w:rPr>
  </w:style>
  <w:style w:type="paragraph" w:styleId="Heading8">
    <w:name w:val="heading 8"/>
    <w:basedOn w:val="Normal"/>
    <w:next w:val="Normal"/>
    <w:link w:val="Heading8Char"/>
    <w:uiPriority w:val="9"/>
    <w:semiHidden/>
    <w:unhideWhenUsed/>
    <w:qFormat/>
    <w:rsid w:val="00E05D51"/>
    <w:pPr>
      <w:keepNext/>
      <w:keepLines/>
      <w:spacing w:before="80" w:after="0" w:line="240" w:lineRule="auto"/>
      <w:outlineLvl w:val="7"/>
    </w:pPr>
    <w:rPr>
      <w:rFonts w:asciiTheme="majorHAnsi" w:eastAsiaTheme="majorEastAsia" w:hAnsiTheme="majorHAnsi" w:cstheme="majorBidi"/>
      <w:color w:val="134163" w:themeColor="accent2" w:themeShade="80"/>
      <w:sz w:val="22"/>
      <w:szCs w:val="22"/>
    </w:rPr>
  </w:style>
  <w:style w:type="paragraph" w:styleId="Heading9">
    <w:name w:val="heading 9"/>
    <w:basedOn w:val="Normal"/>
    <w:next w:val="Normal"/>
    <w:link w:val="Heading9Char"/>
    <w:uiPriority w:val="9"/>
    <w:semiHidden/>
    <w:unhideWhenUsed/>
    <w:qFormat/>
    <w:rsid w:val="00E05D51"/>
    <w:pPr>
      <w:keepNext/>
      <w:keepLines/>
      <w:spacing w:before="80" w:after="0" w:line="240" w:lineRule="auto"/>
      <w:outlineLvl w:val="8"/>
    </w:pPr>
    <w:rPr>
      <w:rFonts w:asciiTheme="majorHAnsi" w:eastAsiaTheme="majorEastAsia" w:hAnsiTheme="majorHAnsi" w:cstheme="majorBidi"/>
      <w:i/>
      <w:iCs/>
      <w:color w:val="13416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basedOn w:val="DefaultParagraphFont"/>
    <w:link w:val="Heading1"/>
    <w:uiPriority w:val="9"/>
    <w:rsid w:val="00BB05C5"/>
    <w:rPr>
      <w:rFonts w:asciiTheme="majorHAnsi" w:eastAsiaTheme="majorEastAsia" w:hAnsiTheme="majorHAnsi" w:cstheme="majorBidi"/>
      <w:color w:val="262626" w:themeColor="text1" w:themeTint="D9"/>
      <w:sz w:val="32"/>
      <w:szCs w:val="40"/>
    </w:rPr>
  </w:style>
  <w:style w:type="character" w:customStyle="1" w:styleId="Heading2Char">
    <w:name w:val="Heading 2 Char"/>
    <w:basedOn w:val="DefaultParagraphFont"/>
    <w:link w:val="Heading2"/>
    <w:uiPriority w:val="9"/>
    <w:rsid w:val="00A8219E"/>
    <w:rPr>
      <w:rFonts w:asciiTheme="majorHAnsi" w:eastAsiaTheme="majorEastAsia" w:hAnsiTheme="majorHAnsi" w:cstheme="majorBidi"/>
      <w:color w:val="2683C6" w:themeColor="accent2"/>
      <w:sz w:val="28"/>
      <w:szCs w:val="36"/>
    </w:rPr>
  </w:style>
  <w:style w:type="character" w:customStyle="1" w:styleId="Heading3Char">
    <w:name w:val="Heading 3 Char"/>
    <w:basedOn w:val="DefaultParagraphFont"/>
    <w:link w:val="Heading3"/>
    <w:uiPriority w:val="9"/>
    <w:rsid w:val="00A8219E"/>
    <w:rPr>
      <w:rFonts w:asciiTheme="majorHAnsi" w:eastAsiaTheme="majorEastAsia" w:hAnsiTheme="majorHAnsi" w:cstheme="majorBidi"/>
      <w:b/>
      <w:color w:val="1C6194" w:themeColor="accent2" w:themeShade="BF"/>
      <w:sz w:val="24"/>
      <w:szCs w:val="32"/>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05D5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05D5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A8219E"/>
    <w:pPr>
      <w:numPr>
        <w:ilvl w:val="1"/>
      </w:numPr>
      <w:spacing w:after="240"/>
    </w:pPr>
    <w:rPr>
      <w:caps/>
      <w:color w:val="404040" w:themeColor="text1" w:themeTint="BF"/>
      <w:spacing w:val="20"/>
      <w:sz w:val="24"/>
      <w:szCs w:val="28"/>
    </w:rPr>
  </w:style>
  <w:style w:type="character" w:customStyle="1" w:styleId="SubtitleChar">
    <w:name w:val="Subtitle Char"/>
    <w:basedOn w:val="DefaultParagraphFont"/>
    <w:link w:val="Subtitle"/>
    <w:uiPriority w:val="11"/>
    <w:rsid w:val="00A8219E"/>
    <w:rPr>
      <w:caps/>
      <w:color w:val="404040" w:themeColor="text1" w:themeTint="BF"/>
      <w:spacing w:val="20"/>
      <w:sz w:val="24"/>
      <w:szCs w:val="28"/>
    </w:rPr>
  </w:style>
  <w:style w:type="character" w:styleId="IntenseEmphasis">
    <w:name w:val="Intense Emphasis"/>
    <w:basedOn w:val="DefaultParagraphFont"/>
    <w:uiPriority w:val="21"/>
    <w:qFormat/>
    <w:rsid w:val="00E05D51"/>
    <w:rPr>
      <w:b/>
      <w:bCs/>
      <w:i/>
      <w:iCs/>
      <w:caps w:val="0"/>
      <w:smallCaps w:val="0"/>
      <w:strike w:val="0"/>
      <w:dstrike w:val="0"/>
      <w:color w:val="2683C6" w:themeColor="accent2"/>
    </w:rPr>
  </w:style>
  <w:style w:type="paragraph" w:styleId="IntenseQuote">
    <w:name w:val="Intense Quote"/>
    <w:basedOn w:val="Normal"/>
    <w:next w:val="Normal"/>
    <w:link w:val="IntenseQuoteChar"/>
    <w:uiPriority w:val="30"/>
    <w:qFormat/>
    <w:rsid w:val="00E05D51"/>
    <w:pPr>
      <w:pBdr>
        <w:top w:val="single" w:sz="24" w:space="4" w:color="2683C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05D51"/>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E05D51"/>
    <w:rPr>
      <w:b/>
      <w:bCs/>
      <w:caps w:val="0"/>
      <w:smallCaps/>
      <w:color w:val="auto"/>
      <w:spacing w:val="0"/>
      <w:u w:val="single"/>
    </w:rPr>
  </w:style>
  <w:style w:type="character" w:customStyle="1" w:styleId="Heading4Char">
    <w:name w:val="Heading 4 Char"/>
    <w:basedOn w:val="DefaultParagraphFont"/>
    <w:link w:val="Heading4"/>
    <w:uiPriority w:val="9"/>
    <w:rsid w:val="00E05D51"/>
    <w:rPr>
      <w:rFonts w:asciiTheme="majorHAnsi" w:eastAsiaTheme="majorEastAsia" w:hAnsiTheme="majorHAnsi" w:cstheme="majorBidi"/>
      <w:i/>
      <w:iCs/>
      <w:color w:val="134163" w:themeColor="accent2" w:themeShade="80"/>
      <w:sz w:val="28"/>
      <w:szCs w:val="28"/>
    </w:rPr>
  </w:style>
  <w:style w:type="character" w:customStyle="1" w:styleId="Heading5Char">
    <w:name w:val="Heading 5 Char"/>
    <w:basedOn w:val="DefaultParagraphFont"/>
    <w:link w:val="Heading5"/>
    <w:uiPriority w:val="9"/>
    <w:semiHidden/>
    <w:rsid w:val="00E05D51"/>
    <w:rPr>
      <w:rFonts w:asciiTheme="majorHAnsi" w:eastAsiaTheme="majorEastAsia" w:hAnsiTheme="majorHAnsi" w:cstheme="majorBidi"/>
      <w:color w:val="1C6194" w:themeColor="accent2" w:themeShade="BF"/>
      <w:sz w:val="24"/>
      <w:szCs w:val="24"/>
    </w:rPr>
  </w:style>
  <w:style w:type="character" w:customStyle="1" w:styleId="Heading6Char">
    <w:name w:val="Heading 6 Char"/>
    <w:basedOn w:val="DefaultParagraphFont"/>
    <w:link w:val="Heading6"/>
    <w:uiPriority w:val="9"/>
    <w:semiHidden/>
    <w:rsid w:val="00E05D51"/>
    <w:rPr>
      <w:rFonts w:asciiTheme="majorHAnsi" w:eastAsiaTheme="majorEastAsia" w:hAnsiTheme="majorHAnsi" w:cstheme="majorBidi"/>
      <w:i/>
      <w:iCs/>
      <w:color w:val="134163" w:themeColor="accent2" w:themeShade="80"/>
      <w:sz w:val="24"/>
      <w:szCs w:val="24"/>
    </w:rPr>
  </w:style>
  <w:style w:type="character" w:customStyle="1" w:styleId="Heading7Char">
    <w:name w:val="Heading 7 Char"/>
    <w:basedOn w:val="DefaultParagraphFont"/>
    <w:link w:val="Heading7"/>
    <w:uiPriority w:val="9"/>
    <w:semiHidden/>
    <w:rsid w:val="00E05D51"/>
    <w:rPr>
      <w:rFonts w:asciiTheme="majorHAnsi" w:eastAsiaTheme="majorEastAsia" w:hAnsiTheme="majorHAnsi" w:cstheme="majorBidi"/>
      <w:b/>
      <w:bCs/>
      <w:color w:val="134163" w:themeColor="accent2" w:themeShade="80"/>
      <w:sz w:val="22"/>
      <w:szCs w:val="22"/>
    </w:rPr>
  </w:style>
  <w:style w:type="character" w:customStyle="1" w:styleId="Heading8Char">
    <w:name w:val="Heading 8 Char"/>
    <w:basedOn w:val="DefaultParagraphFont"/>
    <w:link w:val="Heading8"/>
    <w:uiPriority w:val="9"/>
    <w:semiHidden/>
    <w:rsid w:val="00E05D51"/>
    <w:rPr>
      <w:rFonts w:asciiTheme="majorHAnsi" w:eastAsiaTheme="majorEastAsia" w:hAnsiTheme="majorHAnsi" w:cstheme="majorBidi"/>
      <w:color w:val="134163" w:themeColor="accent2" w:themeShade="80"/>
      <w:sz w:val="22"/>
      <w:szCs w:val="22"/>
    </w:rPr>
  </w:style>
  <w:style w:type="character" w:customStyle="1" w:styleId="Heading9Char">
    <w:name w:val="Heading 9 Char"/>
    <w:basedOn w:val="DefaultParagraphFont"/>
    <w:link w:val="Heading9"/>
    <w:uiPriority w:val="9"/>
    <w:semiHidden/>
    <w:rsid w:val="00E05D51"/>
    <w:rPr>
      <w:rFonts w:asciiTheme="majorHAnsi" w:eastAsiaTheme="majorEastAsia" w:hAnsiTheme="majorHAnsi" w:cstheme="majorBidi"/>
      <w:i/>
      <w:iCs/>
      <w:color w:val="134163" w:themeColor="accent2" w:themeShade="80"/>
      <w:sz w:val="22"/>
      <w:szCs w:val="22"/>
    </w:rPr>
  </w:style>
  <w:style w:type="paragraph" w:styleId="Caption">
    <w:name w:val="caption"/>
    <w:basedOn w:val="Normal"/>
    <w:next w:val="Normal"/>
    <w:uiPriority w:val="35"/>
    <w:unhideWhenUsed/>
    <w:qFormat/>
    <w:rsid w:val="00E05D51"/>
    <w:pPr>
      <w:spacing w:line="240" w:lineRule="auto"/>
    </w:pPr>
    <w:rPr>
      <w:b/>
      <w:bCs/>
      <w:color w:val="404040" w:themeColor="text1" w:themeTint="BF"/>
      <w:sz w:val="16"/>
      <w:szCs w:val="16"/>
    </w:rPr>
  </w:style>
  <w:style w:type="paragraph" w:styleId="TOCHeading">
    <w:name w:val="TOC Heading"/>
    <w:basedOn w:val="Heading1"/>
    <w:next w:val="Normal"/>
    <w:uiPriority w:val="39"/>
    <w:semiHidden/>
    <w:unhideWhenUsed/>
    <w:qFormat/>
    <w:rsid w:val="00E05D51"/>
    <w:pPr>
      <w:outlineLvl w:val="9"/>
    </w:pPr>
  </w:style>
  <w:style w:type="paragraph" w:styleId="BalloonText">
    <w:name w:val="Balloon Text"/>
    <w:basedOn w:val="Normal"/>
    <w:link w:val="BalloonTextChar"/>
    <w:uiPriority w:val="99"/>
    <w:semiHidden/>
    <w:unhideWhenUsed/>
    <w:rsid w:val="00D47A9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PlaceholderText">
    <w:name w:val="Placeholder Text"/>
    <w:basedOn w:val="DefaultParagraphFont"/>
    <w:uiPriority w:val="99"/>
    <w:semiHidden/>
    <w:rsid w:val="00A1310C"/>
    <w:rPr>
      <w:color w:val="323A3E" w:themeColor="background2" w:themeShade="40"/>
    </w:rPr>
  </w:style>
  <w:style w:type="paragraph" w:styleId="Header">
    <w:name w:val="header"/>
    <w:basedOn w:val="Normal"/>
    <w:link w:val="HeaderChar"/>
    <w:uiPriority w:val="99"/>
    <w:unhideWhenUsed/>
    <w:rsid w:val="004E1AED"/>
    <w:pPr>
      <w:spacing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after="0" w:line="240" w:lineRule="auto"/>
    </w:pPr>
  </w:style>
  <w:style w:type="character" w:customStyle="1" w:styleId="FooterChar">
    <w:name w:val="Footer Char"/>
    <w:basedOn w:val="DefaultParagraphFont"/>
    <w:link w:val="Footer"/>
    <w:uiPriority w:val="99"/>
    <w:rsid w:val="004E1AED"/>
  </w:style>
  <w:style w:type="character" w:styleId="Strong">
    <w:name w:val="Strong"/>
    <w:basedOn w:val="DefaultParagraphFont"/>
    <w:uiPriority w:val="22"/>
    <w:qFormat/>
    <w:rsid w:val="00E05D51"/>
    <w:rPr>
      <w:b/>
      <w:bCs/>
    </w:rPr>
  </w:style>
  <w:style w:type="character" w:styleId="Emphasis">
    <w:name w:val="Emphasis"/>
    <w:basedOn w:val="DefaultParagraphFont"/>
    <w:uiPriority w:val="20"/>
    <w:qFormat/>
    <w:rsid w:val="00E05D51"/>
    <w:rPr>
      <w:i/>
      <w:iCs/>
      <w:color w:val="000000" w:themeColor="text1"/>
    </w:rPr>
  </w:style>
  <w:style w:type="paragraph" w:styleId="NoSpacing">
    <w:name w:val="No Spacing"/>
    <w:uiPriority w:val="1"/>
    <w:qFormat/>
    <w:rsid w:val="00E05D51"/>
    <w:pPr>
      <w:spacing w:after="0" w:line="240" w:lineRule="auto"/>
    </w:pPr>
  </w:style>
  <w:style w:type="paragraph" w:styleId="Quote">
    <w:name w:val="Quote"/>
    <w:basedOn w:val="Normal"/>
    <w:next w:val="Normal"/>
    <w:link w:val="QuoteChar"/>
    <w:uiPriority w:val="29"/>
    <w:qFormat/>
    <w:rsid w:val="00E05D5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05D51"/>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E05D51"/>
    <w:rPr>
      <w:i/>
      <w:iCs/>
      <w:color w:val="595959" w:themeColor="text1" w:themeTint="A6"/>
    </w:rPr>
  </w:style>
  <w:style w:type="character" w:styleId="SubtleReference">
    <w:name w:val="Subtle Reference"/>
    <w:basedOn w:val="DefaultParagraphFont"/>
    <w:uiPriority w:val="31"/>
    <w:qFormat/>
    <w:rsid w:val="00E05D5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05D51"/>
    <w:rPr>
      <w:b/>
      <w:bCs/>
      <w:caps w:val="0"/>
      <w:smallCaps/>
      <w:spacing w:val="0"/>
    </w:rPr>
  </w:style>
  <w:style w:type="character" w:styleId="Hyperlink">
    <w:name w:val="Hyperlink"/>
    <w:basedOn w:val="DefaultParagraphFont"/>
    <w:uiPriority w:val="99"/>
    <w:unhideWhenUsed/>
    <w:rsid w:val="00E05D51"/>
    <w:rPr>
      <w:color w:val="6EAC1C" w:themeColor="hyperlink"/>
      <w:u w:val="single"/>
    </w:rPr>
  </w:style>
  <w:style w:type="paragraph" w:styleId="ListParagraph">
    <w:name w:val="List Paragraph"/>
    <w:basedOn w:val="Normal"/>
    <w:uiPriority w:val="34"/>
    <w:qFormat/>
    <w:rsid w:val="00311D28"/>
    <w:pPr>
      <w:ind w:left="720"/>
      <w:contextualSpacing/>
    </w:pPr>
  </w:style>
  <w:style w:type="character" w:styleId="FootnoteReference">
    <w:name w:val="footnote reference"/>
    <w:basedOn w:val="DefaultParagraphFont"/>
    <w:uiPriority w:val="99"/>
    <w:semiHidden/>
    <w:unhideWhenUsed/>
    <w:rsid w:val="00B34E75"/>
    <w:rPr>
      <w:vertAlign w:val="superscript"/>
    </w:rPr>
  </w:style>
  <w:style w:type="paragraph" w:styleId="BodyText">
    <w:name w:val="Body Text"/>
    <w:basedOn w:val="Normal"/>
    <w:link w:val="BodyTextChar"/>
    <w:uiPriority w:val="99"/>
    <w:semiHidden/>
    <w:unhideWhenUsed/>
    <w:rsid w:val="0092770B"/>
    <w:pPr>
      <w:spacing w:after="120"/>
    </w:pPr>
  </w:style>
  <w:style w:type="character" w:customStyle="1" w:styleId="BodyTextChar">
    <w:name w:val="Body Text Char"/>
    <w:basedOn w:val="DefaultParagraphFont"/>
    <w:link w:val="BodyText"/>
    <w:uiPriority w:val="99"/>
    <w:semiHidden/>
    <w:rsid w:val="0092770B"/>
    <w:rPr>
      <w:sz w:val="20"/>
    </w:rPr>
  </w:style>
  <w:style w:type="character" w:customStyle="1" w:styleId="CategoryUnderlined">
    <w:name w:val="Category Underlined"/>
    <w:rsid w:val="003A0E86"/>
    <w:rPr>
      <w:rFonts w:ascii="Calibri" w:hAnsi="Calibri"/>
      <w:u w:val="single"/>
    </w:rPr>
  </w:style>
  <w:style w:type="character" w:styleId="UnresolvedMention">
    <w:name w:val="Unresolved Mention"/>
    <w:basedOn w:val="DefaultParagraphFont"/>
    <w:uiPriority w:val="99"/>
    <w:semiHidden/>
    <w:unhideWhenUsed/>
    <w:rsid w:val="006A44AA"/>
    <w:rPr>
      <w:color w:val="605E5C"/>
      <w:shd w:val="clear" w:color="auto" w:fill="E1DFDD"/>
    </w:rPr>
  </w:style>
  <w:style w:type="character" w:styleId="FollowedHyperlink">
    <w:name w:val="FollowedHyperlink"/>
    <w:basedOn w:val="DefaultParagraphFont"/>
    <w:uiPriority w:val="99"/>
    <w:semiHidden/>
    <w:unhideWhenUsed/>
    <w:rsid w:val="001A6147"/>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71846537">
      <w:bodyDiv w:val="1"/>
      <w:marLeft w:val="0"/>
      <w:marRight w:val="0"/>
      <w:marTop w:val="0"/>
      <w:marBottom w:val="0"/>
      <w:divBdr>
        <w:top w:val="none" w:sz="0" w:space="0" w:color="auto"/>
        <w:left w:val="none" w:sz="0" w:space="0" w:color="auto"/>
        <w:bottom w:val="none" w:sz="0" w:space="0" w:color="auto"/>
        <w:right w:val="none" w:sz="0" w:space="0" w:color="auto"/>
      </w:divBdr>
    </w:div>
    <w:div w:id="187261316">
      <w:bodyDiv w:val="1"/>
      <w:marLeft w:val="0"/>
      <w:marRight w:val="0"/>
      <w:marTop w:val="0"/>
      <w:marBottom w:val="0"/>
      <w:divBdr>
        <w:top w:val="none" w:sz="0" w:space="0" w:color="auto"/>
        <w:left w:val="none" w:sz="0" w:space="0" w:color="auto"/>
        <w:bottom w:val="none" w:sz="0" w:space="0" w:color="auto"/>
        <w:right w:val="none" w:sz="0" w:space="0" w:color="auto"/>
      </w:divBdr>
      <w:divsChild>
        <w:div w:id="540023587">
          <w:marLeft w:val="0"/>
          <w:marRight w:val="0"/>
          <w:marTop w:val="0"/>
          <w:marBottom w:val="0"/>
          <w:divBdr>
            <w:top w:val="none" w:sz="0" w:space="0" w:color="auto"/>
            <w:left w:val="none" w:sz="0" w:space="0" w:color="auto"/>
            <w:bottom w:val="none" w:sz="0" w:space="0" w:color="auto"/>
            <w:right w:val="none" w:sz="0" w:space="0" w:color="auto"/>
          </w:divBdr>
        </w:div>
        <w:div w:id="334693094">
          <w:marLeft w:val="0"/>
          <w:marRight w:val="0"/>
          <w:marTop w:val="0"/>
          <w:marBottom w:val="0"/>
          <w:divBdr>
            <w:top w:val="none" w:sz="0" w:space="0" w:color="auto"/>
            <w:left w:val="none" w:sz="0" w:space="0" w:color="auto"/>
            <w:bottom w:val="none" w:sz="0" w:space="0" w:color="auto"/>
            <w:right w:val="none" w:sz="0" w:space="0" w:color="auto"/>
          </w:divBdr>
        </w:div>
        <w:div w:id="916128699">
          <w:marLeft w:val="0"/>
          <w:marRight w:val="0"/>
          <w:marTop w:val="0"/>
          <w:marBottom w:val="0"/>
          <w:divBdr>
            <w:top w:val="none" w:sz="0" w:space="0" w:color="auto"/>
            <w:left w:val="none" w:sz="0" w:space="0" w:color="auto"/>
            <w:bottom w:val="none" w:sz="0" w:space="0" w:color="auto"/>
            <w:right w:val="none" w:sz="0" w:space="0" w:color="auto"/>
          </w:divBdr>
        </w:div>
        <w:div w:id="573702914">
          <w:marLeft w:val="0"/>
          <w:marRight w:val="0"/>
          <w:marTop w:val="0"/>
          <w:marBottom w:val="0"/>
          <w:divBdr>
            <w:top w:val="none" w:sz="0" w:space="0" w:color="auto"/>
            <w:left w:val="none" w:sz="0" w:space="0" w:color="auto"/>
            <w:bottom w:val="none" w:sz="0" w:space="0" w:color="auto"/>
            <w:right w:val="none" w:sz="0" w:space="0" w:color="auto"/>
          </w:divBdr>
        </w:div>
        <w:div w:id="1888296522">
          <w:marLeft w:val="0"/>
          <w:marRight w:val="0"/>
          <w:marTop w:val="0"/>
          <w:marBottom w:val="0"/>
          <w:divBdr>
            <w:top w:val="none" w:sz="0" w:space="0" w:color="auto"/>
            <w:left w:val="none" w:sz="0" w:space="0" w:color="auto"/>
            <w:bottom w:val="none" w:sz="0" w:space="0" w:color="auto"/>
            <w:right w:val="none" w:sz="0" w:space="0" w:color="auto"/>
          </w:divBdr>
        </w:div>
        <w:div w:id="2106607648">
          <w:marLeft w:val="0"/>
          <w:marRight w:val="0"/>
          <w:marTop w:val="0"/>
          <w:marBottom w:val="0"/>
          <w:divBdr>
            <w:top w:val="none" w:sz="0" w:space="0" w:color="auto"/>
            <w:left w:val="none" w:sz="0" w:space="0" w:color="auto"/>
            <w:bottom w:val="none" w:sz="0" w:space="0" w:color="auto"/>
            <w:right w:val="none" w:sz="0" w:space="0" w:color="auto"/>
          </w:divBdr>
        </w:div>
      </w:divsChild>
    </w:div>
    <w:div w:id="463234109">
      <w:bodyDiv w:val="1"/>
      <w:marLeft w:val="0"/>
      <w:marRight w:val="0"/>
      <w:marTop w:val="0"/>
      <w:marBottom w:val="0"/>
      <w:divBdr>
        <w:top w:val="none" w:sz="0" w:space="0" w:color="auto"/>
        <w:left w:val="none" w:sz="0" w:space="0" w:color="auto"/>
        <w:bottom w:val="none" w:sz="0" w:space="0" w:color="auto"/>
        <w:right w:val="none" w:sz="0" w:space="0" w:color="auto"/>
      </w:divBdr>
      <w:divsChild>
        <w:div w:id="1862233573">
          <w:marLeft w:val="0"/>
          <w:marRight w:val="0"/>
          <w:marTop w:val="0"/>
          <w:marBottom w:val="0"/>
          <w:divBdr>
            <w:top w:val="none" w:sz="0" w:space="0" w:color="auto"/>
            <w:left w:val="none" w:sz="0" w:space="0" w:color="auto"/>
            <w:bottom w:val="none" w:sz="0" w:space="0" w:color="auto"/>
            <w:right w:val="none" w:sz="0" w:space="0" w:color="auto"/>
          </w:divBdr>
        </w:div>
        <w:div w:id="227811240">
          <w:marLeft w:val="0"/>
          <w:marRight w:val="0"/>
          <w:marTop w:val="0"/>
          <w:marBottom w:val="0"/>
          <w:divBdr>
            <w:top w:val="none" w:sz="0" w:space="0" w:color="auto"/>
            <w:left w:val="none" w:sz="0" w:space="0" w:color="auto"/>
            <w:bottom w:val="none" w:sz="0" w:space="0" w:color="auto"/>
            <w:right w:val="none" w:sz="0" w:space="0" w:color="auto"/>
          </w:divBdr>
        </w:div>
        <w:div w:id="183785194">
          <w:marLeft w:val="0"/>
          <w:marRight w:val="0"/>
          <w:marTop w:val="0"/>
          <w:marBottom w:val="0"/>
          <w:divBdr>
            <w:top w:val="none" w:sz="0" w:space="0" w:color="auto"/>
            <w:left w:val="none" w:sz="0" w:space="0" w:color="auto"/>
            <w:bottom w:val="none" w:sz="0" w:space="0" w:color="auto"/>
            <w:right w:val="none" w:sz="0" w:space="0" w:color="auto"/>
          </w:divBdr>
        </w:div>
        <w:div w:id="1959989173">
          <w:marLeft w:val="0"/>
          <w:marRight w:val="0"/>
          <w:marTop w:val="0"/>
          <w:marBottom w:val="0"/>
          <w:divBdr>
            <w:top w:val="none" w:sz="0" w:space="0" w:color="auto"/>
            <w:left w:val="none" w:sz="0" w:space="0" w:color="auto"/>
            <w:bottom w:val="none" w:sz="0" w:space="0" w:color="auto"/>
            <w:right w:val="none" w:sz="0" w:space="0" w:color="auto"/>
          </w:divBdr>
        </w:div>
        <w:div w:id="379204691">
          <w:marLeft w:val="0"/>
          <w:marRight w:val="0"/>
          <w:marTop w:val="0"/>
          <w:marBottom w:val="0"/>
          <w:divBdr>
            <w:top w:val="none" w:sz="0" w:space="0" w:color="auto"/>
            <w:left w:val="none" w:sz="0" w:space="0" w:color="auto"/>
            <w:bottom w:val="none" w:sz="0" w:space="0" w:color="auto"/>
            <w:right w:val="none" w:sz="0" w:space="0" w:color="auto"/>
          </w:divBdr>
        </w:div>
        <w:div w:id="1991325273">
          <w:marLeft w:val="0"/>
          <w:marRight w:val="0"/>
          <w:marTop w:val="0"/>
          <w:marBottom w:val="0"/>
          <w:divBdr>
            <w:top w:val="none" w:sz="0" w:space="0" w:color="auto"/>
            <w:left w:val="none" w:sz="0" w:space="0" w:color="auto"/>
            <w:bottom w:val="none" w:sz="0" w:space="0" w:color="auto"/>
            <w:right w:val="none" w:sz="0" w:space="0" w:color="auto"/>
          </w:divBdr>
        </w:div>
        <w:div w:id="36398372">
          <w:marLeft w:val="0"/>
          <w:marRight w:val="0"/>
          <w:marTop w:val="0"/>
          <w:marBottom w:val="0"/>
          <w:divBdr>
            <w:top w:val="none" w:sz="0" w:space="0" w:color="auto"/>
            <w:left w:val="none" w:sz="0" w:space="0" w:color="auto"/>
            <w:bottom w:val="none" w:sz="0" w:space="0" w:color="auto"/>
            <w:right w:val="none" w:sz="0" w:space="0" w:color="auto"/>
          </w:divBdr>
        </w:div>
        <w:div w:id="1007098200">
          <w:marLeft w:val="0"/>
          <w:marRight w:val="0"/>
          <w:marTop w:val="0"/>
          <w:marBottom w:val="0"/>
          <w:divBdr>
            <w:top w:val="none" w:sz="0" w:space="0" w:color="auto"/>
            <w:left w:val="none" w:sz="0" w:space="0" w:color="auto"/>
            <w:bottom w:val="none" w:sz="0" w:space="0" w:color="auto"/>
            <w:right w:val="none" w:sz="0" w:space="0" w:color="auto"/>
          </w:divBdr>
        </w:div>
        <w:div w:id="1113745466">
          <w:marLeft w:val="0"/>
          <w:marRight w:val="0"/>
          <w:marTop w:val="0"/>
          <w:marBottom w:val="0"/>
          <w:divBdr>
            <w:top w:val="none" w:sz="0" w:space="0" w:color="auto"/>
            <w:left w:val="none" w:sz="0" w:space="0" w:color="auto"/>
            <w:bottom w:val="none" w:sz="0" w:space="0" w:color="auto"/>
            <w:right w:val="none" w:sz="0" w:space="0" w:color="auto"/>
          </w:divBdr>
        </w:div>
        <w:div w:id="829096058">
          <w:marLeft w:val="0"/>
          <w:marRight w:val="0"/>
          <w:marTop w:val="0"/>
          <w:marBottom w:val="0"/>
          <w:divBdr>
            <w:top w:val="none" w:sz="0" w:space="0" w:color="auto"/>
            <w:left w:val="none" w:sz="0" w:space="0" w:color="auto"/>
            <w:bottom w:val="none" w:sz="0" w:space="0" w:color="auto"/>
            <w:right w:val="none" w:sz="0" w:space="0" w:color="auto"/>
          </w:divBdr>
        </w:div>
        <w:div w:id="1231579723">
          <w:marLeft w:val="0"/>
          <w:marRight w:val="0"/>
          <w:marTop w:val="0"/>
          <w:marBottom w:val="0"/>
          <w:divBdr>
            <w:top w:val="none" w:sz="0" w:space="0" w:color="auto"/>
            <w:left w:val="none" w:sz="0" w:space="0" w:color="auto"/>
            <w:bottom w:val="none" w:sz="0" w:space="0" w:color="auto"/>
            <w:right w:val="none" w:sz="0" w:space="0" w:color="auto"/>
          </w:divBdr>
        </w:div>
        <w:div w:id="1558937236">
          <w:marLeft w:val="0"/>
          <w:marRight w:val="0"/>
          <w:marTop w:val="0"/>
          <w:marBottom w:val="0"/>
          <w:divBdr>
            <w:top w:val="none" w:sz="0" w:space="0" w:color="auto"/>
            <w:left w:val="none" w:sz="0" w:space="0" w:color="auto"/>
            <w:bottom w:val="none" w:sz="0" w:space="0" w:color="auto"/>
            <w:right w:val="none" w:sz="0" w:space="0" w:color="auto"/>
          </w:divBdr>
        </w:div>
      </w:divsChild>
    </w:div>
    <w:div w:id="528494461">
      <w:bodyDiv w:val="1"/>
      <w:marLeft w:val="0"/>
      <w:marRight w:val="0"/>
      <w:marTop w:val="0"/>
      <w:marBottom w:val="0"/>
      <w:divBdr>
        <w:top w:val="none" w:sz="0" w:space="0" w:color="auto"/>
        <w:left w:val="none" w:sz="0" w:space="0" w:color="auto"/>
        <w:bottom w:val="none" w:sz="0" w:space="0" w:color="auto"/>
        <w:right w:val="none" w:sz="0" w:space="0" w:color="auto"/>
      </w:divBdr>
      <w:divsChild>
        <w:div w:id="1487436135">
          <w:marLeft w:val="0"/>
          <w:marRight w:val="0"/>
          <w:marTop w:val="0"/>
          <w:marBottom w:val="0"/>
          <w:divBdr>
            <w:top w:val="none" w:sz="0" w:space="0" w:color="auto"/>
            <w:left w:val="none" w:sz="0" w:space="0" w:color="auto"/>
            <w:bottom w:val="none" w:sz="0" w:space="0" w:color="auto"/>
            <w:right w:val="none" w:sz="0" w:space="0" w:color="auto"/>
          </w:divBdr>
        </w:div>
        <w:div w:id="589775431">
          <w:marLeft w:val="0"/>
          <w:marRight w:val="0"/>
          <w:marTop w:val="0"/>
          <w:marBottom w:val="0"/>
          <w:divBdr>
            <w:top w:val="none" w:sz="0" w:space="0" w:color="auto"/>
            <w:left w:val="none" w:sz="0" w:space="0" w:color="auto"/>
            <w:bottom w:val="none" w:sz="0" w:space="0" w:color="auto"/>
            <w:right w:val="none" w:sz="0" w:space="0" w:color="auto"/>
          </w:divBdr>
        </w:div>
        <w:div w:id="672799278">
          <w:marLeft w:val="0"/>
          <w:marRight w:val="0"/>
          <w:marTop w:val="0"/>
          <w:marBottom w:val="0"/>
          <w:divBdr>
            <w:top w:val="none" w:sz="0" w:space="0" w:color="auto"/>
            <w:left w:val="none" w:sz="0" w:space="0" w:color="auto"/>
            <w:bottom w:val="none" w:sz="0" w:space="0" w:color="auto"/>
            <w:right w:val="none" w:sz="0" w:space="0" w:color="auto"/>
          </w:divBdr>
        </w:div>
        <w:div w:id="1624264367">
          <w:marLeft w:val="0"/>
          <w:marRight w:val="0"/>
          <w:marTop w:val="0"/>
          <w:marBottom w:val="0"/>
          <w:divBdr>
            <w:top w:val="none" w:sz="0" w:space="0" w:color="auto"/>
            <w:left w:val="none" w:sz="0" w:space="0" w:color="auto"/>
            <w:bottom w:val="none" w:sz="0" w:space="0" w:color="auto"/>
            <w:right w:val="none" w:sz="0" w:space="0" w:color="auto"/>
          </w:divBdr>
        </w:div>
        <w:div w:id="572739571">
          <w:marLeft w:val="0"/>
          <w:marRight w:val="0"/>
          <w:marTop w:val="0"/>
          <w:marBottom w:val="0"/>
          <w:divBdr>
            <w:top w:val="none" w:sz="0" w:space="0" w:color="auto"/>
            <w:left w:val="none" w:sz="0" w:space="0" w:color="auto"/>
            <w:bottom w:val="none" w:sz="0" w:space="0" w:color="auto"/>
            <w:right w:val="none" w:sz="0" w:space="0" w:color="auto"/>
          </w:divBdr>
        </w:div>
        <w:div w:id="1303852058">
          <w:marLeft w:val="0"/>
          <w:marRight w:val="0"/>
          <w:marTop w:val="0"/>
          <w:marBottom w:val="0"/>
          <w:divBdr>
            <w:top w:val="none" w:sz="0" w:space="0" w:color="auto"/>
            <w:left w:val="none" w:sz="0" w:space="0" w:color="auto"/>
            <w:bottom w:val="none" w:sz="0" w:space="0" w:color="auto"/>
            <w:right w:val="none" w:sz="0" w:space="0" w:color="auto"/>
          </w:divBdr>
        </w:div>
        <w:div w:id="1585214597">
          <w:marLeft w:val="0"/>
          <w:marRight w:val="0"/>
          <w:marTop w:val="0"/>
          <w:marBottom w:val="0"/>
          <w:divBdr>
            <w:top w:val="none" w:sz="0" w:space="0" w:color="auto"/>
            <w:left w:val="none" w:sz="0" w:space="0" w:color="auto"/>
            <w:bottom w:val="none" w:sz="0" w:space="0" w:color="auto"/>
            <w:right w:val="none" w:sz="0" w:space="0" w:color="auto"/>
          </w:divBdr>
        </w:div>
        <w:div w:id="1196112905">
          <w:marLeft w:val="0"/>
          <w:marRight w:val="0"/>
          <w:marTop w:val="0"/>
          <w:marBottom w:val="0"/>
          <w:divBdr>
            <w:top w:val="none" w:sz="0" w:space="0" w:color="auto"/>
            <w:left w:val="none" w:sz="0" w:space="0" w:color="auto"/>
            <w:bottom w:val="none" w:sz="0" w:space="0" w:color="auto"/>
            <w:right w:val="none" w:sz="0" w:space="0" w:color="auto"/>
          </w:divBdr>
        </w:div>
        <w:div w:id="1043019857">
          <w:marLeft w:val="0"/>
          <w:marRight w:val="0"/>
          <w:marTop w:val="0"/>
          <w:marBottom w:val="0"/>
          <w:divBdr>
            <w:top w:val="none" w:sz="0" w:space="0" w:color="auto"/>
            <w:left w:val="none" w:sz="0" w:space="0" w:color="auto"/>
            <w:bottom w:val="none" w:sz="0" w:space="0" w:color="auto"/>
            <w:right w:val="none" w:sz="0" w:space="0" w:color="auto"/>
          </w:divBdr>
        </w:div>
        <w:div w:id="98840942">
          <w:marLeft w:val="0"/>
          <w:marRight w:val="0"/>
          <w:marTop w:val="0"/>
          <w:marBottom w:val="0"/>
          <w:divBdr>
            <w:top w:val="none" w:sz="0" w:space="0" w:color="auto"/>
            <w:left w:val="none" w:sz="0" w:space="0" w:color="auto"/>
            <w:bottom w:val="none" w:sz="0" w:space="0" w:color="auto"/>
            <w:right w:val="none" w:sz="0" w:space="0" w:color="auto"/>
          </w:divBdr>
        </w:div>
        <w:div w:id="1915554744">
          <w:marLeft w:val="0"/>
          <w:marRight w:val="0"/>
          <w:marTop w:val="0"/>
          <w:marBottom w:val="0"/>
          <w:divBdr>
            <w:top w:val="none" w:sz="0" w:space="0" w:color="auto"/>
            <w:left w:val="none" w:sz="0" w:space="0" w:color="auto"/>
            <w:bottom w:val="none" w:sz="0" w:space="0" w:color="auto"/>
            <w:right w:val="none" w:sz="0" w:space="0" w:color="auto"/>
          </w:divBdr>
        </w:div>
        <w:div w:id="769352216">
          <w:marLeft w:val="0"/>
          <w:marRight w:val="0"/>
          <w:marTop w:val="0"/>
          <w:marBottom w:val="0"/>
          <w:divBdr>
            <w:top w:val="none" w:sz="0" w:space="0" w:color="auto"/>
            <w:left w:val="none" w:sz="0" w:space="0" w:color="auto"/>
            <w:bottom w:val="none" w:sz="0" w:space="0" w:color="auto"/>
            <w:right w:val="none" w:sz="0" w:space="0" w:color="auto"/>
          </w:divBdr>
        </w:div>
        <w:div w:id="1617788497">
          <w:marLeft w:val="0"/>
          <w:marRight w:val="0"/>
          <w:marTop w:val="0"/>
          <w:marBottom w:val="0"/>
          <w:divBdr>
            <w:top w:val="none" w:sz="0" w:space="0" w:color="auto"/>
            <w:left w:val="none" w:sz="0" w:space="0" w:color="auto"/>
            <w:bottom w:val="none" w:sz="0" w:space="0" w:color="auto"/>
            <w:right w:val="none" w:sz="0" w:space="0" w:color="auto"/>
          </w:divBdr>
        </w:div>
      </w:divsChild>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19544614">
      <w:bodyDiv w:val="1"/>
      <w:marLeft w:val="0"/>
      <w:marRight w:val="0"/>
      <w:marTop w:val="0"/>
      <w:marBottom w:val="0"/>
      <w:divBdr>
        <w:top w:val="none" w:sz="0" w:space="0" w:color="auto"/>
        <w:left w:val="none" w:sz="0" w:space="0" w:color="auto"/>
        <w:bottom w:val="none" w:sz="0" w:space="0" w:color="auto"/>
        <w:right w:val="none" w:sz="0" w:space="0" w:color="auto"/>
      </w:divBdr>
      <w:divsChild>
        <w:div w:id="313527538">
          <w:marLeft w:val="0"/>
          <w:marRight w:val="0"/>
          <w:marTop w:val="0"/>
          <w:marBottom w:val="0"/>
          <w:divBdr>
            <w:top w:val="none" w:sz="0" w:space="0" w:color="auto"/>
            <w:left w:val="none" w:sz="0" w:space="0" w:color="auto"/>
            <w:bottom w:val="none" w:sz="0" w:space="0" w:color="auto"/>
            <w:right w:val="none" w:sz="0" w:space="0" w:color="auto"/>
          </w:divBdr>
        </w:div>
        <w:div w:id="770471699">
          <w:marLeft w:val="0"/>
          <w:marRight w:val="0"/>
          <w:marTop w:val="0"/>
          <w:marBottom w:val="0"/>
          <w:divBdr>
            <w:top w:val="none" w:sz="0" w:space="0" w:color="auto"/>
            <w:left w:val="none" w:sz="0" w:space="0" w:color="auto"/>
            <w:bottom w:val="none" w:sz="0" w:space="0" w:color="auto"/>
            <w:right w:val="none" w:sz="0" w:space="0" w:color="auto"/>
          </w:divBdr>
        </w:div>
        <w:div w:id="1291938735">
          <w:marLeft w:val="0"/>
          <w:marRight w:val="0"/>
          <w:marTop w:val="0"/>
          <w:marBottom w:val="0"/>
          <w:divBdr>
            <w:top w:val="none" w:sz="0" w:space="0" w:color="auto"/>
            <w:left w:val="none" w:sz="0" w:space="0" w:color="auto"/>
            <w:bottom w:val="none" w:sz="0" w:space="0" w:color="auto"/>
            <w:right w:val="none" w:sz="0" w:space="0" w:color="auto"/>
          </w:divBdr>
        </w:div>
        <w:div w:id="1390228085">
          <w:marLeft w:val="0"/>
          <w:marRight w:val="0"/>
          <w:marTop w:val="0"/>
          <w:marBottom w:val="0"/>
          <w:divBdr>
            <w:top w:val="none" w:sz="0" w:space="0" w:color="auto"/>
            <w:left w:val="none" w:sz="0" w:space="0" w:color="auto"/>
            <w:bottom w:val="none" w:sz="0" w:space="0" w:color="auto"/>
            <w:right w:val="none" w:sz="0" w:space="0" w:color="auto"/>
          </w:divBdr>
        </w:div>
        <w:div w:id="1515992904">
          <w:marLeft w:val="0"/>
          <w:marRight w:val="0"/>
          <w:marTop w:val="0"/>
          <w:marBottom w:val="0"/>
          <w:divBdr>
            <w:top w:val="none" w:sz="0" w:space="0" w:color="auto"/>
            <w:left w:val="none" w:sz="0" w:space="0" w:color="auto"/>
            <w:bottom w:val="none" w:sz="0" w:space="0" w:color="auto"/>
            <w:right w:val="none" w:sz="0" w:space="0" w:color="auto"/>
          </w:divBdr>
        </w:div>
        <w:div w:id="1259561005">
          <w:marLeft w:val="0"/>
          <w:marRight w:val="0"/>
          <w:marTop w:val="0"/>
          <w:marBottom w:val="0"/>
          <w:divBdr>
            <w:top w:val="none" w:sz="0" w:space="0" w:color="auto"/>
            <w:left w:val="none" w:sz="0" w:space="0" w:color="auto"/>
            <w:bottom w:val="none" w:sz="0" w:space="0" w:color="auto"/>
            <w:right w:val="none" w:sz="0" w:space="0" w:color="auto"/>
          </w:divBdr>
        </w:div>
      </w:divsChild>
    </w:div>
    <w:div w:id="1079252635">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648969177">
      <w:bodyDiv w:val="1"/>
      <w:marLeft w:val="0"/>
      <w:marRight w:val="0"/>
      <w:marTop w:val="0"/>
      <w:marBottom w:val="0"/>
      <w:divBdr>
        <w:top w:val="none" w:sz="0" w:space="0" w:color="auto"/>
        <w:left w:val="none" w:sz="0" w:space="0" w:color="auto"/>
        <w:bottom w:val="none" w:sz="0" w:space="0" w:color="auto"/>
        <w:right w:val="none" w:sz="0" w:space="0" w:color="auto"/>
      </w:divBdr>
      <w:divsChild>
        <w:div w:id="554203283">
          <w:marLeft w:val="0"/>
          <w:marRight w:val="0"/>
          <w:marTop w:val="0"/>
          <w:marBottom w:val="0"/>
          <w:divBdr>
            <w:top w:val="none" w:sz="0" w:space="0" w:color="auto"/>
            <w:left w:val="none" w:sz="0" w:space="0" w:color="auto"/>
            <w:bottom w:val="none" w:sz="0" w:space="0" w:color="auto"/>
            <w:right w:val="none" w:sz="0" w:space="0" w:color="auto"/>
          </w:divBdr>
        </w:div>
        <w:div w:id="1561012003">
          <w:marLeft w:val="0"/>
          <w:marRight w:val="0"/>
          <w:marTop w:val="0"/>
          <w:marBottom w:val="0"/>
          <w:divBdr>
            <w:top w:val="none" w:sz="0" w:space="0" w:color="auto"/>
            <w:left w:val="none" w:sz="0" w:space="0" w:color="auto"/>
            <w:bottom w:val="none" w:sz="0" w:space="0" w:color="auto"/>
            <w:right w:val="none" w:sz="0" w:space="0" w:color="auto"/>
          </w:divBdr>
        </w:div>
        <w:div w:id="1980184328">
          <w:marLeft w:val="0"/>
          <w:marRight w:val="0"/>
          <w:marTop w:val="0"/>
          <w:marBottom w:val="0"/>
          <w:divBdr>
            <w:top w:val="none" w:sz="0" w:space="0" w:color="auto"/>
            <w:left w:val="none" w:sz="0" w:space="0" w:color="auto"/>
            <w:bottom w:val="none" w:sz="0" w:space="0" w:color="auto"/>
            <w:right w:val="none" w:sz="0" w:space="0" w:color="auto"/>
          </w:divBdr>
        </w:div>
        <w:div w:id="1027026908">
          <w:marLeft w:val="0"/>
          <w:marRight w:val="0"/>
          <w:marTop w:val="0"/>
          <w:marBottom w:val="0"/>
          <w:divBdr>
            <w:top w:val="none" w:sz="0" w:space="0" w:color="auto"/>
            <w:left w:val="none" w:sz="0" w:space="0" w:color="auto"/>
            <w:bottom w:val="none" w:sz="0" w:space="0" w:color="auto"/>
            <w:right w:val="none" w:sz="0" w:space="0" w:color="auto"/>
          </w:divBdr>
        </w:div>
        <w:div w:id="407338893">
          <w:marLeft w:val="0"/>
          <w:marRight w:val="0"/>
          <w:marTop w:val="0"/>
          <w:marBottom w:val="0"/>
          <w:divBdr>
            <w:top w:val="none" w:sz="0" w:space="0" w:color="auto"/>
            <w:left w:val="none" w:sz="0" w:space="0" w:color="auto"/>
            <w:bottom w:val="none" w:sz="0" w:space="0" w:color="auto"/>
            <w:right w:val="none" w:sz="0" w:space="0" w:color="auto"/>
          </w:divBdr>
        </w:div>
        <w:div w:id="1637448432">
          <w:marLeft w:val="0"/>
          <w:marRight w:val="0"/>
          <w:marTop w:val="0"/>
          <w:marBottom w:val="0"/>
          <w:divBdr>
            <w:top w:val="none" w:sz="0" w:space="0" w:color="auto"/>
            <w:left w:val="none" w:sz="0" w:space="0" w:color="auto"/>
            <w:bottom w:val="none" w:sz="0" w:space="0" w:color="auto"/>
            <w:right w:val="none" w:sz="0" w:space="0" w:color="auto"/>
          </w:divBdr>
        </w:div>
        <w:div w:id="2001928834">
          <w:marLeft w:val="0"/>
          <w:marRight w:val="0"/>
          <w:marTop w:val="0"/>
          <w:marBottom w:val="0"/>
          <w:divBdr>
            <w:top w:val="none" w:sz="0" w:space="0" w:color="auto"/>
            <w:left w:val="none" w:sz="0" w:space="0" w:color="auto"/>
            <w:bottom w:val="none" w:sz="0" w:space="0" w:color="auto"/>
            <w:right w:val="none" w:sz="0" w:space="0" w:color="auto"/>
          </w:divBdr>
        </w:div>
        <w:div w:id="742916236">
          <w:marLeft w:val="0"/>
          <w:marRight w:val="0"/>
          <w:marTop w:val="0"/>
          <w:marBottom w:val="0"/>
          <w:divBdr>
            <w:top w:val="none" w:sz="0" w:space="0" w:color="auto"/>
            <w:left w:val="none" w:sz="0" w:space="0" w:color="auto"/>
            <w:bottom w:val="none" w:sz="0" w:space="0" w:color="auto"/>
            <w:right w:val="none" w:sz="0" w:space="0" w:color="auto"/>
          </w:divBdr>
        </w:div>
        <w:div w:id="2032215795">
          <w:marLeft w:val="0"/>
          <w:marRight w:val="0"/>
          <w:marTop w:val="0"/>
          <w:marBottom w:val="0"/>
          <w:divBdr>
            <w:top w:val="none" w:sz="0" w:space="0" w:color="auto"/>
            <w:left w:val="none" w:sz="0" w:space="0" w:color="auto"/>
            <w:bottom w:val="none" w:sz="0" w:space="0" w:color="auto"/>
            <w:right w:val="none" w:sz="0" w:space="0" w:color="auto"/>
          </w:divBdr>
        </w:div>
        <w:div w:id="1050960152">
          <w:marLeft w:val="0"/>
          <w:marRight w:val="0"/>
          <w:marTop w:val="0"/>
          <w:marBottom w:val="0"/>
          <w:divBdr>
            <w:top w:val="none" w:sz="0" w:space="0" w:color="auto"/>
            <w:left w:val="none" w:sz="0" w:space="0" w:color="auto"/>
            <w:bottom w:val="none" w:sz="0" w:space="0" w:color="auto"/>
            <w:right w:val="none" w:sz="0" w:space="0" w:color="auto"/>
          </w:divBdr>
        </w:div>
        <w:div w:id="2042168801">
          <w:marLeft w:val="0"/>
          <w:marRight w:val="0"/>
          <w:marTop w:val="0"/>
          <w:marBottom w:val="0"/>
          <w:divBdr>
            <w:top w:val="none" w:sz="0" w:space="0" w:color="auto"/>
            <w:left w:val="none" w:sz="0" w:space="0" w:color="auto"/>
            <w:bottom w:val="none" w:sz="0" w:space="0" w:color="auto"/>
            <w:right w:val="none" w:sz="0" w:space="0" w:color="auto"/>
          </w:divBdr>
        </w:div>
        <w:div w:id="217018361">
          <w:marLeft w:val="0"/>
          <w:marRight w:val="0"/>
          <w:marTop w:val="0"/>
          <w:marBottom w:val="0"/>
          <w:divBdr>
            <w:top w:val="none" w:sz="0" w:space="0" w:color="auto"/>
            <w:left w:val="none" w:sz="0" w:space="0" w:color="auto"/>
            <w:bottom w:val="none" w:sz="0" w:space="0" w:color="auto"/>
            <w:right w:val="none" w:sz="0" w:space="0" w:color="auto"/>
          </w:divBdr>
        </w:div>
        <w:div w:id="1439595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ugrad/current/regulations/info/grades.aspx" TargetMode="External"/><Relationship Id="rId18" Type="http://schemas.openxmlformats.org/officeDocument/2006/relationships/hyperlink" Target="https://evaluations.ufl.edu" TargetMode="External"/><Relationship Id="rId26" Type="http://schemas.openxmlformats.org/officeDocument/2006/relationships/hyperlink" Target="http://www.distance.ufl.edu/getting-help" TargetMode="External"/><Relationship Id="rId39" Type="http://schemas.openxmlformats.org/officeDocument/2006/relationships/hyperlink" Target="https://ufhealth.org/emergency-room-trauma-center" TargetMode="External"/><Relationship Id="rId21" Type="http://schemas.openxmlformats.org/officeDocument/2006/relationships/hyperlink" Target="http://www.distance.ufl.edu/getting-help" TargetMode="External"/><Relationship Id="rId34" Type="http://schemas.openxmlformats.org/officeDocument/2006/relationships/hyperlink" Target="mailto:umatter@ufl.edu" TargetMode="External"/><Relationship Id="rId42" Type="http://schemas.openxmlformats.org/officeDocument/2006/relationships/hyperlink" Target="https://career.ufl.edu/" TargetMode="External"/><Relationship Id="rId47" Type="http://schemas.openxmlformats.org/officeDocument/2006/relationships/hyperlink" Target="https://distance.ufl.edu/getting-help/student-complaint-proces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dso.ufl.edu/sccr/process/student-conduct-honor-code/" TargetMode="External"/><Relationship Id="rId29" Type="http://schemas.openxmlformats.org/officeDocument/2006/relationships/hyperlink" Target="http://www.distance.ufl.edu/getting-help" TargetMode="External"/><Relationship Id="rId11" Type="http://schemas.openxmlformats.org/officeDocument/2006/relationships/hyperlink" Target="mailto:luismejiapuig@ufl.edu" TargetMode="External"/><Relationship Id="rId24" Type="http://schemas.openxmlformats.org/officeDocument/2006/relationships/hyperlink" Target="http://www.distance.ufl.edu/getting-help" TargetMode="External"/><Relationship Id="rId32" Type="http://schemas.openxmlformats.org/officeDocument/2006/relationships/hyperlink" Target="http://www.distance.ufl.edu/getting-help" TargetMode="External"/><Relationship Id="rId37" Type="http://schemas.openxmlformats.org/officeDocument/2006/relationships/hyperlink" Target="https://shcc.ufl.edu/" TargetMode="External"/><Relationship Id="rId40" Type="http://schemas.openxmlformats.org/officeDocument/2006/relationships/hyperlink" Target="http://helpdesk.ufl.edu/" TargetMode="External"/><Relationship Id="rId45" Type="http://schemas.openxmlformats.org/officeDocument/2006/relationships/hyperlink" Target="file:///C:\Users\HP_NOTEBOOK\Downloads\writing.ufl.edu\writing-studio\" TargetMode="External"/><Relationship Id="rId5" Type="http://schemas.openxmlformats.org/officeDocument/2006/relationships/numbering" Target="numbering.xml"/><Relationship Id="rId15" Type="http://schemas.openxmlformats.org/officeDocument/2006/relationships/hyperlink" Target="http://www.dso.ufl.edu/drc" TargetMode="External"/><Relationship Id="rId23" Type="http://schemas.openxmlformats.org/officeDocument/2006/relationships/hyperlink" Target="http://www.distance.ufl.edu/getting-help" TargetMode="External"/><Relationship Id="rId28" Type="http://schemas.openxmlformats.org/officeDocument/2006/relationships/hyperlink" Target="http://www.distance.ufl.edu/getting-help" TargetMode="External"/><Relationship Id="rId36" Type="http://schemas.openxmlformats.org/officeDocument/2006/relationships/hyperlink" Target="https://counseling.ufl.edu/"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valuations.ufl.edu/results" TargetMode="External"/><Relationship Id="rId31" Type="http://schemas.openxmlformats.org/officeDocument/2006/relationships/hyperlink" Target="http://www.distance.ufl.edu/getting-help" TargetMode="External"/><Relationship Id="rId44" Type="http://schemas.openxmlformats.org/officeDocument/2006/relationships/hyperlink" Target="https://teachingcenter.ufl.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ufl.edu/ugrad/current/regulations/info/attendance.aspx" TargetMode="External"/><Relationship Id="rId22" Type="http://schemas.openxmlformats.org/officeDocument/2006/relationships/hyperlink" Target="http://www.distance.ufl.edu/getting-help" TargetMode="External"/><Relationship Id="rId27" Type="http://schemas.openxmlformats.org/officeDocument/2006/relationships/hyperlink" Target="http://www.distance.ufl.edu/getting-help" TargetMode="External"/><Relationship Id="rId30" Type="http://schemas.openxmlformats.org/officeDocument/2006/relationships/hyperlink" Target="http://www.distance.ufl.edu/getting-help" TargetMode="External"/><Relationship Id="rId35" Type="http://schemas.openxmlformats.org/officeDocument/2006/relationships/hyperlink" Target="https://umatter.ufl.edu/" TargetMode="External"/><Relationship Id="rId43" Type="http://schemas.openxmlformats.org/officeDocument/2006/relationships/hyperlink" Target="https://cms.uflib.ufl.edu/ask"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mrodriguezmendez@ufl.edu" TargetMode="External"/><Relationship Id="rId17" Type="http://schemas.openxmlformats.org/officeDocument/2006/relationships/hyperlink" Target="http://teach.ufl.edu/wp-content/uploads/2012/08/NetiquetteGuideforOnlineCourses.pdf" TargetMode="External"/><Relationship Id="rId25" Type="http://schemas.openxmlformats.org/officeDocument/2006/relationships/hyperlink" Target="http://www.distance.ufl.edu/getting-help" TargetMode="External"/><Relationship Id="rId33" Type="http://schemas.openxmlformats.org/officeDocument/2006/relationships/hyperlink" Target="http://www.distance.ufl.edu/student-complaints" TargetMode="External"/><Relationship Id="rId38" Type="http://schemas.openxmlformats.org/officeDocument/2006/relationships/hyperlink" Target="https://police.ufl.edu/" TargetMode="External"/><Relationship Id="rId46" Type="http://schemas.openxmlformats.org/officeDocument/2006/relationships/hyperlink" Target="https://sccr.dso.ufl.edu/policies/student-honor-%20code-student-conduct-code/" TargetMode="External"/><Relationship Id="rId20" Type="http://schemas.openxmlformats.org/officeDocument/2006/relationships/hyperlink" Target="http://www.distance.ufl.edu/getting-help" TargetMode="External"/><Relationship Id="rId41" Type="http://schemas.openxmlformats.org/officeDocument/2006/relationships/hyperlink" Target="mailto:helpdesk@ufl.edu"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artinez\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TAGE xmlns="b596da17-6944-4ae5-b9b4-33331d2857f3" xsi:nil="true"/>
    <AssignedPerson xmlns="b596da17-6944-4ae5-b9b4-33331d2857f3" xsi:nil="true"/>
    <NOTES xmlns="b596da17-6944-4ae5-b9b4-33331d2857f3" xsi:nil="true"/>
    <MISSINGCOMPONENT xmlns="b596da17-6944-4ae5-b9b4-33331d2857f3" xsi:nil="true"/>
    <DueDate xmlns="b596da17-6944-4ae5-b9b4-33331d2857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A10EC045C8A9458DA6AE8338CC5A86" ma:contentTypeVersion="27" ma:contentTypeDescription="Create a new document." ma:contentTypeScope="" ma:versionID="c1573e5ed31b49ebf0652425cb060f31">
  <xsd:schema xmlns:xsd="http://www.w3.org/2001/XMLSchema" xmlns:xs="http://www.w3.org/2001/XMLSchema" xmlns:p="http://schemas.microsoft.com/office/2006/metadata/properties" xmlns:ns2="b596da17-6944-4ae5-b9b4-33331d2857f3" xmlns:ns3="e46d28b3-e053-477e-beea-43bd9c92ae69" targetNamespace="http://schemas.microsoft.com/office/2006/metadata/properties" ma:root="true" ma:fieldsID="7e473996202b655a4aecb7276f7dd4aa" ns2:_="" ns3:_="">
    <xsd:import namespace="b596da17-6944-4ae5-b9b4-33331d2857f3"/>
    <xsd:import namespace="e46d28b3-e053-477e-beea-43bd9c92ae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STAGE" minOccurs="0"/>
                <xsd:element ref="ns2:MediaServiceDateTaken" minOccurs="0"/>
                <xsd:element ref="ns2:MediaServiceLocation" minOccurs="0"/>
                <xsd:element ref="ns2:AssignedPerson" minOccurs="0"/>
                <xsd:element ref="ns2:MISSINGCOMPONENT" minOccurs="0"/>
                <xsd:element ref="ns2:NOTES" minOccurs="0"/>
                <xsd:element ref="ns2:Due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da17-6944-4ae5-b9b4-33331d28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STAGE" ma:index="18" nillable="true" ma:displayName="STAGE" ma:description="EDITING STAGE" ma:format="Dropdown" ma:internalName="STAGE">
      <xsd:simpleType>
        <xsd:union memberTypes="dms:Text">
          <xsd:simpleType>
            <xsd:restriction base="dms:Choice">
              <xsd:enumeration value="Faculty For Input"/>
              <xsd:enumeration value="Chair for Allocation"/>
              <xsd:enumeration value="Entered in FAR"/>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ssignedPerson" ma:index="21" nillable="true" ma:displayName="Assigned Person" ma:description="This is the person currently responsible for action on this document." ma:format="Dropdown" ma:internalName="AssignedPerson">
      <xsd:simpleType>
        <xsd:union memberTypes="dms:Text">
          <xsd:simpleType>
            <xsd:restriction base="dms:Choice">
              <xsd:enumeration value="Bosch"/>
              <xsd:enumeration value="Cunningham"/>
              <xsd:enumeration value="Meneely"/>
              <xsd:enumeration value="Okken"/>
              <xsd:enumeration value="Park"/>
              <xsd:enumeration value="Platt"/>
              <xsd:enumeration value="Rengel"/>
              <xsd:enumeration value="Valipoor"/>
              <xsd:enumeration value="Matckie"/>
              <xsd:enumeration value="Mejia"/>
            </xsd:restriction>
          </xsd:simpleType>
        </xsd:union>
      </xsd:simpleType>
    </xsd:element>
    <xsd:element name="MISSINGCOMPONENT" ma:index="22" nillable="true" ma:displayName="MISSING OR TO CORRECT" ma:format="Dropdown" ma:internalName="MISSINGCOMPONENT">
      <xsd:complexType>
        <xsd:complexContent>
          <xsd:extension base="dms:MultiChoiceFillIn">
            <xsd:sequence>
              <xsd:element name="Value" maxOccurs="unbounded" minOccurs="0" nillable="true">
                <xsd:simpleType>
                  <xsd:union memberTypes="dms:Text">
                    <xsd:simpleType>
                      <xsd:restriction base="dms:Choice">
                        <xsd:enumeration value="Instructor Contact (office, phone, email)"/>
                        <xsd:enumeration value="Office Hours"/>
                        <xsd:enumeration value="Course Objec. -Goals"/>
                        <xsd:enumeration value="Weekly Course Schedule"/>
                        <xsd:enumeration value="How assignments graded"/>
                        <xsd:enumeration value="Statement - attendance, makeup work"/>
                        <xsd:enumeration value="Statement- disability accommodations"/>
                        <xsd:enumeration value="Texts if any"/>
                        <xsd:enumeration value="UF grading policies"/>
                        <xsd:enumeration value="evals - bluera !"/>
                        <xsd:enumeration value="M&amp;S Fees if any"/>
                        <xsd:enumeration value="COVID info"/>
                        <xsd:enumeration value="Online course recorded materials statement if applic."/>
                      </xsd:restriction>
                    </xsd:simpleType>
                  </xsd:union>
                </xsd:simpleType>
              </xsd:element>
            </xsd:sequence>
          </xsd:extension>
        </xsd:complexContent>
      </xsd:complexType>
    </xsd:element>
    <xsd:element name="NOTES" ma:index="23" nillable="true" ma:displayName="NOTES" ma:format="Dropdown" ma:internalName="NOTES">
      <xsd:simpleType>
        <xsd:restriction base="dms:Note">
          <xsd:maxLength value="255"/>
        </xsd:restriction>
      </xsd:simpleType>
    </xsd:element>
    <xsd:element name="DueDate" ma:index="24" nillable="true" ma:displayName="Due Date" ma:format="DateOnly" ma:internalName="Du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d28b3-e053-477e-beea-43bd9c92ae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CBEAA-CBB4-4E9C-81B0-ABB59F57527B}"/>
</file>

<file path=customXml/itemProps2.xml><?xml version="1.0" encoding="utf-8"?>
<ds:datastoreItem xmlns:ds="http://schemas.openxmlformats.org/officeDocument/2006/customXml" ds:itemID="{46B6612B-9085-4E39-84AE-E198142CEB87}">
  <ds:schemaRefs>
    <ds:schemaRef ds:uri="http://schemas.openxmlformats.org/officeDocument/2006/bibliography"/>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38194AA-1BF0-4181-82F3-27BF2AE92A2D}"/>
</file>

<file path=docProps/app.xml><?xml version="1.0" encoding="utf-8"?>
<Properties xmlns="http://schemas.openxmlformats.org/officeDocument/2006/extended-properties" xmlns:vt="http://schemas.openxmlformats.org/officeDocument/2006/docPropsVTypes">
  <Template>Banded design (blank)</Template>
  <TotalTime>7</TotalTime>
  <Pages>8</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Okken,Genesis M</dc:creator>
  <cp:lastModifiedBy>Mejia Puig, Luis</cp:lastModifiedBy>
  <cp:revision>9</cp:revision>
  <cp:lastPrinted>2018-05-03T21:16:00Z</cp:lastPrinted>
  <dcterms:created xsi:type="dcterms:W3CDTF">2023-08-14T15:02:00Z</dcterms:created>
  <dcterms:modified xsi:type="dcterms:W3CDTF">2023-08-14T15:06:00Z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0x01010000A10EC045C8A9458DA6AE8338CC5A86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6f5d5d2994aef49735538b9b96b25bfc99c756f01d5c7dee3e090bfc778062f6</vt:lpwstr>
  </property>
</Properties>
</file>