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94CB" w14:textId="2AA58D28" w:rsidR="00AA7B71" w:rsidRPr="00B502D1" w:rsidRDefault="00B407BD" w:rsidP="005A63C4">
      <w:pPr>
        <w:pStyle w:val="Heading1"/>
      </w:pPr>
      <w:r>
        <w:t xml:space="preserve">bcn </w:t>
      </w:r>
      <w:r w:rsidR="0040276F">
        <w:t>3</w:t>
      </w:r>
      <w:r>
        <w:t>012: “</w:t>
      </w:r>
      <w:r w:rsidR="00A16D3E">
        <w:t>History of Construction</w:t>
      </w:r>
      <w:r>
        <w:t>”</w:t>
      </w:r>
    </w:p>
    <w:p w14:paraId="09EB0E16" w14:textId="77777777" w:rsidR="00AA7B71" w:rsidRPr="005919A0" w:rsidRDefault="00B407BD" w:rsidP="003A6194">
      <w:pPr>
        <w:pStyle w:val="Heading4"/>
        <w:rPr>
          <w:rFonts w:ascii="Times New Roman" w:hAnsi="Times New Roman"/>
          <w:b/>
          <w:bCs/>
          <w:szCs w:val="24"/>
        </w:rPr>
      </w:pPr>
      <w:r w:rsidRPr="005919A0">
        <w:rPr>
          <w:rFonts w:ascii="Times New Roman" w:hAnsi="Times New Roman"/>
          <w:b/>
          <w:bCs/>
          <w:szCs w:val="24"/>
        </w:rPr>
        <w:t>3 credit</w:t>
      </w:r>
      <w:r w:rsidR="00A16D3E" w:rsidRPr="005919A0">
        <w:rPr>
          <w:rFonts w:ascii="Times New Roman" w:hAnsi="Times New Roman"/>
          <w:b/>
          <w:bCs/>
          <w:szCs w:val="24"/>
        </w:rPr>
        <w:t xml:space="preserve"> hours</w:t>
      </w:r>
    </w:p>
    <w:p w14:paraId="19880968" w14:textId="6F57B805" w:rsidR="00A271BD" w:rsidRPr="00FB00D4" w:rsidRDefault="009B6DBA" w:rsidP="003A6194">
      <w:pPr>
        <w:pStyle w:val="Heading4"/>
        <w:rPr>
          <w:rStyle w:val="ItemDescription"/>
          <w:rFonts w:ascii="Times New Roman" w:eastAsia="Times New Roman" w:hAnsi="Times New Roman" w:cs="Times New Roman"/>
          <w:i w:val="0"/>
          <w:szCs w:val="24"/>
        </w:rPr>
      </w:pPr>
      <w:r w:rsidRPr="005919A0">
        <w:rPr>
          <w:rStyle w:val="ItemDescription"/>
          <w:rFonts w:ascii="Times New Roman" w:eastAsia="Times New Roman" w:hAnsi="Times New Roman" w:cs="Times New Roman"/>
          <w:b/>
          <w:bCs/>
          <w:i w:val="0"/>
          <w:szCs w:val="24"/>
        </w:rPr>
        <w:t>fall</w:t>
      </w:r>
      <w:r w:rsidR="00832E1A" w:rsidRPr="005919A0">
        <w:rPr>
          <w:rStyle w:val="ItemDescription"/>
          <w:rFonts w:ascii="Times New Roman" w:eastAsia="Times New Roman" w:hAnsi="Times New Roman" w:cs="Times New Roman"/>
          <w:b/>
          <w:bCs/>
          <w:i w:val="0"/>
          <w:szCs w:val="24"/>
        </w:rPr>
        <w:t xml:space="preserve"> 2023</w:t>
      </w:r>
    </w:p>
    <w:p w14:paraId="12DDA317" w14:textId="33C3C185" w:rsidR="00AA7B71" w:rsidRDefault="00A16D3E" w:rsidP="003A6194">
      <w:pPr>
        <w:pStyle w:val="Heading4"/>
        <w:rPr>
          <w:rStyle w:val="ItemDescription"/>
          <w:rFonts w:ascii="Times New Roman" w:eastAsia="Times New Roman" w:hAnsi="Times New Roman" w:cs="Times New Roman"/>
          <w:b/>
          <w:i w:val="0"/>
          <w:color w:val="FF0000"/>
          <w:szCs w:val="24"/>
        </w:rPr>
      </w:pPr>
      <w:r w:rsidRPr="00FD69CD">
        <w:rPr>
          <w:rStyle w:val="ItemDescription"/>
          <w:rFonts w:ascii="Times New Roman" w:eastAsia="Times New Roman" w:hAnsi="Times New Roman" w:cs="Times New Roman"/>
          <w:b/>
          <w:i w:val="0"/>
          <w:szCs w:val="24"/>
        </w:rPr>
        <w:t>Online</w:t>
      </w:r>
      <w:r w:rsidR="008E7C67" w:rsidRPr="00FD69CD">
        <w:rPr>
          <w:rStyle w:val="ItemDescription"/>
          <w:rFonts w:ascii="Times New Roman" w:eastAsia="Times New Roman" w:hAnsi="Times New Roman" w:cs="Times New Roman"/>
          <w:b/>
          <w:i w:val="0"/>
          <w:szCs w:val="24"/>
        </w:rPr>
        <w:t xml:space="preserve"> sections</w:t>
      </w:r>
      <w:r w:rsidR="00E02D92" w:rsidRPr="00FD69CD">
        <w:rPr>
          <w:rStyle w:val="ItemDescription"/>
          <w:rFonts w:ascii="Times New Roman" w:eastAsia="Times New Roman" w:hAnsi="Times New Roman" w:cs="Times New Roman"/>
          <w:b/>
          <w:i w:val="0"/>
          <w:szCs w:val="24"/>
        </w:rPr>
        <w:t>:</w:t>
      </w:r>
      <w:r w:rsidR="00E02D92">
        <w:rPr>
          <w:rStyle w:val="ItemDescription"/>
          <w:rFonts w:ascii="Times New Roman" w:eastAsia="Times New Roman" w:hAnsi="Times New Roman" w:cs="Times New Roman"/>
          <w:b/>
          <w:i w:val="0"/>
          <w:color w:val="FF0000"/>
          <w:szCs w:val="24"/>
        </w:rPr>
        <w:t xml:space="preserve"> </w:t>
      </w:r>
      <w:r w:rsidR="004714F9">
        <w:rPr>
          <w:rStyle w:val="ItemDescription"/>
          <w:rFonts w:ascii="Times New Roman" w:eastAsia="Times New Roman" w:hAnsi="Times New Roman" w:cs="Times New Roman"/>
          <w:b/>
          <w:i w:val="0"/>
          <w:szCs w:val="24"/>
        </w:rPr>
        <w:t>064G</w:t>
      </w:r>
      <w:r w:rsidR="00A7632F">
        <w:rPr>
          <w:rStyle w:val="ItemDescription"/>
          <w:rFonts w:ascii="Times New Roman" w:eastAsia="Times New Roman" w:hAnsi="Times New Roman" w:cs="Times New Roman"/>
          <w:b/>
          <w:i w:val="0"/>
          <w:szCs w:val="24"/>
        </w:rPr>
        <w:t>; 24E0; 09HB</w:t>
      </w:r>
    </w:p>
    <w:p w14:paraId="5BC667B2" w14:textId="101300B6" w:rsidR="00832E1A" w:rsidRPr="005919A0" w:rsidRDefault="00832E1A" w:rsidP="00832E1A">
      <w:pPr>
        <w:rPr>
          <w:rFonts w:ascii="Times New Roman" w:hAnsi="Times New Roman"/>
          <w:bCs/>
        </w:rPr>
      </w:pPr>
      <w:r w:rsidRPr="00FD69CD">
        <w:rPr>
          <w:rFonts w:ascii="Times New Roman" w:hAnsi="Times New Roman"/>
          <w:b/>
        </w:rPr>
        <w:t xml:space="preserve">ONLINE COURSE NUMBERS:  </w:t>
      </w:r>
      <w:r w:rsidR="00A7632F">
        <w:rPr>
          <w:rFonts w:ascii="Times New Roman" w:hAnsi="Times New Roman"/>
          <w:b/>
        </w:rPr>
        <w:t>11546; 11547; 18315</w:t>
      </w:r>
    </w:p>
    <w:p w14:paraId="6584F64C" w14:textId="6485FBC8" w:rsidR="00AA7B71" w:rsidRPr="00FB00D4" w:rsidRDefault="005919A0" w:rsidP="005919A0">
      <w:pPr>
        <w:tabs>
          <w:tab w:val="left" w:pos="1980"/>
          <w:tab w:val="left" w:pos="2520"/>
        </w:tabs>
        <w:spacing w:after="0"/>
        <w:ind w:firstLine="720"/>
        <w:rPr>
          <w:rStyle w:val="ItemDescription"/>
          <w:rFonts w:ascii="Times New Roman" w:hAnsi="Times New Roman" w:cs="Times New Roman"/>
          <w:szCs w:val="24"/>
        </w:rPr>
      </w:pPr>
      <w:r>
        <w:rPr>
          <w:rStyle w:val="Heading3Char"/>
          <w:rFonts w:ascii="Times New Roman" w:hAnsi="Times New Roman"/>
          <w:szCs w:val="24"/>
        </w:rPr>
        <w:t xml:space="preserve">   </w:t>
      </w:r>
      <w:r w:rsidR="00AA7B71" w:rsidRPr="00FB00D4">
        <w:rPr>
          <w:rStyle w:val="Heading3Char"/>
          <w:rFonts w:ascii="Times New Roman" w:hAnsi="Times New Roman"/>
          <w:szCs w:val="24"/>
        </w:rPr>
        <w:t>Instructor:</w:t>
      </w:r>
      <w:r w:rsidR="00A271BD" w:rsidRPr="00FB00D4">
        <w:rPr>
          <w:rFonts w:ascii="Times New Roman" w:eastAsia="Calibri" w:hAnsi="Times New Roman"/>
          <w:szCs w:val="24"/>
        </w:rPr>
        <w:tab/>
      </w:r>
      <w:r w:rsidR="008E7C67">
        <w:rPr>
          <w:rStyle w:val="ItemDescription"/>
          <w:rFonts w:ascii="Times New Roman" w:hAnsi="Times New Roman" w:cs="Times New Roman"/>
          <w:szCs w:val="24"/>
        </w:rPr>
        <w:t>Dr. R.E. Minchin Jr.</w:t>
      </w:r>
      <w:r w:rsidR="00925ABB" w:rsidRPr="00FB00D4">
        <w:rPr>
          <w:rStyle w:val="ItemDescription"/>
          <w:rFonts w:ascii="Times New Roman" w:hAnsi="Times New Roman" w:cs="Times New Roman"/>
          <w:szCs w:val="24"/>
        </w:rPr>
        <w:t>, PE</w:t>
      </w:r>
      <w:r w:rsidR="008E7C67">
        <w:rPr>
          <w:rStyle w:val="ItemDescription"/>
          <w:rFonts w:ascii="Times New Roman" w:hAnsi="Times New Roman" w:cs="Times New Roman"/>
          <w:szCs w:val="24"/>
        </w:rPr>
        <w:t>, ALM</w:t>
      </w:r>
    </w:p>
    <w:p w14:paraId="38E9AB42" w14:textId="77777777" w:rsidR="00AA7B71" w:rsidRDefault="00925ABB"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8E7C67">
        <w:rPr>
          <w:rStyle w:val="ItemDescription"/>
          <w:rFonts w:ascii="Times New Roman" w:hAnsi="Times New Roman" w:cs="Times New Roman"/>
          <w:szCs w:val="24"/>
        </w:rPr>
        <w:t>3</w:t>
      </w:r>
      <w:r w:rsidR="008E7C67" w:rsidRPr="008E7C67">
        <w:rPr>
          <w:rStyle w:val="ItemDescription"/>
          <w:rFonts w:ascii="Times New Roman" w:hAnsi="Times New Roman" w:cs="Times New Roman"/>
          <w:szCs w:val="24"/>
          <w:vertAlign w:val="superscript"/>
        </w:rPr>
        <w:t>rd</w:t>
      </w:r>
      <w:r w:rsidR="008E7C67">
        <w:rPr>
          <w:rStyle w:val="ItemDescription"/>
          <w:rFonts w:ascii="Times New Roman" w:hAnsi="Times New Roman" w:cs="Times New Roman"/>
          <w:szCs w:val="24"/>
        </w:rPr>
        <w:t xml:space="preserve"> Floor</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Pr="00FB00D4">
        <w:rPr>
          <w:rStyle w:val="ItemDescription"/>
          <w:rFonts w:ascii="Times New Roman" w:hAnsi="Times New Roman" w:cs="Times New Roman"/>
          <w:szCs w:val="24"/>
        </w:rPr>
        <w:t xml:space="preserve">e-mail: </w:t>
      </w:r>
      <w:r w:rsidR="008E7C67">
        <w:rPr>
          <w:rStyle w:val="ItemDescription"/>
          <w:rFonts w:ascii="Times New Roman" w:hAnsi="Times New Roman" w:cs="Times New Roman"/>
          <w:szCs w:val="24"/>
        </w:rPr>
        <w:t>minch@ufl.edu</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008E7C67">
        <w:rPr>
          <w:rStyle w:val="ItemDescription"/>
          <w:rFonts w:ascii="Times New Roman" w:hAnsi="Times New Roman" w:cs="Times New Roman"/>
          <w:szCs w:val="24"/>
        </w:rPr>
        <w:t>Office phone: 352-273-1153</w:t>
      </w:r>
    </w:p>
    <w:p w14:paraId="775BE129" w14:textId="431E41BF" w:rsidR="008E7C67" w:rsidRDefault="008E7C67" w:rsidP="00B407BD">
      <w:pPr>
        <w:spacing w:before="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Home phone: 386-418-3789</w:t>
      </w:r>
      <w:r w:rsidR="004714F9">
        <w:rPr>
          <w:rStyle w:val="ItemDescription"/>
          <w:rFonts w:ascii="Times New Roman" w:hAnsi="Times New Roman" w:cs="Times New Roman"/>
          <w:szCs w:val="24"/>
        </w:rPr>
        <w:t>1996</w:t>
      </w:r>
    </w:p>
    <w:p w14:paraId="1AD9C819" w14:textId="4C4C8EC7" w:rsidR="00AA7B71" w:rsidRPr="00FB00D4" w:rsidRDefault="00AA7B71" w:rsidP="008E7C67">
      <w:pPr>
        <w:ind w:left="2160" w:hanging="1440"/>
        <w:rPr>
          <w:rStyle w:val="ItemDescription"/>
          <w:rFonts w:ascii="Times New Roman" w:hAnsi="Times New Roman" w:cs="Times New Roman"/>
          <w:szCs w:val="24"/>
        </w:rPr>
      </w:pPr>
      <w:r w:rsidRPr="00FB00D4">
        <w:rPr>
          <w:rStyle w:val="Heading3Char"/>
          <w:rFonts w:ascii="Times New Roman" w:hAnsi="Times New Roman"/>
          <w:szCs w:val="24"/>
        </w:rPr>
        <w:t>Office Hours:</w:t>
      </w:r>
      <w:r w:rsidRPr="00FB00D4">
        <w:rPr>
          <w:rFonts w:ascii="Times New Roman" w:eastAsia="Calibri" w:hAnsi="Times New Roman"/>
          <w:szCs w:val="24"/>
        </w:rPr>
        <w:tab/>
      </w:r>
      <w:r w:rsidR="008E7C67">
        <w:rPr>
          <w:rFonts w:ascii="Times New Roman" w:eastAsia="Calibri" w:hAnsi="Times New Roman"/>
          <w:szCs w:val="24"/>
        </w:rPr>
        <w:t>T</w:t>
      </w:r>
      <w:r w:rsidR="00845E86" w:rsidRPr="00FB00D4">
        <w:rPr>
          <w:rFonts w:ascii="Times New Roman" w:eastAsia="Calibri" w:hAnsi="Times New Roman"/>
          <w:szCs w:val="24"/>
        </w:rPr>
        <w:t xml:space="preserve">: </w:t>
      </w:r>
      <w:r w:rsidR="00FD69CD">
        <w:rPr>
          <w:rFonts w:ascii="Times New Roman" w:eastAsia="Calibri" w:hAnsi="Times New Roman"/>
          <w:szCs w:val="24"/>
        </w:rPr>
        <w:t>9:0</w:t>
      </w:r>
      <w:r w:rsidR="00CC6671">
        <w:rPr>
          <w:rFonts w:ascii="Times New Roman" w:eastAsia="Calibri" w:hAnsi="Times New Roman"/>
          <w:szCs w:val="24"/>
        </w:rPr>
        <w:t>0</w:t>
      </w:r>
      <w:r w:rsidR="00FD69CD">
        <w:rPr>
          <w:rFonts w:ascii="Times New Roman" w:eastAsia="Calibri" w:hAnsi="Times New Roman"/>
          <w:szCs w:val="24"/>
        </w:rPr>
        <w:t>am</w:t>
      </w:r>
      <w:r w:rsidR="00CC6671">
        <w:rPr>
          <w:rFonts w:ascii="Times New Roman" w:eastAsia="Calibri" w:hAnsi="Times New Roman"/>
          <w:szCs w:val="24"/>
        </w:rPr>
        <w:t xml:space="preserve"> </w:t>
      </w:r>
      <w:r w:rsidR="008E7C67">
        <w:rPr>
          <w:rFonts w:ascii="Times New Roman" w:eastAsia="Calibri" w:hAnsi="Times New Roman"/>
          <w:szCs w:val="24"/>
        </w:rPr>
        <w:t xml:space="preserve">– </w:t>
      </w:r>
      <w:r w:rsidR="00FD69CD">
        <w:rPr>
          <w:rFonts w:ascii="Times New Roman" w:eastAsia="Calibri" w:hAnsi="Times New Roman"/>
          <w:szCs w:val="24"/>
        </w:rPr>
        <w:t>1</w:t>
      </w:r>
      <w:r w:rsidR="008E7C67">
        <w:rPr>
          <w:rFonts w:ascii="Times New Roman" w:eastAsia="Calibri" w:hAnsi="Times New Roman"/>
          <w:szCs w:val="24"/>
        </w:rPr>
        <w:t>2</w:t>
      </w:r>
      <w:r w:rsidR="00845E86" w:rsidRPr="00FB00D4">
        <w:rPr>
          <w:rFonts w:ascii="Times New Roman" w:eastAsia="Calibri" w:hAnsi="Times New Roman"/>
          <w:szCs w:val="24"/>
        </w:rPr>
        <w:t xml:space="preserve">:00 </w:t>
      </w:r>
      <w:r w:rsidR="00FD69CD">
        <w:rPr>
          <w:rFonts w:ascii="Times New Roman" w:eastAsia="Calibri" w:hAnsi="Times New Roman"/>
          <w:szCs w:val="24"/>
        </w:rPr>
        <w:t>pm</w:t>
      </w:r>
      <w:r w:rsidR="00CC6671">
        <w:rPr>
          <w:rFonts w:ascii="Times New Roman" w:eastAsia="Calibri" w:hAnsi="Times New Roman"/>
          <w:szCs w:val="24"/>
        </w:rPr>
        <w:t>,</w:t>
      </w:r>
      <w:r w:rsidR="00845E86" w:rsidRPr="00FB00D4">
        <w:rPr>
          <w:rFonts w:ascii="Times New Roman" w:eastAsia="Calibri" w:hAnsi="Times New Roman"/>
          <w:szCs w:val="24"/>
        </w:rPr>
        <w:t xml:space="preserve"> or by appointment</w:t>
      </w:r>
    </w:p>
    <w:p w14:paraId="2FDE37A2" w14:textId="1AA433B3" w:rsidR="008E7C67" w:rsidRDefault="008E7C67" w:rsidP="00B407BD">
      <w:pPr>
        <w:spacing w:after="0"/>
        <w:rPr>
          <w:rFonts w:ascii="Times New Roman" w:hAnsi="Times New Roman"/>
          <w:i/>
        </w:rPr>
      </w:pPr>
      <w:r w:rsidRPr="00B407BD">
        <w:rPr>
          <w:rStyle w:val="Heading3Char"/>
          <w:rFonts w:ascii="Times New Roman" w:hAnsi="Times New Roman"/>
        </w:rPr>
        <w:t>teaching assistant</w:t>
      </w:r>
      <w:r w:rsidRPr="00B407BD">
        <w:rPr>
          <w:rStyle w:val="Heading3Char"/>
        </w:rPr>
        <w:t>:</w:t>
      </w:r>
      <w:r w:rsidRPr="00B407BD">
        <w:t xml:space="preserve"> </w:t>
      </w:r>
      <w:r w:rsidR="00B407BD" w:rsidRPr="00B407BD">
        <w:tab/>
      </w:r>
      <w:r w:rsidR="00FD69CD">
        <w:rPr>
          <w:rFonts w:ascii="Times New Roman" w:hAnsi="Times New Roman"/>
          <w:i/>
        </w:rPr>
        <w:t>Sara</w:t>
      </w:r>
      <w:r w:rsidR="00055096">
        <w:rPr>
          <w:rFonts w:ascii="Times New Roman" w:hAnsi="Times New Roman"/>
          <w:i/>
        </w:rPr>
        <w:t>h</w:t>
      </w:r>
      <w:r w:rsidR="00FD69CD">
        <w:rPr>
          <w:rFonts w:ascii="Times New Roman" w:hAnsi="Times New Roman"/>
          <w:i/>
        </w:rPr>
        <w:t xml:space="preserve"> Jane Montgomery</w:t>
      </w:r>
    </w:p>
    <w:p w14:paraId="7B08FF70" w14:textId="26FB6D7B" w:rsidR="00B407BD" w:rsidRDefault="00B407BD"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E02D92">
        <w:rPr>
          <w:rStyle w:val="ItemDescription"/>
          <w:rFonts w:ascii="Times New Roman" w:hAnsi="Times New Roman" w:cs="Times New Roman"/>
          <w:szCs w:val="24"/>
        </w:rPr>
        <w:t>323</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t xml:space="preserve">e-mail: </w:t>
      </w:r>
      <w:r w:rsidR="004714F9">
        <w:rPr>
          <w:rStyle w:val="ItemDescription"/>
          <w:rFonts w:ascii="Times New Roman" w:hAnsi="Times New Roman" w:cs="Times New Roman"/>
          <w:szCs w:val="24"/>
        </w:rPr>
        <w:t>m</w:t>
      </w:r>
      <w:r w:rsidR="004714F9" w:rsidRPr="004714F9">
        <w:rPr>
          <w:rStyle w:val="ItemDescription"/>
          <w:rFonts w:ascii="Times New Roman" w:hAnsi="Times New Roman" w:cs="Times New Roman"/>
          <w:szCs w:val="24"/>
        </w:rPr>
        <w:t>ontgomery.sarah</w:t>
      </w:r>
      <w:r>
        <w:rPr>
          <w:rStyle w:val="ItemDescription"/>
          <w:rFonts w:ascii="Times New Roman" w:hAnsi="Times New Roman" w:cs="Times New Roman"/>
          <w:szCs w:val="24"/>
        </w:rPr>
        <w:t>@ufl.edu</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r>
      <w:r>
        <w:rPr>
          <w:rStyle w:val="ItemDescription"/>
          <w:rFonts w:ascii="Times New Roman" w:hAnsi="Times New Roman" w:cs="Times New Roman"/>
          <w:szCs w:val="24"/>
        </w:rPr>
        <w:t>Office phone: TBD</w:t>
      </w:r>
    </w:p>
    <w:p w14:paraId="233C77BB" w14:textId="72CE43E6" w:rsidR="00B407BD" w:rsidRPr="00B407BD" w:rsidRDefault="00B407BD" w:rsidP="00B407BD">
      <w:pPr>
        <w:spacing w:before="0"/>
        <w:ind w:left="2160" w:firstLine="720"/>
        <w:rPr>
          <w:rStyle w:val="Heading3Char"/>
          <w:rFonts w:ascii="Times New Roman" w:hAnsi="Times New Roman"/>
          <w:b w:val="0"/>
          <w:caps w:val="0"/>
          <w:color w:val="auto"/>
          <w:szCs w:val="20"/>
        </w:rPr>
      </w:pPr>
      <w:r>
        <w:rPr>
          <w:rStyle w:val="ItemDescription"/>
          <w:rFonts w:ascii="Times New Roman" w:hAnsi="Times New Roman" w:cs="Times New Roman"/>
          <w:szCs w:val="24"/>
        </w:rPr>
        <w:t>Cell phone: 8</w:t>
      </w:r>
      <w:r w:rsidR="00FD69CD">
        <w:rPr>
          <w:rStyle w:val="ItemDescription"/>
          <w:rFonts w:ascii="Times New Roman" w:hAnsi="Times New Roman" w:cs="Times New Roman"/>
          <w:szCs w:val="24"/>
        </w:rPr>
        <w:t>50</w:t>
      </w:r>
      <w:r>
        <w:rPr>
          <w:rStyle w:val="ItemDescription"/>
          <w:rFonts w:ascii="Times New Roman" w:hAnsi="Times New Roman" w:cs="Times New Roman"/>
          <w:szCs w:val="24"/>
        </w:rPr>
        <w:t>-</w:t>
      </w:r>
      <w:r w:rsidR="00FD69CD">
        <w:rPr>
          <w:rStyle w:val="ItemDescription"/>
          <w:rFonts w:ascii="Times New Roman" w:hAnsi="Times New Roman" w:cs="Times New Roman"/>
          <w:szCs w:val="24"/>
        </w:rPr>
        <w:t>896-1712</w:t>
      </w:r>
    </w:p>
    <w:p w14:paraId="61CA0724" w14:textId="1252E476" w:rsidR="00B407BD" w:rsidRPr="00B407BD" w:rsidRDefault="00B407BD" w:rsidP="00B407BD">
      <w:pPr>
        <w:ind w:firstLine="720"/>
        <w:rPr>
          <w:rFonts w:ascii="Times New Roman" w:hAnsi="Times New Roman"/>
          <w:i/>
        </w:rPr>
      </w:pPr>
      <w:r w:rsidRPr="00FB49D7">
        <w:rPr>
          <w:rStyle w:val="Heading2Char"/>
          <w:bCs/>
          <w:u w:val="none"/>
        </w:rPr>
        <w:t>office hours</w:t>
      </w:r>
      <w:r w:rsidRPr="00FB49D7">
        <w:rPr>
          <w:rStyle w:val="Heading2Char"/>
          <w:b w:val="0"/>
          <w:u w:val="none"/>
        </w:rPr>
        <w:t>:</w:t>
      </w:r>
      <w:r>
        <w:tab/>
      </w:r>
      <w:r w:rsidR="00FA4E35" w:rsidRPr="00FA4E35">
        <w:rPr>
          <w:rFonts w:ascii="Times New Roman" w:hAnsi="Times New Roman"/>
          <w:b/>
          <w:bCs/>
        </w:rPr>
        <w:t>M</w:t>
      </w:r>
      <w:r w:rsidR="00CC6671" w:rsidRPr="00FA4E35">
        <w:rPr>
          <w:rFonts w:ascii="Times New Roman" w:hAnsi="Times New Roman"/>
          <w:b/>
          <w:bCs/>
        </w:rPr>
        <w:t xml:space="preserve">: </w:t>
      </w:r>
      <w:r w:rsidR="0040276F" w:rsidRPr="00FA4E35">
        <w:rPr>
          <w:rFonts w:ascii="Times New Roman" w:hAnsi="Times New Roman"/>
          <w:b/>
          <w:bCs/>
        </w:rPr>
        <w:t>2:00-3:</w:t>
      </w:r>
      <w:r w:rsidR="00FA4E35" w:rsidRPr="00FA4E35">
        <w:rPr>
          <w:rFonts w:ascii="Times New Roman" w:hAnsi="Times New Roman"/>
          <w:b/>
          <w:bCs/>
        </w:rPr>
        <w:t>3</w:t>
      </w:r>
      <w:r w:rsidR="0040276F" w:rsidRPr="00FA4E35">
        <w:rPr>
          <w:rFonts w:ascii="Times New Roman" w:hAnsi="Times New Roman"/>
          <w:b/>
          <w:bCs/>
        </w:rPr>
        <w:t>0</w:t>
      </w:r>
      <w:r w:rsidR="00CC6671" w:rsidRPr="00FA4E35">
        <w:rPr>
          <w:rFonts w:ascii="Times New Roman" w:hAnsi="Times New Roman"/>
          <w:b/>
          <w:bCs/>
        </w:rPr>
        <w:t xml:space="preserve"> PM</w:t>
      </w:r>
      <w:r w:rsidR="00FA4E35" w:rsidRPr="00FA4E35">
        <w:rPr>
          <w:rFonts w:ascii="Times New Roman" w:hAnsi="Times New Roman"/>
          <w:b/>
          <w:bCs/>
        </w:rPr>
        <w:t>; R: 1:00 – 2:30PM</w:t>
      </w:r>
      <w:r w:rsidR="0040276F" w:rsidRPr="00FA4E35">
        <w:rPr>
          <w:rFonts w:ascii="Times New Roman" w:hAnsi="Times New Roman"/>
          <w:b/>
          <w:bCs/>
        </w:rPr>
        <w:t xml:space="preserve">, </w:t>
      </w:r>
      <w:r w:rsidR="00CC6671">
        <w:rPr>
          <w:rFonts w:ascii="Times New Roman" w:hAnsi="Times New Roman"/>
        </w:rPr>
        <w:t>or by appointment</w:t>
      </w:r>
    </w:p>
    <w:p w14:paraId="1E80D17D" w14:textId="77777777" w:rsidR="00AA7B71" w:rsidRPr="00FB00D4" w:rsidRDefault="00AA7B71" w:rsidP="005615CB">
      <w:pPr>
        <w:rPr>
          <w:rStyle w:val="ItemDescription"/>
          <w:rFonts w:ascii="Times New Roman" w:hAnsi="Times New Roman" w:cs="Times New Roman"/>
          <w:szCs w:val="24"/>
        </w:rPr>
      </w:pPr>
      <w:r w:rsidRPr="00FB00D4">
        <w:rPr>
          <w:rStyle w:val="Heading3Char"/>
          <w:rFonts w:ascii="Times New Roman" w:hAnsi="Times New Roman"/>
          <w:szCs w:val="24"/>
        </w:rPr>
        <w:t>Course Website:</w:t>
      </w:r>
      <w:r w:rsidRPr="00FB00D4">
        <w:rPr>
          <w:rFonts w:ascii="Times New Roman" w:eastAsia="Calibri" w:hAnsi="Times New Roman"/>
          <w:szCs w:val="24"/>
        </w:rPr>
        <w:tab/>
      </w:r>
      <w:r w:rsidR="00E36787" w:rsidRPr="00FB00D4">
        <w:rPr>
          <w:rStyle w:val="ItemDescription"/>
          <w:rFonts w:ascii="Times New Roman" w:hAnsi="Times New Roman" w:cs="Times New Roman"/>
          <w:szCs w:val="24"/>
        </w:rPr>
        <w:t>http://elearning.ufl.edu</w:t>
      </w:r>
    </w:p>
    <w:p w14:paraId="4EF160FB" w14:textId="77777777" w:rsidR="00AA7B71" w:rsidRPr="00FB00D4" w:rsidRDefault="00AA7B71" w:rsidP="005615CB">
      <w:pPr>
        <w:spacing w:before="120"/>
        <w:rPr>
          <w:rStyle w:val="ItemDescription"/>
          <w:rFonts w:ascii="Times New Roman" w:hAnsi="Times New Roman" w:cs="Times New Roman"/>
          <w:szCs w:val="24"/>
        </w:rPr>
      </w:pPr>
      <w:r w:rsidRPr="00FB00D4">
        <w:rPr>
          <w:rStyle w:val="Heading3Char"/>
          <w:rFonts w:ascii="Times New Roman" w:hAnsi="Times New Roman"/>
          <w:szCs w:val="24"/>
        </w:rPr>
        <w:t>Course Communications:</w:t>
      </w:r>
      <w:r w:rsidRPr="00FB00D4">
        <w:rPr>
          <w:rFonts w:ascii="Times New Roman" w:eastAsia="Calibri" w:hAnsi="Times New Roman"/>
          <w:szCs w:val="24"/>
        </w:rPr>
        <w:t xml:space="preserve"> </w:t>
      </w:r>
      <w:r w:rsidR="00CC6671">
        <w:rPr>
          <w:rFonts w:ascii="Times New Roman" w:eastAsia="Calibri" w:hAnsi="Times New Roman"/>
          <w:szCs w:val="24"/>
        </w:rPr>
        <w:t xml:space="preserve">Students may ask general questions through the discussion board, or by contacting Patrick.  Patrick may be contacted via text, e-mail, or phone call.  </w:t>
      </w:r>
      <w:r w:rsidR="00123EB2">
        <w:rPr>
          <w:rFonts w:ascii="Times New Roman" w:eastAsia="Calibri" w:hAnsi="Times New Roman"/>
          <w:szCs w:val="24"/>
        </w:rPr>
        <w:t>If Patrick cannot answer the question to the student’s satisfaction, students may e-mail their questions directly to Dr. Minchin, or have Patrick relay the questions.  Of course students are encouraged to see Dr. Minchin and/or Patrick in their offices during their office hours, or by appointment.</w:t>
      </w:r>
    </w:p>
    <w:p w14:paraId="144531BF" w14:textId="77777777" w:rsidR="00FD69CD" w:rsidRDefault="00AA7B71" w:rsidP="00925ABB">
      <w:pPr>
        <w:rPr>
          <w:rStyle w:val="Heading3Char"/>
          <w:rFonts w:ascii="Times New Roman" w:hAnsi="Times New Roman"/>
          <w:szCs w:val="24"/>
        </w:rPr>
      </w:pPr>
      <w:r w:rsidRPr="00FB00D4">
        <w:rPr>
          <w:rStyle w:val="Heading3Char"/>
          <w:rFonts w:ascii="Times New Roman" w:hAnsi="Times New Roman"/>
          <w:szCs w:val="24"/>
        </w:rPr>
        <w:t>Required Text</w:t>
      </w:r>
      <w:r w:rsidR="003A6194" w:rsidRPr="00FB00D4">
        <w:rPr>
          <w:rStyle w:val="Heading3Char"/>
          <w:rFonts w:ascii="Times New Roman" w:hAnsi="Times New Roman"/>
          <w:szCs w:val="24"/>
        </w:rPr>
        <w:t>books</w:t>
      </w:r>
      <w:r w:rsidR="00925ABB" w:rsidRPr="00FB00D4">
        <w:rPr>
          <w:rStyle w:val="Heading3Char"/>
          <w:rFonts w:ascii="Times New Roman" w:hAnsi="Times New Roman"/>
          <w:szCs w:val="24"/>
        </w:rPr>
        <w:t>:</w:t>
      </w:r>
      <w:r w:rsidRPr="00FB00D4">
        <w:rPr>
          <w:rStyle w:val="Heading3Char"/>
          <w:rFonts w:ascii="Times New Roman" w:hAnsi="Times New Roman"/>
          <w:szCs w:val="24"/>
        </w:rPr>
        <w:tab/>
      </w:r>
    </w:p>
    <w:p w14:paraId="1D225C58" w14:textId="5E0453E9" w:rsidR="00401FB4" w:rsidRDefault="00925ABB" w:rsidP="00FD69CD">
      <w:pPr>
        <w:pStyle w:val="ListParagraph"/>
        <w:numPr>
          <w:ilvl w:val="0"/>
          <w:numId w:val="11"/>
        </w:numPr>
        <w:rPr>
          <w:rStyle w:val="ItemDescription"/>
          <w:rFonts w:ascii="Times New Roman" w:hAnsi="Times New Roman" w:cs="Times New Roman"/>
          <w:sz w:val="26"/>
          <w:szCs w:val="26"/>
        </w:rPr>
      </w:pPr>
      <w:r w:rsidRPr="00FD69CD">
        <w:rPr>
          <w:rStyle w:val="ItemDescription"/>
          <w:rFonts w:ascii="Times New Roman" w:hAnsi="Times New Roman" w:cs="Times New Roman"/>
          <w:sz w:val="26"/>
          <w:szCs w:val="26"/>
        </w:rPr>
        <w:t>Building: 3,000 Years of Design, Engineering, and Construction.  Bill Addis.  ISBN-10: 9780714869391, Phaidon press</w:t>
      </w:r>
      <w:r w:rsidR="00401FB4" w:rsidRPr="00FD69CD">
        <w:rPr>
          <w:rStyle w:val="ItemDescription"/>
          <w:rFonts w:ascii="Times New Roman" w:hAnsi="Times New Roman" w:cs="Times New Roman"/>
          <w:sz w:val="26"/>
          <w:szCs w:val="26"/>
        </w:rPr>
        <w:t xml:space="preserve">. </w:t>
      </w:r>
    </w:p>
    <w:p w14:paraId="63465756" w14:textId="2A66DBA0" w:rsidR="00FD69CD" w:rsidRPr="00FD69CD" w:rsidRDefault="00FD69CD" w:rsidP="00260703">
      <w:pPr>
        <w:pStyle w:val="ListParagraph"/>
        <w:numPr>
          <w:ilvl w:val="0"/>
          <w:numId w:val="11"/>
        </w:numPr>
        <w:spacing w:before="360"/>
        <w:contextualSpacing w:val="0"/>
        <w:rPr>
          <w:rStyle w:val="ItemDescription"/>
          <w:rFonts w:ascii="Times New Roman" w:hAnsi="Times New Roman" w:cs="Times New Roman"/>
          <w:sz w:val="26"/>
          <w:szCs w:val="26"/>
        </w:rPr>
      </w:pPr>
      <w:r w:rsidRPr="00FD69CD">
        <w:rPr>
          <w:rStyle w:val="ItemDescription"/>
          <w:rFonts w:ascii="Times New Roman" w:hAnsi="Times New Roman" w:cs="Times New Roman"/>
          <w:sz w:val="26"/>
          <w:szCs w:val="26"/>
        </w:rPr>
        <w:t>Stepping to Hell: March 12 – April 16, 1892.  Edward Minchin, unpublished.</w:t>
      </w:r>
    </w:p>
    <w:p w14:paraId="4A3D69AB" w14:textId="2BD6F5B0" w:rsidR="00AA7B71" w:rsidRPr="00401FB4" w:rsidRDefault="00401FB4" w:rsidP="00925ABB">
      <w:pPr>
        <w:rPr>
          <w:rStyle w:val="ItemDescription"/>
          <w:rFonts w:ascii="Times New Roman" w:hAnsi="Times New Roman" w:cs="Times New Roman"/>
          <w:i w:val="0"/>
          <w:szCs w:val="24"/>
        </w:rPr>
      </w:pPr>
      <w:r>
        <w:rPr>
          <w:rStyle w:val="ItemDescription"/>
          <w:rFonts w:ascii="Times New Roman" w:hAnsi="Times New Roman" w:cs="Times New Roman"/>
          <w:i w:val="0"/>
          <w:szCs w:val="24"/>
        </w:rPr>
        <w:lastRenderedPageBreak/>
        <w:t>Th</w:t>
      </w:r>
      <w:r w:rsidR="00FD69CD">
        <w:rPr>
          <w:rStyle w:val="ItemDescription"/>
          <w:rFonts w:ascii="Times New Roman" w:hAnsi="Times New Roman" w:cs="Times New Roman"/>
          <w:i w:val="0"/>
          <w:szCs w:val="24"/>
        </w:rPr>
        <w:t xml:space="preserve">e Addis </w:t>
      </w:r>
      <w:r>
        <w:rPr>
          <w:rStyle w:val="ItemDescription"/>
          <w:rFonts w:ascii="Times New Roman" w:hAnsi="Times New Roman" w:cs="Times New Roman"/>
          <w:i w:val="0"/>
          <w:szCs w:val="24"/>
        </w:rPr>
        <w:t>book is out of print, but available online, through traditional websites that sell used books.  A pdf of the book is available through the UF bookstore.</w:t>
      </w:r>
      <w:r w:rsidR="00FD69CD">
        <w:rPr>
          <w:rStyle w:val="ItemDescription"/>
          <w:rFonts w:ascii="Times New Roman" w:hAnsi="Times New Roman" w:cs="Times New Roman"/>
          <w:i w:val="0"/>
          <w:szCs w:val="24"/>
        </w:rPr>
        <w:t xml:space="preserve">  The Minchin “book” is actually a chapter from </w:t>
      </w:r>
      <w:r w:rsidR="00AA0FA3">
        <w:rPr>
          <w:rStyle w:val="ItemDescription"/>
          <w:rFonts w:ascii="Times New Roman" w:hAnsi="Times New Roman" w:cs="Times New Roman"/>
          <w:i w:val="0"/>
          <w:szCs w:val="24"/>
        </w:rPr>
        <w:t>a</w:t>
      </w:r>
      <w:r w:rsidR="00FD69CD">
        <w:rPr>
          <w:rStyle w:val="ItemDescription"/>
          <w:rFonts w:ascii="Times New Roman" w:hAnsi="Times New Roman" w:cs="Times New Roman"/>
          <w:i w:val="0"/>
          <w:szCs w:val="24"/>
        </w:rPr>
        <w:t xml:space="preserve"> book Dr. Minchin is writing, and </w:t>
      </w:r>
      <w:r w:rsidR="00FD69CD" w:rsidRPr="004714F9">
        <w:rPr>
          <w:rStyle w:val="ItemDescription"/>
          <w:rFonts w:ascii="Times New Roman" w:hAnsi="Times New Roman" w:cs="Times New Roman"/>
          <w:i w:val="0"/>
          <w:szCs w:val="24"/>
          <w:u w:val="single"/>
        </w:rPr>
        <w:t>will be posted on the class website</w:t>
      </w:r>
      <w:r w:rsidR="000A7B00">
        <w:rPr>
          <w:rStyle w:val="ItemDescription"/>
          <w:rFonts w:ascii="Times New Roman" w:hAnsi="Times New Roman" w:cs="Times New Roman"/>
          <w:i w:val="0"/>
          <w:szCs w:val="24"/>
          <w:u w:val="single"/>
        </w:rPr>
        <w:t xml:space="preserve"> (no cost)</w:t>
      </w:r>
      <w:r w:rsidR="00FD69CD">
        <w:rPr>
          <w:rStyle w:val="ItemDescription"/>
          <w:rFonts w:ascii="Times New Roman" w:hAnsi="Times New Roman" w:cs="Times New Roman"/>
          <w:i w:val="0"/>
          <w:szCs w:val="24"/>
        </w:rPr>
        <w:t>.</w:t>
      </w:r>
    </w:p>
    <w:p w14:paraId="310BACD3" w14:textId="77777777" w:rsidR="001F0B5A" w:rsidRPr="00FB00D4" w:rsidRDefault="001F0B5A" w:rsidP="001F0B5A">
      <w:pPr>
        <w:rPr>
          <w:rStyle w:val="ItemDescription"/>
          <w:rFonts w:ascii="Times New Roman" w:hAnsi="Times New Roman" w:cs="Times New Roman"/>
          <w:b/>
          <w:szCs w:val="24"/>
        </w:rPr>
      </w:pPr>
      <w:r w:rsidRPr="00FB00D4">
        <w:rPr>
          <w:rStyle w:val="Heading3Char"/>
          <w:rFonts w:ascii="Times New Roman" w:eastAsia="Calibri" w:hAnsi="Times New Roman"/>
          <w:szCs w:val="24"/>
        </w:rPr>
        <w:t>Materials and Supplies Fees:</w:t>
      </w:r>
      <w:r w:rsidRPr="00FB00D4">
        <w:rPr>
          <w:rStyle w:val="ItemDescription"/>
          <w:rFonts w:ascii="Times New Roman" w:hAnsi="Times New Roman" w:cs="Times New Roman"/>
          <w:i w:val="0"/>
          <w:szCs w:val="24"/>
        </w:rPr>
        <w:t xml:space="preserve"> </w:t>
      </w:r>
      <w:r w:rsidR="00925ABB" w:rsidRPr="00FB00D4">
        <w:rPr>
          <w:rStyle w:val="ItemDescription"/>
          <w:rFonts w:ascii="Times New Roman" w:hAnsi="Times New Roman" w:cs="Times New Roman"/>
          <w:szCs w:val="24"/>
        </w:rPr>
        <w:t>None</w:t>
      </w:r>
    </w:p>
    <w:p w14:paraId="27F1DD1E" w14:textId="3F7105DC" w:rsidR="00AA7B71" w:rsidRPr="00D6402A" w:rsidRDefault="00AA7B71">
      <w:pPr>
        <w:rPr>
          <w:rFonts w:ascii="Times New Roman" w:eastAsia="Calibri" w:hAnsi="Times New Roman"/>
          <w:iCs/>
          <w:szCs w:val="24"/>
        </w:rPr>
      </w:pPr>
      <w:r w:rsidRPr="00FB00D4">
        <w:rPr>
          <w:rStyle w:val="Heading3Char"/>
          <w:rFonts w:ascii="Times New Roman" w:hAnsi="Times New Roman"/>
          <w:szCs w:val="24"/>
        </w:rPr>
        <w:t>Course Description:</w:t>
      </w:r>
      <w:r w:rsidRPr="00FB00D4">
        <w:rPr>
          <w:rFonts w:ascii="Times New Roman" w:eastAsia="Calibri" w:hAnsi="Times New Roman"/>
          <w:szCs w:val="24"/>
        </w:rPr>
        <w:t xml:space="preserve"> </w:t>
      </w:r>
      <w:r w:rsidR="00D6402A">
        <w:rPr>
          <w:rFonts w:ascii="Times New Roman" w:eastAsia="Calibri" w:hAnsi="Times New Roman"/>
          <w:szCs w:val="24"/>
        </w:rPr>
        <w:t>Part 1 t</w:t>
      </w:r>
      <w:r w:rsidR="00925ABB" w:rsidRPr="00D6402A">
        <w:rPr>
          <w:rStyle w:val="ItemDescription"/>
          <w:rFonts w:ascii="Times New Roman" w:hAnsi="Times New Roman" w:cs="Times New Roman"/>
          <w:i w:val="0"/>
          <w:iCs/>
          <w:szCs w:val="24"/>
        </w:rPr>
        <w:t xml:space="preserve">races Western building technology from prehistoric man to the </w:t>
      </w:r>
      <w:r w:rsidR="00D6402A">
        <w:rPr>
          <w:rStyle w:val="ItemDescription"/>
          <w:rFonts w:ascii="Times New Roman" w:hAnsi="Times New Roman" w:cs="Times New Roman"/>
          <w:i w:val="0"/>
          <w:iCs/>
          <w:szCs w:val="24"/>
        </w:rPr>
        <w:t>late 19</w:t>
      </w:r>
      <w:r w:rsidR="00D6402A" w:rsidRPr="00D6402A">
        <w:rPr>
          <w:rStyle w:val="ItemDescription"/>
          <w:rFonts w:ascii="Times New Roman" w:hAnsi="Times New Roman" w:cs="Times New Roman"/>
          <w:i w:val="0"/>
          <w:iCs/>
          <w:szCs w:val="24"/>
          <w:vertAlign w:val="superscript"/>
        </w:rPr>
        <w:t>th</w:t>
      </w:r>
      <w:r w:rsidR="00D6402A">
        <w:rPr>
          <w:rStyle w:val="ItemDescription"/>
          <w:rFonts w:ascii="Times New Roman" w:hAnsi="Times New Roman" w:cs="Times New Roman"/>
          <w:i w:val="0"/>
          <w:iCs/>
          <w:szCs w:val="24"/>
        </w:rPr>
        <w:t xml:space="preserve"> century</w:t>
      </w:r>
      <w:r w:rsidR="00925ABB" w:rsidRPr="00D6402A">
        <w:rPr>
          <w:rStyle w:val="ItemDescription"/>
          <w:rFonts w:ascii="Times New Roman" w:hAnsi="Times New Roman" w:cs="Times New Roman"/>
          <w:i w:val="0"/>
          <w:iCs/>
          <w:szCs w:val="24"/>
        </w:rPr>
        <w:t xml:space="preserve">. </w:t>
      </w:r>
      <w:r w:rsidR="00D6402A">
        <w:rPr>
          <w:rStyle w:val="ItemDescription"/>
          <w:rFonts w:ascii="Times New Roman" w:hAnsi="Times New Roman" w:cs="Times New Roman"/>
          <w:i w:val="0"/>
          <w:iCs/>
          <w:szCs w:val="24"/>
        </w:rPr>
        <w:t>Covers the d</w:t>
      </w:r>
      <w:r w:rsidR="00925ABB" w:rsidRPr="00D6402A">
        <w:rPr>
          <w:rStyle w:val="ItemDescription"/>
          <w:rFonts w:ascii="Times New Roman" w:hAnsi="Times New Roman" w:cs="Times New Roman"/>
          <w:i w:val="0"/>
          <w:iCs/>
          <w:szCs w:val="24"/>
        </w:rPr>
        <w:t>evelopment of the art and science of building</w:t>
      </w:r>
      <w:r w:rsidR="00925ABB" w:rsidRPr="00FB00D4">
        <w:rPr>
          <w:rStyle w:val="ItemDescription"/>
          <w:rFonts w:ascii="Times New Roman" w:hAnsi="Times New Roman" w:cs="Times New Roman"/>
          <w:szCs w:val="24"/>
        </w:rPr>
        <w:t>.</w:t>
      </w:r>
      <w:r w:rsidR="00D6402A">
        <w:rPr>
          <w:rStyle w:val="ItemDescription"/>
          <w:rFonts w:ascii="Times New Roman" w:hAnsi="Times New Roman" w:cs="Times New Roman"/>
          <w:szCs w:val="24"/>
        </w:rPr>
        <w:t xml:space="preserve">  </w:t>
      </w:r>
      <w:r w:rsidR="00D6402A">
        <w:rPr>
          <w:rStyle w:val="ItemDescription"/>
          <w:rFonts w:ascii="Times New Roman" w:hAnsi="Times New Roman" w:cs="Times New Roman"/>
          <w:i w:val="0"/>
          <w:iCs/>
          <w:szCs w:val="24"/>
        </w:rPr>
        <w:t>Part 2 discusses the journey of discovery through the Everglades that led to the most amazing and impressive construction project ever built on U.S. soil.</w:t>
      </w:r>
      <w:r w:rsidR="00AA0FA3">
        <w:rPr>
          <w:rStyle w:val="ItemDescription"/>
          <w:rFonts w:ascii="Times New Roman" w:hAnsi="Times New Roman" w:cs="Times New Roman"/>
          <w:i w:val="0"/>
          <w:iCs/>
          <w:szCs w:val="24"/>
        </w:rPr>
        <w:t xml:space="preserve"> Greater even than Hoover Dam and the Transcontinental Railroad.  Construction of the project is also discussed, of course.</w:t>
      </w:r>
    </w:p>
    <w:p w14:paraId="04BC7FCD" w14:textId="77777777" w:rsidR="00AA7B71" w:rsidRPr="00FB00D4" w:rsidRDefault="00AA7B71">
      <w:pPr>
        <w:rPr>
          <w:rStyle w:val="ItemDescription"/>
          <w:rFonts w:ascii="Times New Roman" w:hAnsi="Times New Roman" w:cs="Times New Roman"/>
          <w:szCs w:val="24"/>
        </w:rPr>
      </w:pPr>
      <w:r w:rsidRPr="00FB00D4">
        <w:rPr>
          <w:rStyle w:val="Heading3Char"/>
          <w:rFonts w:ascii="Times New Roman" w:hAnsi="Times New Roman"/>
          <w:szCs w:val="24"/>
        </w:rPr>
        <w:t xml:space="preserve">Prerequisite </w:t>
      </w:r>
      <w:r w:rsidR="00401FB4">
        <w:rPr>
          <w:rStyle w:val="Heading3Char"/>
          <w:rFonts w:ascii="Times New Roman" w:hAnsi="Times New Roman"/>
          <w:szCs w:val="24"/>
        </w:rPr>
        <w:t xml:space="preserve">courses, </w:t>
      </w:r>
      <w:r w:rsidRPr="00FB00D4">
        <w:rPr>
          <w:rStyle w:val="Heading3Char"/>
          <w:rFonts w:ascii="Times New Roman" w:hAnsi="Times New Roman"/>
          <w:szCs w:val="24"/>
        </w:rPr>
        <w:t>Knowledge and Skills:</w:t>
      </w:r>
      <w:r w:rsidRPr="00FB00D4">
        <w:rPr>
          <w:rFonts w:ascii="Times New Roman" w:eastAsia="Calibri" w:hAnsi="Times New Roman"/>
          <w:szCs w:val="24"/>
        </w:rPr>
        <w:t xml:space="preserve">  </w:t>
      </w:r>
      <w:r w:rsidR="00925ABB" w:rsidRPr="00FB00D4">
        <w:rPr>
          <w:rStyle w:val="ItemDescription"/>
          <w:rFonts w:ascii="Times New Roman" w:hAnsi="Times New Roman" w:cs="Times New Roman"/>
          <w:szCs w:val="24"/>
        </w:rPr>
        <w:t>None</w:t>
      </w:r>
    </w:p>
    <w:p w14:paraId="4E7F7BEB" w14:textId="77777777" w:rsidR="00AA7B71" w:rsidRPr="00FB00D4" w:rsidRDefault="00AA7B71">
      <w:pPr>
        <w:rPr>
          <w:rStyle w:val="ItemDescription"/>
          <w:rFonts w:ascii="Times New Roman" w:hAnsi="Times New Roman" w:cs="Times New Roman"/>
          <w:szCs w:val="24"/>
        </w:rPr>
      </w:pPr>
      <w:r w:rsidRPr="00FB00D4">
        <w:rPr>
          <w:rStyle w:val="Heading3Char"/>
          <w:rFonts w:ascii="Times New Roman" w:hAnsi="Times New Roman"/>
          <w:szCs w:val="24"/>
        </w:rPr>
        <w:t>Course Goals and/or Objectives</w:t>
      </w:r>
      <w:r w:rsidR="003A6194"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Pr="00FB00D4">
        <w:rPr>
          <w:rStyle w:val="ItemDescription"/>
          <w:rFonts w:ascii="Times New Roman" w:hAnsi="Times New Roman" w:cs="Times New Roman"/>
          <w:szCs w:val="24"/>
        </w:rPr>
        <w:t>By the end</w:t>
      </w:r>
      <w:r w:rsidR="003A6194" w:rsidRPr="00FB00D4">
        <w:rPr>
          <w:rStyle w:val="ItemDescription"/>
          <w:rFonts w:ascii="Times New Roman" w:hAnsi="Times New Roman" w:cs="Times New Roman"/>
          <w:szCs w:val="24"/>
        </w:rPr>
        <w:t xml:space="preserve"> of this course, students will</w:t>
      </w:r>
      <w:r w:rsidR="00C03012" w:rsidRPr="00FB00D4">
        <w:rPr>
          <w:rStyle w:val="ItemDescription"/>
          <w:rFonts w:ascii="Times New Roman" w:hAnsi="Times New Roman" w:cs="Times New Roman"/>
          <w:szCs w:val="24"/>
        </w:rPr>
        <w:t xml:space="preserve">. . . </w:t>
      </w:r>
    </w:p>
    <w:p w14:paraId="0BC1B2CD" w14:textId="77777777" w:rsidR="00530FBC" w:rsidRPr="00FB00D4" w:rsidRDefault="00530FBC" w:rsidP="00530FBC">
      <w:pPr>
        <w:rPr>
          <w:rStyle w:val="ItemDescription"/>
          <w:rFonts w:ascii="Times New Roman" w:hAnsi="Times New Roman" w:cs="Times New Roman"/>
          <w:szCs w:val="24"/>
        </w:rPr>
      </w:pPr>
      <w:r w:rsidRPr="00FB00D4">
        <w:rPr>
          <w:rStyle w:val="ItemDescription"/>
          <w:rFonts w:ascii="Times New Roman" w:hAnsi="Times New Roman" w:cs="Times New Roman"/>
          <w:szCs w:val="24"/>
        </w:rPr>
        <w:t>•</w:t>
      </w:r>
      <w:r w:rsidRPr="00FB00D4">
        <w:rPr>
          <w:rStyle w:val="ItemDescription"/>
          <w:rFonts w:ascii="Times New Roman" w:hAnsi="Times New Roman" w:cs="Times New Roman"/>
          <w:szCs w:val="24"/>
        </w:rPr>
        <w:tab/>
        <w:t xml:space="preserve">Evaluate  the  key  characteristics  of  major  historic  buildings  and  construction  projects  throughout the world. </w:t>
      </w:r>
    </w:p>
    <w:p w14:paraId="20F52071" w14:textId="77777777" w:rsidR="00530FBC" w:rsidRPr="00FB00D4" w:rsidRDefault="00530FBC" w:rsidP="00530FBC">
      <w:pPr>
        <w:rPr>
          <w:rStyle w:val="ItemDescription"/>
          <w:rFonts w:ascii="Times New Roman" w:hAnsi="Times New Roman" w:cs="Times New Roman"/>
          <w:szCs w:val="24"/>
        </w:rPr>
      </w:pPr>
      <w:r w:rsidRPr="00FB00D4">
        <w:rPr>
          <w:rStyle w:val="ItemDescription"/>
          <w:rFonts w:ascii="Times New Roman" w:hAnsi="Times New Roman" w:cs="Times New Roman"/>
          <w:szCs w:val="24"/>
        </w:rPr>
        <w:t>•</w:t>
      </w:r>
      <w:r w:rsidRPr="00FB00D4">
        <w:rPr>
          <w:rStyle w:val="ItemDescription"/>
          <w:rFonts w:ascii="Times New Roman" w:hAnsi="Times New Roman" w:cs="Times New Roman"/>
          <w:szCs w:val="24"/>
        </w:rPr>
        <w:tab/>
        <w:t xml:space="preserve">Evaluate the  evolution  of  materials  and  technology  in  a  context  of  history  and  resilience principles. </w:t>
      </w:r>
    </w:p>
    <w:p w14:paraId="76EA4AD7" w14:textId="77777777" w:rsidR="00530FBC" w:rsidRPr="00FB00D4" w:rsidRDefault="00530FBC" w:rsidP="00530FBC">
      <w:pPr>
        <w:rPr>
          <w:rStyle w:val="ItemDescription"/>
          <w:rFonts w:ascii="Times New Roman" w:hAnsi="Times New Roman" w:cs="Times New Roman"/>
          <w:szCs w:val="24"/>
        </w:rPr>
      </w:pPr>
      <w:r w:rsidRPr="00FB00D4">
        <w:rPr>
          <w:rStyle w:val="ItemDescription"/>
          <w:rFonts w:ascii="Times New Roman" w:hAnsi="Times New Roman" w:cs="Times New Roman"/>
          <w:szCs w:val="24"/>
        </w:rPr>
        <w:t>•</w:t>
      </w:r>
      <w:r w:rsidRPr="00FB00D4">
        <w:rPr>
          <w:rStyle w:val="ItemDescription"/>
          <w:rFonts w:ascii="Times New Roman" w:hAnsi="Times New Roman" w:cs="Times New Roman"/>
          <w:szCs w:val="24"/>
        </w:rPr>
        <w:tab/>
        <w:t>Analyze how globalization, urbanization, mass migration, and human conflict have affected modern building technology.</w:t>
      </w:r>
    </w:p>
    <w:p w14:paraId="1546185D" w14:textId="57EB987A" w:rsidR="00AA7B71" w:rsidRPr="00FB00D4" w:rsidRDefault="00AA7B71">
      <w:pPr>
        <w:rPr>
          <w:rStyle w:val="ItemDescription"/>
          <w:rFonts w:ascii="Times New Roman" w:hAnsi="Times New Roman" w:cs="Times New Roman"/>
          <w:szCs w:val="24"/>
        </w:rPr>
      </w:pPr>
      <w:r w:rsidRPr="00FB00D4">
        <w:rPr>
          <w:rStyle w:val="Heading3Char"/>
          <w:rFonts w:ascii="Times New Roman" w:hAnsi="Times New Roman"/>
          <w:szCs w:val="24"/>
        </w:rPr>
        <w:t xml:space="preserve">Instructional Methods: </w:t>
      </w:r>
      <w:r w:rsidR="00530FBC" w:rsidRPr="00FB00D4">
        <w:rPr>
          <w:rStyle w:val="ItemDescription"/>
          <w:rFonts w:ascii="Times New Roman" w:hAnsi="Times New Roman" w:cs="Times New Roman"/>
          <w:szCs w:val="24"/>
        </w:rPr>
        <w:t xml:space="preserve">The course material will be presented using readings, videos, </w:t>
      </w:r>
      <w:r w:rsidR="00AA0FA3">
        <w:rPr>
          <w:rStyle w:val="ItemDescription"/>
          <w:rFonts w:ascii="Times New Roman" w:hAnsi="Times New Roman" w:cs="Times New Roman"/>
          <w:szCs w:val="24"/>
        </w:rPr>
        <w:t xml:space="preserve">movies, </w:t>
      </w:r>
      <w:r w:rsidR="00530FBC" w:rsidRPr="00FB00D4">
        <w:rPr>
          <w:rStyle w:val="ItemDescription"/>
          <w:rFonts w:ascii="Times New Roman" w:hAnsi="Times New Roman" w:cs="Times New Roman"/>
          <w:szCs w:val="24"/>
        </w:rPr>
        <w:t>and voice</w:t>
      </w:r>
      <w:r w:rsidR="00AA0FA3">
        <w:rPr>
          <w:rStyle w:val="ItemDescription"/>
          <w:rFonts w:ascii="Times New Roman" w:hAnsi="Times New Roman" w:cs="Times New Roman"/>
          <w:szCs w:val="24"/>
        </w:rPr>
        <w:t>d-</w:t>
      </w:r>
      <w:r w:rsidR="00530FBC" w:rsidRPr="00FB00D4">
        <w:rPr>
          <w:rStyle w:val="ItemDescription"/>
          <w:rFonts w:ascii="Times New Roman" w:hAnsi="Times New Roman" w:cs="Times New Roman"/>
          <w:szCs w:val="24"/>
        </w:rPr>
        <w:t>over power points. Students will read each chapter or assigned text and take an on-line quiz.  Students will be expected to participate in weekly discussion forums. All the quizzes, discussions, and tests will be held online, through e-learning. The questions will be in multiple choice, true/false, and matching relationships format. The tests</w:t>
      </w:r>
      <w:r w:rsidR="00401FB4">
        <w:rPr>
          <w:rStyle w:val="ItemDescription"/>
          <w:rFonts w:ascii="Times New Roman" w:hAnsi="Times New Roman" w:cs="Times New Roman"/>
          <w:szCs w:val="24"/>
        </w:rPr>
        <w:t>, that is, the questions per se,</w:t>
      </w:r>
      <w:r w:rsidR="00530FBC" w:rsidRPr="00FB00D4">
        <w:rPr>
          <w:rStyle w:val="ItemDescription"/>
          <w:rFonts w:ascii="Times New Roman" w:hAnsi="Times New Roman" w:cs="Times New Roman"/>
          <w:szCs w:val="24"/>
        </w:rPr>
        <w:t xml:space="preserve"> </w:t>
      </w:r>
      <w:r w:rsidR="00401FB4">
        <w:rPr>
          <w:rStyle w:val="ItemDescription"/>
          <w:rFonts w:ascii="Times New Roman" w:hAnsi="Times New Roman" w:cs="Times New Roman"/>
          <w:szCs w:val="24"/>
        </w:rPr>
        <w:t xml:space="preserve">cover only the material covered since the previous exam; however, it will be </w:t>
      </w:r>
      <w:r w:rsidR="00530FBC" w:rsidRPr="00FB00D4">
        <w:rPr>
          <w:rStyle w:val="ItemDescription"/>
          <w:rFonts w:ascii="Times New Roman" w:hAnsi="Times New Roman" w:cs="Times New Roman"/>
          <w:szCs w:val="24"/>
        </w:rPr>
        <w:t>assume</w:t>
      </w:r>
      <w:r w:rsidR="00401FB4">
        <w:rPr>
          <w:rStyle w:val="ItemDescription"/>
          <w:rFonts w:ascii="Times New Roman" w:hAnsi="Times New Roman" w:cs="Times New Roman"/>
          <w:szCs w:val="24"/>
        </w:rPr>
        <w:t>d</w:t>
      </w:r>
      <w:r w:rsidR="00530FBC" w:rsidRPr="00FB00D4">
        <w:rPr>
          <w:rStyle w:val="ItemDescription"/>
          <w:rFonts w:ascii="Times New Roman" w:hAnsi="Times New Roman" w:cs="Times New Roman"/>
          <w:szCs w:val="24"/>
        </w:rPr>
        <w:t xml:space="preserve"> that </w:t>
      </w:r>
      <w:r w:rsidR="00401FB4">
        <w:rPr>
          <w:rStyle w:val="ItemDescription"/>
          <w:rFonts w:ascii="Times New Roman" w:hAnsi="Times New Roman" w:cs="Times New Roman"/>
          <w:szCs w:val="24"/>
        </w:rPr>
        <w:t>the student has</w:t>
      </w:r>
      <w:r w:rsidR="00530FBC" w:rsidRPr="00FB00D4">
        <w:rPr>
          <w:rStyle w:val="ItemDescription"/>
          <w:rFonts w:ascii="Times New Roman" w:hAnsi="Times New Roman" w:cs="Times New Roman"/>
          <w:szCs w:val="24"/>
        </w:rPr>
        <w:t xml:space="preserve"> understood everything in the previous chapters.</w:t>
      </w:r>
    </w:p>
    <w:p w14:paraId="3D215DCF" w14:textId="77777777" w:rsidR="00AA7B71" w:rsidRPr="00FB00D4" w:rsidRDefault="00AA7B71" w:rsidP="001E05F7">
      <w:pPr>
        <w:pStyle w:val="Heading2"/>
      </w:pPr>
      <w:r w:rsidRPr="00D30FD6">
        <w:t>Course Policies</w:t>
      </w:r>
      <w:r w:rsidRPr="00FB00D4">
        <w:t>:</w:t>
      </w:r>
    </w:p>
    <w:p w14:paraId="4418A69D" w14:textId="77777777" w:rsidR="00AA7B71" w:rsidRPr="00FB00D4" w:rsidRDefault="00AA7B71">
      <w:pPr>
        <w:spacing w:before="120"/>
        <w:rPr>
          <w:rStyle w:val="CategoryUnderlined"/>
          <w:rFonts w:ascii="Times New Roman" w:eastAsia="Calibri" w:hAnsi="Times New Roman"/>
          <w:szCs w:val="24"/>
        </w:rPr>
      </w:pPr>
      <w:r w:rsidRPr="00FB00D4">
        <w:rPr>
          <w:rStyle w:val="Heading3Char"/>
          <w:rFonts w:ascii="Times New Roman" w:hAnsi="Times New Roman"/>
          <w:szCs w:val="24"/>
        </w:rPr>
        <w:t xml:space="preserve">Attendance Policy: </w:t>
      </w:r>
      <w:r w:rsidRPr="00FB00D4">
        <w:rPr>
          <w:rStyle w:val="Heading3Char"/>
          <w:rFonts w:ascii="Times New Roman" w:hAnsi="Times New Roman"/>
          <w:i/>
          <w:iCs/>
          <w:szCs w:val="24"/>
        </w:rPr>
        <w:t xml:space="preserve"> </w:t>
      </w:r>
      <w:r w:rsidR="005851B4" w:rsidRPr="00FB00D4">
        <w:rPr>
          <w:rFonts w:ascii="Times New Roman" w:hAnsi="Times New Roman"/>
          <w:i/>
          <w:iCs/>
          <w:szCs w:val="24"/>
        </w:rPr>
        <w:t xml:space="preserve">Requirements for class attendance and make-up exams, assignments, and other work in this course are consistent with university policies that can be found at:  </w:t>
      </w:r>
      <w:hyperlink r:id="rId8" w:history="1">
        <w:r w:rsidR="005851B4" w:rsidRPr="00FB00D4">
          <w:rPr>
            <w:rStyle w:val="Hyperlink"/>
            <w:rFonts w:ascii="Times New Roman" w:hAnsi="Times New Roman"/>
            <w:szCs w:val="24"/>
          </w:rPr>
          <w:t>https://catalog.ufl.edu/ugrad/current/regulations/info/attendance.aspx</w:t>
        </w:r>
      </w:hyperlink>
    </w:p>
    <w:p w14:paraId="00BCBBC4" w14:textId="77777777" w:rsidR="00AA7B71" w:rsidRPr="00FB00D4" w:rsidRDefault="00AA7B71">
      <w:pPr>
        <w:spacing w:before="120"/>
        <w:rPr>
          <w:rStyle w:val="ItemDescription"/>
          <w:rFonts w:ascii="Times New Roman" w:hAnsi="Times New Roman" w:cs="Times New Roman"/>
          <w:szCs w:val="24"/>
        </w:rPr>
      </w:pPr>
      <w:r w:rsidRPr="00FB00D4">
        <w:rPr>
          <w:rStyle w:val="Heading3Char"/>
          <w:rFonts w:ascii="Times New Roman" w:hAnsi="Times New Roman"/>
          <w:szCs w:val="24"/>
        </w:rPr>
        <w:lastRenderedPageBreak/>
        <w:t xml:space="preserve">Quiz/Exam </w:t>
      </w:r>
      <w:r w:rsidR="005851B4" w:rsidRPr="00FB00D4">
        <w:rPr>
          <w:rStyle w:val="Heading3Char"/>
          <w:rFonts w:ascii="Times New Roman" w:hAnsi="Times New Roman"/>
          <w:szCs w:val="24"/>
        </w:rPr>
        <w:t>DAtes/Policies</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Exams and quizzes will be timed from the commencement of the exam.  Closing and reentering the exam/quiz will not be permitted.  Thus, it is recommended that you set aside the appropriate amount of time before commencing the exam.</w:t>
      </w:r>
    </w:p>
    <w:p w14:paraId="637C02CD" w14:textId="77777777" w:rsidR="00AA7B71" w:rsidRPr="00FB00D4" w:rsidRDefault="00AA7B71">
      <w:pPr>
        <w:spacing w:before="120"/>
        <w:rPr>
          <w:rStyle w:val="ItemDescription"/>
          <w:rFonts w:ascii="Times New Roman" w:hAnsi="Times New Roman" w:cs="Times New Roman"/>
          <w:szCs w:val="24"/>
        </w:rPr>
      </w:pPr>
      <w:r w:rsidRPr="00FB00D4">
        <w:rPr>
          <w:rStyle w:val="Heading3Char"/>
          <w:rFonts w:ascii="Times New Roman" w:hAnsi="Times New Roman"/>
          <w:szCs w:val="24"/>
        </w:rPr>
        <w:t>Make-up Policy:</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 xml:space="preserve">You are responsible for staying on top of your coursework throughout the semester.  Be aware of the closing dates of the quizzes and tests as you WILL NOT be allowed to make up quizzes if you miss the availability period.  </w:t>
      </w:r>
    </w:p>
    <w:p w14:paraId="1C619451" w14:textId="77777777" w:rsidR="00DA04B8" w:rsidRPr="00FB00D4" w:rsidRDefault="00AA7B71" w:rsidP="00201F6F">
      <w:pPr>
        <w:spacing w:before="120"/>
        <w:rPr>
          <w:rStyle w:val="ItemDescription"/>
          <w:rFonts w:ascii="Times New Roman" w:hAnsi="Times New Roman" w:cs="Times New Roman"/>
          <w:szCs w:val="24"/>
        </w:rPr>
      </w:pPr>
      <w:r w:rsidRPr="00FB00D4">
        <w:rPr>
          <w:rStyle w:val="Heading3Char"/>
          <w:rFonts w:ascii="Times New Roman" w:hAnsi="Times New Roman"/>
          <w:szCs w:val="24"/>
        </w:rPr>
        <w:t>Assignment Policy:</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 xml:space="preserve">Discussion boards will be used to promote student interaction  on  topics  every  week  in  the  course. To promote better interaction, it is recommended that your initial post for each discussion board be made by Thursday at the middle of the week the discussion is assigned. The comments on your classmate posts for each discussion board is due by 11:59 pm on Sunday at the end of that week. </w:t>
      </w:r>
    </w:p>
    <w:p w14:paraId="6683B340" w14:textId="77777777" w:rsidR="00DA04B8" w:rsidRPr="00FB00D4" w:rsidRDefault="00AA7B71" w:rsidP="00DA04B8">
      <w:pPr>
        <w:rPr>
          <w:rFonts w:ascii="Times New Roman" w:eastAsia="Calibri" w:hAnsi="Times New Roman"/>
          <w:szCs w:val="24"/>
        </w:rPr>
      </w:pPr>
      <w:r w:rsidRPr="00FB00D4">
        <w:rPr>
          <w:rStyle w:val="Heading3Char"/>
          <w:rFonts w:ascii="Times New Roman" w:hAnsi="Times New Roman"/>
          <w:szCs w:val="24"/>
        </w:rPr>
        <w:t>Course Technology:</w:t>
      </w:r>
      <w:r w:rsidRPr="00FB00D4">
        <w:rPr>
          <w:rFonts w:ascii="Times New Roman" w:eastAsia="Calibri" w:hAnsi="Times New Roman"/>
          <w:szCs w:val="24"/>
        </w:rPr>
        <w:t xml:space="preserve">  </w:t>
      </w:r>
      <w:r w:rsidR="00DA04B8" w:rsidRPr="00FB00D4">
        <w:rPr>
          <w:rFonts w:ascii="Times New Roman" w:eastAsia="Calibri" w:hAnsi="Times New Roman"/>
          <w:i/>
          <w:iCs/>
          <w:szCs w:val="24"/>
        </w:rPr>
        <w:t xml:space="preserve">This course utilizes Canvas as a repository for all course material including lecture notes, quizzes, and grades. It is the student’s responsibility to take advantage of the university resources to learn how to utilize Canvas. </w:t>
      </w:r>
    </w:p>
    <w:p w14:paraId="6580978F" w14:textId="77777777" w:rsidR="005851B4" w:rsidRPr="00FB00D4" w:rsidRDefault="001D37F6" w:rsidP="00803577">
      <w:pPr>
        <w:numPr>
          <w:ilvl w:val="0"/>
          <w:numId w:val="6"/>
        </w:numPr>
        <w:rPr>
          <w:rFonts w:ascii="Times New Roman" w:eastAsia="Calibri" w:hAnsi="Times New Roman"/>
          <w:szCs w:val="24"/>
        </w:rPr>
      </w:pPr>
      <w:hyperlink r:id="rId9" w:history="1">
        <w:r w:rsidR="005851B4" w:rsidRPr="00FB00D4">
          <w:rPr>
            <w:rStyle w:val="Hyperlink"/>
            <w:rFonts w:ascii="Times New Roman" w:hAnsi="Times New Roman"/>
            <w:color w:val="auto"/>
            <w:szCs w:val="24"/>
          </w:rPr>
          <w:t>http://helpdesk.ufl.edu</w:t>
        </w:r>
      </w:hyperlink>
      <w:r w:rsidR="005851B4" w:rsidRPr="00FB00D4">
        <w:rPr>
          <w:rFonts w:ascii="Times New Roman" w:hAnsi="Times New Roman"/>
          <w:szCs w:val="24"/>
        </w:rPr>
        <w:t xml:space="preserve"> </w:t>
      </w:r>
    </w:p>
    <w:p w14:paraId="114325B7" w14:textId="77777777" w:rsidR="005851B4" w:rsidRPr="00FB00D4" w:rsidRDefault="005851B4" w:rsidP="00803577">
      <w:pPr>
        <w:numPr>
          <w:ilvl w:val="0"/>
          <w:numId w:val="6"/>
        </w:numPr>
        <w:rPr>
          <w:rFonts w:ascii="Times New Roman" w:eastAsia="Calibri" w:hAnsi="Times New Roman"/>
          <w:szCs w:val="24"/>
        </w:rPr>
      </w:pPr>
      <w:r w:rsidRPr="00FB00D4">
        <w:rPr>
          <w:rFonts w:ascii="Times New Roman" w:eastAsia="Calibri" w:hAnsi="Times New Roman"/>
          <w:szCs w:val="24"/>
        </w:rPr>
        <w:t>(352) 392-HELP - select option 2</w:t>
      </w:r>
    </w:p>
    <w:p w14:paraId="580A8C03" w14:textId="77777777" w:rsidR="00201F6F" w:rsidRPr="00FB00D4" w:rsidRDefault="001F0B5A" w:rsidP="00D30FD6">
      <w:pPr>
        <w:spacing w:after="120"/>
        <w:rPr>
          <w:rFonts w:ascii="Times New Roman" w:hAnsi="Times New Roman"/>
          <w:szCs w:val="24"/>
        </w:rPr>
      </w:pPr>
      <w:r w:rsidRPr="00FB00D4">
        <w:rPr>
          <w:rStyle w:val="Heading3Char"/>
          <w:rFonts w:ascii="Times New Roman" w:hAnsi="Times New Roman"/>
          <w:szCs w:val="24"/>
        </w:rPr>
        <w:t>Online course evaluation:</w:t>
      </w:r>
      <w:r w:rsidRPr="00FB00D4">
        <w:rPr>
          <w:rFonts w:ascii="Times New Roman" w:hAnsi="Times New Roman"/>
          <w:szCs w:val="24"/>
        </w:rPr>
        <w:t xml:space="preserve"> </w:t>
      </w:r>
    </w:p>
    <w:p w14:paraId="27AA2137" w14:textId="77777777" w:rsidR="001F0B5A" w:rsidRPr="00FB00D4" w:rsidRDefault="00201F6F" w:rsidP="00D30FD6">
      <w:pPr>
        <w:spacing w:before="120"/>
        <w:rPr>
          <w:rFonts w:ascii="Times New Roman" w:hAnsi="Times New Roman"/>
          <w:szCs w:val="24"/>
        </w:rPr>
      </w:pPr>
      <w:r w:rsidRPr="00FB00D4">
        <w:rPr>
          <w:rFonts w:ascii="Times New Roman" w:hAnsi="Times New Roman"/>
          <w:szCs w:val="24"/>
        </w:rPr>
        <w:t>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Summaries of course evaluation results are available to students at https://gatorevals.aa.ufl.edu/public-results/.</w:t>
      </w:r>
    </w:p>
    <w:p w14:paraId="44C8F174" w14:textId="2FA329AE" w:rsidR="00AA7B71" w:rsidRPr="00D30FD6" w:rsidRDefault="00AA7B71" w:rsidP="001E05F7">
      <w:pPr>
        <w:pStyle w:val="Heading2"/>
      </w:pPr>
      <w:r w:rsidRPr="00D30FD6">
        <w:t xml:space="preserve">UF </w:t>
      </w:r>
      <w:r w:rsidR="00490827">
        <w:t xml:space="preserve">and General Education </w:t>
      </w:r>
      <w:r w:rsidRPr="00D30FD6">
        <w:t>Policies:</w:t>
      </w:r>
    </w:p>
    <w:p w14:paraId="6EE131B5" w14:textId="1E3B6637" w:rsidR="00490827" w:rsidRDefault="00490827" w:rsidP="00D30FD6">
      <w:pPr>
        <w:spacing w:after="120"/>
        <w:rPr>
          <w:rStyle w:val="Heading3Char"/>
          <w:rFonts w:ascii="Times New Roman" w:hAnsi="Times New Roman"/>
          <w:szCs w:val="24"/>
        </w:rPr>
      </w:pPr>
      <w:r>
        <w:rPr>
          <w:rStyle w:val="Heading3Char"/>
          <w:rFonts w:ascii="Times New Roman" w:hAnsi="Times New Roman"/>
          <w:szCs w:val="24"/>
        </w:rPr>
        <w:t xml:space="preserve">writing requirements: </w:t>
      </w:r>
    </w:p>
    <w:p w14:paraId="3F90703E" w14:textId="6FD509F0" w:rsidR="00490827" w:rsidRDefault="00490827" w:rsidP="00490827">
      <w:pPr>
        <w:rPr>
          <w:rStyle w:val="Heading3Char"/>
          <w:rFonts w:ascii="Times New Roman" w:hAnsi="Times New Roman"/>
          <w:b w:val="0"/>
          <w:bCs/>
          <w:caps w:val="0"/>
          <w:color w:val="auto"/>
          <w:szCs w:val="24"/>
        </w:rPr>
      </w:pPr>
      <w:r>
        <w:rPr>
          <w:rStyle w:val="Heading3Char"/>
          <w:rFonts w:ascii="Times New Roman" w:hAnsi="Times New Roman"/>
          <w:b w:val="0"/>
          <w:bCs/>
          <w:caps w:val="0"/>
          <w:color w:val="auto"/>
          <w:szCs w:val="24"/>
        </w:rPr>
        <w:t>T</w:t>
      </w:r>
      <w:r w:rsidRPr="00490827">
        <w:rPr>
          <w:rStyle w:val="Heading3Char"/>
          <w:rFonts w:ascii="Times New Roman" w:hAnsi="Times New Roman"/>
          <w:b w:val="0"/>
          <w:bCs/>
          <w:caps w:val="0"/>
          <w:color w:val="auto"/>
          <w:szCs w:val="24"/>
        </w:rPr>
        <w:t>here is no writing requirement in this course.</w:t>
      </w:r>
    </w:p>
    <w:p w14:paraId="0B8D101E" w14:textId="7DE38AD6" w:rsidR="00490827" w:rsidRDefault="00490827" w:rsidP="00490827">
      <w:pPr>
        <w:rPr>
          <w:rStyle w:val="Heading3Char"/>
          <w:rFonts w:ascii="Times New Roman" w:hAnsi="Times New Roman"/>
          <w:color w:val="auto"/>
          <w:szCs w:val="24"/>
        </w:rPr>
      </w:pPr>
      <w:r w:rsidRPr="00490827">
        <w:rPr>
          <w:rStyle w:val="Heading3Char"/>
          <w:rFonts w:ascii="Times New Roman" w:hAnsi="Times New Roman"/>
          <w:color w:val="auto"/>
          <w:szCs w:val="24"/>
        </w:rPr>
        <w:t>verbatim objectives</w:t>
      </w:r>
      <w:r>
        <w:rPr>
          <w:rStyle w:val="Heading3Char"/>
          <w:rFonts w:ascii="Times New Roman" w:hAnsi="Times New Roman"/>
          <w:color w:val="auto"/>
          <w:szCs w:val="24"/>
        </w:rPr>
        <w:t xml:space="preserve"> – Social &amp; Behavioral sciences</w:t>
      </w:r>
    </w:p>
    <w:p w14:paraId="58600804" w14:textId="543DBB04" w:rsidR="00490827" w:rsidRPr="00490827" w:rsidRDefault="00490827" w:rsidP="00490827">
      <w:pPr>
        <w:rPr>
          <w:rStyle w:val="Heading3Char"/>
          <w:rFonts w:ascii="Times New Roman" w:hAnsi="Times New Roman"/>
          <w:b w:val="0"/>
          <w:bCs/>
          <w:color w:val="auto"/>
          <w:szCs w:val="24"/>
        </w:rPr>
      </w:pPr>
      <w:r w:rsidRPr="00490827">
        <w:rPr>
          <w:rStyle w:val="Heading3Char"/>
          <w:rFonts w:ascii="Times New Roman" w:hAnsi="Times New Roman"/>
          <w:b w:val="0"/>
          <w:bCs/>
          <w:caps w:val="0"/>
          <w:color w:val="auto"/>
          <w:szCs w:val="24"/>
        </w:rPr>
        <w:t>Social and behavioral science courses provide instruction in the history, key themes, principles, terminology, and underlying theory or methodologies used in the social and behavioral sciences.  Students will learn to identify, describe and explain social institutions, structures or processes.  These courses emphasize the effective application of accepted problem-solving techniques.  Students will apply formal and informal qualitative or quantitative analysis to examine the processes and means by which individuals make personal and group decisions, as well as the evaluation of opinions, outcomes or human behavior.  students are expected to assess and analyze ethical perspectives in individual</w:t>
      </w:r>
      <w:r w:rsidRPr="00490827">
        <w:rPr>
          <w:rStyle w:val="Heading3Char"/>
          <w:rFonts w:ascii="Times New Roman" w:hAnsi="Times New Roman"/>
          <w:caps w:val="0"/>
          <w:color w:val="auto"/>
          <w:szCs w:val="24"/>
        </w:rPr>
        <w:t xml:space="preserve"> </w:t>
      </w:r>
      <w:r w:rsidRPr="00490827">
        <w:rPr>
          <w:rStyle w:val="Heading3Char"/>
          <w:rFonts w:ascii="Times New Roman" w:hAnsi="Times New Roman"/>
          <w:b w:val="0"/>
          <w:bCs/>
          <w:caps w:val="0"/>
          <w:color w:val="auto"/>
          <w:szCs w:val="24"/>
        </w:rPr>
        <w:t>and societal decisions.</w:t>
      </w:r>
    </w:p>
    <w:p w14:paraId="6BE3CB00" w14:textId="48DA043B" w:rsidR="00D30FD6" w:rsidRDefault="00AA7B71" w:rsidP="00D30FD6">
      <w:pPr>
        <w:spacing w:after="120"/>
        <w:rPr>
          <w:rFonts w:ascii="Times New Roman" w:eastAsia="Calibri" w:hAnsi="Times New Roman"/>
          <w:szCs w:val="24"/>
        </w:rPr>
      </w:pPr>
      <w:r w:rsidRPr="00FB00D4">
        <w:rPr>
          <w:rStyle w:val="Heading3Char"/>
          <w:rFonts w:ascii="Times New Roman" w:hAnsi="Times New Roman"/>
          <w:szCs w:val="24"/>
        </w:rPr>
        <w:t>University Policy on Accommodating Students with Disabilities</w:t>
      </w:r>
      <w:r w:rsidR="00A33450"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Pr="00FB00D4">
        <w:rPr>
          <w:rFonts w:ascii="Times New Roman" w:eastAsia="Calibri" w:hAnsi="Times New Roman"/>
          <w:szCs w:val="24"/>
        </w:rPr>
        <w:t xml:space="preserve"> </w:t>
      </w:r>
    </w:p>
    <w:p w14:paraId="1CEFB35E" w14:textId="77777777" w:rsidR="00803577" w:rsidRPr="00FB00D4" w:rsidRDefault="00803577" w:rsidP="00D30FD6">
      <w:pPr>
        <w:spacing w:before="120"/>
        <w:rPr>
          <w:rFonts w:ascii="Times New Roman" w:hAnsi="Times New Roman"/>
          <w:szCs w:val="24"/>
        </w:rPr>
      </w:pPr>
      <w:r w:rsidRPr="00FB00D4">
        <w:rPr>
          <w:rFonts w:ascii="Times New Roman" w:hAnsi="Times New Roman"/>
          <w:szCs w:val="24"/>
        </w:rPr>
        <w:t xml:space="preserve">“Students with disabilities requesting accommodations should first register with the Disability Resource Center (352-392-8565, </w:t>
      </w:r>
      <w:hyperlink r:id="rId10" w:history="1">
        <w:r w:rsidRPr="00FB00D4">
          <w:rPr>
            <w:rStyle w:val="Hyperlink"/>
            <w:rFonts w:ascii="Times New Roman" w:hAnsi="Times New Roman"/>
            <w:szCs w:val="24"/>
          </w:rPr>
          <w:t>www.dso.ufl.edu/drc</w:t>
        </w:r>
      </w:hyperlink>
      <w:r w:rsidRPr="00FB00D4">
        <w:rPr>
          <w:rFonts w:ascii="Times New Roman" w:hAnsi="Times New Roman"/>
          <w:szCs w:val="24"/>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2C0D412" w14:textId="77777777" w:rsidR="00AA7B71" w:rsidRPr="00FB00D4" w:rsidRDefault="00AA7B71">
      <w:pPr>
        <w:spacing w:before="120"/>
        <w:rPr>
          <w:rFonts w:ascii="Times New Roman" w:hAnsi="Times New Roman"/>
          <w:szCs w:val="24"/>
        </w:rPr>
      </w:pPr>
      <w:r w:rsidRPr="00FB00D4">
        <w:rPr>
          <w:rStyle w:val="Heading3Char"/>
          <w:rFonts w:ascii="Times New Roman" w:hAnsi="Times New Roman"/>
          <w:szCs w:val="24"/>
        </w:rPr>
        <w:t xml:space="preserve">University Policy on Academic </w:t>
      </w:r>
      <w:r w:rsidR="006728F9" w:rsidRPr="00FB00D4">
        <w:rPr>
          <w:rStyle w:val="Heading3Char"/>
          <w:rFonts w:ascii="Times New Roman" w:hAnsi="Times New Roman"/>
          <w:szCs w:val="24"/>
        </w:rPr>
        <w:t>Conduct</w:t>
      </w:r>
      <w:r w:rsidR="00A33450" w:rsidRPr="00FB00D4">
        <w:rPr>
          <w:rStyle w:val="Heading3Char"/>
          <w:rFonts w:ascii="Times New Roman" w:hAnsi="Times New Roman"/>
          <w:szCs w:val="24"/>
        </w:rPr>
        <w:t xml:space="preserve">:  </w:t>
      </w:r>
      <w:r w:rsidR="00A33450" w:rsidRPr="00FB00D4">
        <w:rPr>
          <w:rFonts w:ascii="Times New Roman" w:hAnsi="Times New Roman"/>
          <w:szCs w:val="24"/>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1" w:history="1">
        <w:r w:rsidR="00A33450" w:rsidRPr="00FB00D4">
          <w:rPr>
            <w:rStyle w:val="Hyperlink"/>
            <w:rFonts w:ascii="Times New Roman" w:hAnsi="Times New Roman"/>
            <w:szCs w:val="24"/>
          </w:rPr>
          <w:t>http://www.dso.ufl.edu/sccr/process/student-conduct-honor-code/</w:t>
        </w:r>
      </w:hyperlink>
      <w:r w:rsidR="00A33450" w:rsidRPr="00FB00D4">
        <w:rPr>
          <w:rFonts w:ascii="Times New Roman" w:hAnsi="Times New Roman"/>
          <w:szCs w:val="24"/>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2A9495D9" w14:textId="4562B2FE" w:rsidR="00FA6698" w:rsidRPr="00FB00D4" w:rsidRDefault="00E6652A" w:rsidP="00FA6698">
      <w:pPr>
        <w:spacing w:before="120"/>
        <w:rPr>
          <w:rFonts w:ascii="Times New Roman" w:eastAsia="Calibri" w:hAnsi="Times New Roman"/>
          <w:iCs/>
          <w:szCs w:val="24"/>
        </w:rPr>
      </w:pPr>
      <w:r w:rsidRPr="00FB00D4">
        <w:rPr>
          <w:rStyle w:val="Heading3Char"/>
          <w:rFonts w:ascii="Times New Roman" w:hAnsi="Times New Roman"/>
          <w:szCs w:val="24"/>
        </w:rPr>
        <w:t xml:space="preserve">Class Demeanor or </w:t>
      </w:r>
      <w:r w:rsidR="00AA7B71" w:rsidRPr="00FB00D4">
        <w:rPr>
          <w:rStyle w:val="Heading3Char"/>
          <w:rFonts w:ascii="Times New Roman" w:hAnsi="Times New Roman"/>
          <w:szCs w:val="24"/>
        </w:rPr>
        <w:t xml:space="preserve">Netiquette: </w:t>
      </w:r>
      <w:r w:rsidR="00AA7B71" w:rsidRPr="00FB00D4">
        <w:rPr>
          <w:rFonts w:ascii="Times New Roman" w:hAnsi="Times New Roman"/>
          <w:szCs w:val="24"/>
        </w:rPr>
        <w:t xml:space="preserve">All members of the class are expected to follow rules of common courtesy in all email messages, threaded discussions and chats.  </w:t>
      </w:r>
      <w:r w:rsidR="00DA04B8" w:rsidRPr="00FB00D4">
        <w:rPr>
          <w:rFonts w:ascii="Times New Roman" w:hAnsi="Times New Roman"/>
          <w:szCs w:val="24"/>
        </w:rPr>
        <w:t>Although this is an online course, all students are expected to act as if it were a traditional course. Course communication should be civilized and respectful to everyone and relevant to the course content, material, and E-Learning system. The means of communication provided to you through E</w:t>
      </w:r>
      <w:r w:rsidR="000A1827">
        <w:rPr>
          <w:rFonts w:ascii="Times New Roman" w:hAnsi="Times New Roman"/>
          <w:szCs w:val="24"/>
        </w:rPr>
        <w:t>-</w:t>
      </w:r>
      <w:r w:rsidR="00DA04B8" w:rsidRPr="00FB00D4">
        <w:rPr>
          <w:rFonts w:ascii="Times New Roman" w:hAnsi="Times New Roman"/>
          <w:szCs w:val="24"/>
        </w:rPr>
        <w:t xml:space="preserve">Learning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University rules and regulations or the Code of Student Conduct will result in a report to the Director of Student Conduct and Conflict Resolution for a conduct code infraction.  </w:t>
      </w:r>
    </w:p>
    <w:p w14:paraId="0284B80E" w14:textId="77777777" w:rsidR="00AA7B71" w:rsidRPr="00FB00D4" w:rsidRDefault="00AA7B71" w:rsidP="001E05F7">
      <w:pPr>
        <w:pStyle w:val="Heading2"/>
      </w:pPr>
      <w:r w:rsidRPr="00FB00D4">
        <w:t>Getting Help:</w:t>
      </w:r>
    </w:p>
    <w:p w14:paraId="3895B44C"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For issues with technical difficulties for </w:t>
      </w:r>
      <w:r w:rsidR="000A4C59" w:rsidRPr="00FB00D4">
        <w:rPr>
          <w:rFonts w:ascii="Times New Roman" w:eastAsia="Calibri" w:hAnsi="Times New Roman"/>
          <w:szCs w:val="24"/>
        </w:rPr>
        <w:t>Canvas</w:t>
      </w:r>
      <w:r w:rsidRPr="00FB00D4">
        <w:rPr>
          <w:rFonts w:ascii="Times New Roman" w:eastAsia="Calibri" w:hAnsi="Times New Roman"/>
          <w:szCs w:val="24"/>
        </w:rPr>
        <w:t>, please contact the UF Help Desk at:</w:t>
      </w:r>
    </w:p>
    <w:p w14:paraId="62329ED4" w14:textId="77777777" w:rsidR="00AA7B71" w:rsidRPr="00FB00D4" w:rsidRDefault="000A4C59">
      <w:pPr>
        <w:numPr>
          <w:ilvl w:val="0"/>
          <w:numId w:val="2"/>
        </w:numPr>
        <w:tabs>
          <w:tab w:val="num" w:pos="720"/>
        </w:tabs>
        <w:rPr>
          <w:rFonts w:ascii="Times New Roman" w:eastAsia="Calibri" w:hAnsi="Times New Roman"/>
          <w:color w:val="1155CC"/>
          <w:szCs w:val="24"/>
          <w:u w:val="single"/>
        </w:rPr>
      </w:pPr>
      <w:r w:rsidRPr="00FB00D4">
        <w:rPr>
          <w:rFonts w:ascii="Times New Roman" w:hAnsi="Times New Roman"/>
          <w:szCs w:val="24"/>
        </w:rPr>
        <w:t>http://helpdesk.ufl.edu</w:t>
      </w:r>
    </w:p>
    <w:p w14:paraId="4B0405FA" w14:textId="77777777" w:rsidR="00AA7B71" w:rsidRPr="00FB00D4" w:rsidRDefault="00AA7B71">
      <w:pPr>
        <w:numPr>
          <w:ilvl w:val="0"/>
          <w:numId w:val="2"/>
        </w:numPr>
        <w:tabs>
          <w:tab w:val="num" w:pos="720"/>
        </w:tabs>
        <w:rPr>
          <w:rFonts w:ascii="Times New Roman" w:eastAsia="Calibri" w:hAnsi="Times New Roman"/>
          <w:szCs w:val="24"/>
        </w:rPr>
      </w:pPr>
      <w:r w:rsidRPr="00FB00D4">
        <w:rPr>
          <w:rFonts w:ascii="Times New Roman" w:eastAsia="Calibri" w:hAnsi="Times New Roman"/>
          <w:szCs w:val="24"/>
        </w:rPr>
        <w:t xml:space="preserve">(352) 392-HELP </w:t>
      </w:r>
      <w:r w:rsidR="000A4C59" w:rsidRPr="00FB00D4">
        <w:rPr>
          <w:rFonts w:ascii="Times New Roman" w:eastAsia="Calibri" w:hAnsi="Times New Roman"/>
          <w:szCs w:val="24"/>
        </w:rPr>
        <w:t>(4357)</w:t>
      </w:r>
    </w:p>
    <w:p w14:paraId="7466354A" w14:textId="77777777" w:rsidR="000A4C59" w:rsidRPr="00FB00D4" w:rsidRDefault="000A4C59">
      <w:pPr>
        <w:numPr>
          <w:ilvl w:val="0"/>
          <w:numId w:val="2"/>
        </w:numPr>
        <w:tabs>
          <w:tab w:val="num" w:pos="720"/>
        </w:tabs>
        <w:rPr>
          <w:rFonts w:ascii="Times New Roman" w:eastAsia="Calibri" w:hAnsi="Times New Roman"/>
          <w:szCs w:val="24"/>
        </w:rPr>
      </w:pPr>
      <w:r w:rsidRPr="00FB00D4">
        <w:rPr>
          <w:rFonts w:ascii="Times New Roman" w:eastAsia="Calibri" w:hAnsi="Times New Roman"/>
          <w:szCs w:val="24"/>
        </w:rPr>
        <w:t>Walk-in:  HUB 132</w:t>
      </w:r>
    </w:p>
    <w:p w14:paraId="10174030" w14:textId="77777777" w:rsidR="00AA7B71" w:rsidRPr="00FB00D4" w:rsidRDefault="00AA7B71" w:rsidP="006F2663">
      <w:pPr>
        <w:rPr>
          <w:rFonts w:ascii="Times New Roman" w:eastAsia="Calibri" w:hAnsi="Times New Roman"/>
          <w:color w:val="1155CC"/>
          <w:szCs w:val="24"/>
          <w:u w:val="single"/>
        </w:rPr>
      </w:pPr>
      <w:r w:rsidRPr="00FB00D4">
        <w:rPr>
          <w:rFonts w:ascii="Times New Roman" w:eastAsia="Calibri" w:hAnsi="Times New Roman"/>
          <w:szCs w:val="24"/>
        </w:rPr>
        <w:t xml:space="preserve">Any requests for make-ups due to technical issues MUST be accompanied by the ticket number received from </w:t>
      </w:r>
      <w:r w:rsidR="006F2663" w:rsidRPr="00FB00D4">
        <w:rPr>
          <w:rFonts w:ascii="Times New Roman" w:eastAsia="Calibri" w:hAnsi="Times New Roman"/>
          <w:szCs w:val="24"/>
        </w:rPr>
        <w:t>the Help Desk</w:t>
      </w:r>
      <w:r w:rsidRPr="00FB00D4">
        <w:rPr>
          <w:rFonts w:ascii="Times New Roman" w:eastAsia="Calibri" w:hAnsi="Times New Roman"/>
          <w:szCs w:val="24"/>
        </w:rPr>
        <w:t xml:space="preserve"> when the problem was reported to them. The ticket number will document the time and date of the problem. You MUST e-mail your instructor within 24 hours of the technical difficulty if you wish to request a make-up. </w:t>
      </w:r>
    </w:p>
    <w:p w14:paraId="67061EEB"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Other resources are available at </w:t>
      </w:r>
      <w:hyperlink r:id="rId12" w:history="1">
        <w:r w:rsidRPr="00FB00D4">
          <w:rPr>
            <w:rFonts w:ascii="Times New Roman" w:eastAsia="Calibri" w:hAnsi="Times New Roman"/>
            <w:color w:val="1155CC"/>
            <w:szCs w:val="24"/>
            <w:u w:val="single"/>
          </w:rPr>
          <w:t>http</w:t>
        </w:r>
      </w:hyperlink>
      <w:hyperlink r:id="rId13" w:history="1">
        <w:r w:rsidRPr="00FB00D4">
          <w:rPr>
            <w:rFonts w:ascii="Times New Roman" w:eastAsia="Calibri" w:hAnsi="Times New Roman"/>
            <w:color w:val="1155CC"/>
            <w:szCs w:val="24"/>
            <w:u w:val="single"/>
          </w:rPr>
          <w:t>://</w:t>
        </w:r>
      </w:hyperlink>
      <w:hyperlink r:id="rId14" w:history="1">
        <w:r w:rsidRPr="00FB00D4">
          <w:rPr>
            <w:rFonts w:ascii="Times New Roman" w:eastAsia="Calibri" w:hAnsi="Times New Roman"/>
            <w:color w:val="1155CC"/>
            <w:szCs w:val="24"/>
            <w:u w:val="single"/>
          </w:rPr>
          <w:t>www</w:t>
        </w:r>
      </w:hyperlink>
      <w:hyperlink r:id="rId15" w:history="1">
        <w:r w:rsidRPr="00FB00D4">
          <w:rPr>
            <w:rFonts w:ascii="Times New Roman" w:eastAsia="Calibri" w:hAnsi="Times New Roman"/>
            <w:color w:val="1155CC"/>
            <w:szCs w:val="24"/>
            <w:u w:val="single"/>
          </w:rPr>
          <w:t>.</w:t>
        </w:r>
      </w:hyperlink>
      <w:hyperlink r:id="rId16" w:history="1">
        <w:r w:rsidRPr="00FB00D4">
          <w:rPr>
            <w:rFonts w:ascii="Times New Roman" w:eastAsia="Calibri" w:hAnsi="Times New Roman"/>
            <w:color w:val="1155CC"/>
            <w:szCs w:val="24"/>
            <w:u w:val="single"/>
          </w:rPr>
          <w:t>distance</w:t>
        </w:r>
      </w:hyperlink>
      <w:hyperlink r:id="rId17" w:history="1">
        <w:r w:rsidRPr="00FB00D4">
          <w:rPr>
            <w:rFonts w:ascii="Times New Roman" w:eastAsia="Calibri" w:hAnsi="Times New Roman"/>
            <w:color w:val="1155CC"/>
            <w:szCs w:val="24"/>
            <w:u w:val="single"/>
          </w:rPr>
          <w:t>.</w:t>
        </w:r>
      </w:hyperlink>
      <w:hyperlink r:id="rId18" w:history="1">
        <w:r w:rsidRPr="00FB00D4">
          <w:rPr>
            <w:rFonts w:ascii="Times New Roman" w:eastAsia="Calibri" w:hAnsi="Times New Roman"/>
            <w:color w:val="1155CC"/>
            <w:szCs w:val="24"/>
            <w:u w:val="single"/>
          </w:rPr>
          <w:t>ufl</w:t>
        </w:r>
      </w:hyperlink>
      <w:hyperlink r:id="rId19" w:history="1">
        <w:r w:rsidRPr="00FB00D4">
          <w:rPr>
            <w:rFonts w:ascii="Times New Roman" w:eastAsia="Calibri" w:hAnsi="Times New Roman"/>
            <w:color w:val="1155CC"/>
            <w:szCs w:val="24"/>
            <w:u w:val="single"/>
          </w:rPr>
          <w:t>.</w:t>
        </w:r>
      </w:hyperlink>
      <w:hyperlink r:id="rId20" w:history="1">
        <w:r w:rsidRPr="00FB00D4">
          <w:rPr>
            <w:rFonts w:ascii="Times New Roman" w:eastAsia="Calibri" w:hAnsi="Times New Roman"/>
            <w:color w:val="1155CC"/>
            <w:szCs w:val="24"/>
            <w:u w:val="single"/>
          </w:rPr>
          <w:t>edu</w:t>
        </w:r>
      </w:hyperlink>
      <w:hyperlink r:id="rId21" w:history="1">
        <w:r w:rsidRPr="00FB00D4">
          <w:rPr>
            <w:rFonts w:ascii="Times New Roman" w:eastAsia="Calibri" w:hAnsi="Times New Roman"/>
            <w:color w:val="1155CC"/>
            <w:szCs w:val="24"/>
            <w:u w:val="single"/>
          </w:rPr>
          <w:t>/</w:t>
        </w:r>
      </w:hyperlink>
      <w:hyperlink r:id="rId22" w:history="1">
        <w:r w:rsidRPr="00FB00D4">
          <w:rPr>
            <w:rFonts w:ascii="Times New Roman" w:eastAsia="Calibri" w:hAnsi="Times New Roman"/>
            <w:color w:val="1155CC"/>
            <w:szCs w:val="24"/>
            <w:u w:val="single"/>
          </w:rPr>
          <w:t>getting</w:t>
        </w:r>
      </w:hyperlink>
      <w:hyperlink r:id="rId23" w:history="1">
        <w:r w:rsidRPr="00FB00D4">
          <w:rPr>
            <w:rFonts w:ascii="Times New Roman" w:eastAsia="Calibri" w:hAnsi="Times New Roman"/>
            <w:color w:val="1155CC"/>
            <w:szCs w:val="24"/>
            <w:u w:val="single"/>
          </w:rPr>
          <w:t>-</w:t>
        </w:r>
      </w:hyperlink>
      <w:hyperlink r:id="rId24" w:history="1">
        <w:r w:rsidRPr="00FB00D4">
          <w:rPr>
            <w:rFonts w:ascii="Times New Roman" w:eastAsia="Calibri" w:hAnsi="Times New Roman"/>
            <w:color w:val="1155CC"/>
            <w:szCs w:val="24"/>
            <w:u w:val="single"/>
          </w:rPr>
          <w:t>help</w:t>
        </w:r>
      </w:hyperlink>
      <w:r w:rsidRPr="00FB00D4">
        <w:rPr>
          <w:rFonts w:ascii="Times New Roman" w:eastAsia="Calibri" w:hAnsi="Times New Roman"/>
          <w:szCs w:val="24"/>
        </w:rPr>
        <w:t xml:space="preserve"> for:</w:t>
      </w:r>
    </w:p>
    <w:p w14:paraId="70DD0106"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Counseling and Wellness resources</w:t>
      </w:r>
    </w:p>
    <w:p w14:paraId="697D3358"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Disability resources</w:t>
      </w:r>
    </w:p>
    <w:p w14:paraId="0327B407"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Resources for handling student concerns and complaints</w:t>
      </w:r>
    </w:p>
    <w:p w14:paraId="25322A17"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Library Help Desk support</w:t>
      </w:r>
    </w:p>
    <w:p w14:paraId="10857B05" w14:textId="77777777" w:rsidR="00D30FD6" w:rsidRDefault="00E6652A" w:rsidP="00D30FD6">
      <w:pPr>
        <w:rPr>
          <w:rFonts w:ascii="Times New Roman" w:hAnsi="Times New Roman"/>
          <w:szCs w:val="24"/>
        </w:rPr>
      </w:pPr>
      <w:r w:rsidRPr="00FB00D4">
        <w:rPr>
          <w:rFonts w:ascii="Times New Roman" w:hAnsi="Times New Roman"/>
          <w:szCs w:val="24"/>
        </w:rPr>
        <w:t xml:space="preserve">(Required) </w:t>
      </w:r>
      <w:r w:rsidR="00C42F5F" w:rsidRPr="00FB00D4">
        <w:rPr>
          <w:rFonts w:ascii="Times New Roman" w:hAnsi="Times New Roman"/>
          <w:szCs w:val="24"/>
        </w:rPr>
        <w:t xml:space="preserve">Should you have any complaints with your experience in this course please visit </w:t>
      </w:r>
      <w:hyperlink r:id="rId25" w:history="1">
        <w:r w:rsidR="00C42F5F" w:rsidRPr="00FB00D4">
          <w:rPr>
            <w:rStyle w:val="Hyperlink"/>
            <w:rFonts w:ascii="Times New Roman" w:hAnsi="Times New Roman"/>
            <w:szCs w:val="24"/>
          </w:rPr>
          <w:t>http://www.distance.ufl.edu/student-complaints</w:t>
        </w:r>
      </w:hyperlink>
      <w:r w:rsidR="00C42F5F" w:rsidRPr="00FB00D4">
        <w:rPr>
          <w:rFonts w:ascii="Times New Roman" w:hAnsi="Times New Roman"/>
          <w:szCs w:val="24"/>
        </w:rPr>
        <w:t xml:space="preserve"> to submit a complaint. </w:t>
      </w:r>
    </w:p>
    <w:p w14:paraId="6BCD1DF2" w14:textId="77777777" w:rsidR="00AA7B71" w:rsidRPr="00D30FD6" w:rsidRDefault="00AA7B71" w:rsidP="00D30FD6">
      <w:pPr>
        <w:pStyle w:val="Heading3"/>
        <w:rPr>
          <w:rFonts w:ascii="Times New Roman" w:eastAsia="Calibri" w:hAnsi="Times New Roman"/>
          <w:u w:val="single"/>
        </w:rPr>
      </w:pPr>
      <w:r w:rsidRPr="00D30FD6">
        <w:rPr>
          <w:rFonts w:ascii="Times New Roman" w:eastAsia="Calibri" w:hAnsi="Times New Roman"/>
          <w:u w:val="single"/>
        </w:rPr>
        <w:t>Grading Policies:</w:t>
      </w:r>
    </w:p>
    <w:p w14:paraId="3702B06B" w14:textId="77777777"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Grading </w:t>
      </w:r>
      <w:r w:rsidR="00D30FD6">
        <w:rPr>
          <w:rFonts w:ascii="Times New Roman" w:hAnsi="Times New Roman"/>
          <w:szCs w:val="24"/>
        </w:rPr>
        <w:t>logistics</w:t>
      </w:r>
      <w:r w:rsidRPr="00FB00D4">
        <w:rPr>
          <w:rFonts w:ascii="Times New Roman" w:hAnsi="Times New Roman"/>
          <w:szCs w:val="24"/>
        </w:rPr>
        <w:t xml:space="preserve"> </w:t>
      </w:r>
    </w:p>
    <w:p w14:paraId="7D36DB19" w14:textId="77777777" w:rsidR="00DA04B8" w:rsidRPr="00490827" w:rsidRDefault="00DA04B8" w:rsidP="00DA04B8">
      <w:pPr>
        <w:rPr>
          <w:rFonts w:ascii="Times New Roman" w:hAnsi="Times New Roman"/>
          <w:b/>
          <w:bCs/>
          <w:szCs w:val="24"/>
          <w:u w:val="single"/>
        </w:rPr>
      </w:pPr>
      <w:r w:rsidRPr="00FB00D4">
        <w:rPr>
          <w:rFonts w:ascii="Times New Roman" w:hAnsi="Times New Roman"/>
          <w:szCs w:val="24"/>
        </w:rPr>
        <w:t xml:space="preserve">Grades for this course will be determined by a combination of quizzes, and exams. </w:t>
      </w:r>
      <w:r w:rsidRPr="001E05F7">
        <w:rPr>
          <w:rFonts w:ascii="Times New Roman" w:hAnsi="Times New Roman"/>
          <w:b/>
          <w:bCs/>
          <w:szCs w:val="24"/>
        </w:rPr>
        <w:t>No late assignments will be accepted.</w:t>
      </w:r>
      <w:r w:rsidRPr="00FB00D4">
        <w:rPr>
          <w:rFonts w:ascii="Times New Roman" w:hAnsi="Times New Roman"/>
          <w:szCs w:val="24"/>
        </w:rPr>
        <w:t xml:space="preserve"> There will be no make-up work provided, unless there is a documented medical emergency. Please keep in con</w:t>
      </w:r>
      <w:r w:rsidR="00D30FD6">
        <w:rPr>
          <w:rFonts w:ascii="Times New Roman" w:hAnsi="Times New Roman"/>
          <w:szCs w:val="24"/>
        </w:rPr>
        <w:t xml:space="preserve">tact with the Course Instructor/TA </w:t>
      </w:r>
      <w:r w:rsidRPr="00FB00D4">
        <w:rPr>
          <w:rFonts w:ascii="Times New Roman" w:hAnsi="Times New Roman"/>
          <w:szCs w:val="24"/>
        </w:rPr>
        <w:t xml:space="preserve">through the e-Learning email system about anticipated conflicts with submitting work in a timely manner. </w:t>
      </w:r>
      <w:r w:rsidRPr="00490827">
        <w:rPr>
          <w:rFonts w:ascii="Times New Roman" w:hAnsi="Times New Roman"/>
          <w:b/>
          <w:bCs/>
          <w:szCs w:val="24"/>
          <w:u w:val="single"/>
        </w:rPr>
        <w:t xml:space="preserve">Flexibility is much more </w:t>
      </w:r>
      <w:r w:rsidR="00D30FD6" w:rsidRPr="00490827">
        <w:rPr>
          <w:rFonts w:ascii="Times New Roman" w:hAnsi="Times New Roman"/>
          <w:b/>
          <w:bCs/>
          <w:szCs w:val="24"/>
          <w:u w:val="single"/>
        </w:rPr>
        <w:t>likely</w:t>
      </w:r>
      <w:r w:rsidRPr="00490827">
        <w:rPr>
          <w:rFonts w:ascii="Times New Roman" w:hAnsi="Times New Roman"/>
          <w:b/>
          <w:bCs/>
          <w:szCs w:val="24"/>
          <w:u w:val="single"/>
        </w:rPr>
        <w:t xml:space="preserve"> prior to submission deadlines than after the fact.  </w:t>
      </w:r>
    </w:p>
    <w:p w14:paraId="41A3DAF6" w14:textId="77777777" w:rsidR="00490827" w:rsidRPr="00490827" w:rsidRDefault="00490827" w:rsidP="00490827">
      <w:pPr>
        <w:rPr>
          <w:rFonts w:ascii="Times New Roman" w:hAnsi="Times New Roman"/>
          <w:szCs w:val="24"/>
        </w:rPr>
      </w:pPr>
      <w:r w:rsidRPr="00490827">
        <w:rPr>
          <w:rFonts w:ascii="Times New Roman" w:hAnsi="Times New Roman"/>
          <w:szCs w:val="24"/>
        </w:rPr>
        <w:t>Information on current UF grading policies for assigning grade points. This may be achieved by including a link to the web page:</w:t>
      </w:r>
    </w:p>
    <w:p w14:paraId="12BF372C" w14:textId="44F65669" w:rsidR="00490827" w:rsidRPr="00FB00D4" w:rsidRDefault="001D37F6" w:rsidP="00490827">
      <w:pPr>
        <w:rPr>
          <w:rFonts w:ascii="Times New Roman" w:hAnsi="Times New Roman"/>
          <w:szCs w:val="24"/>
        </w:rPr>
      </w:pPr>
      <w:hyperlink r:id="rId26" w:history="1">
        <w:r w:rsidR="00490827" w:rsidRPr="00490827">
          <w:rPr>
            <w:rStyle w:val="Hyperlink"/>
            <w:rFonts w:ascii="Times New Roman" w:hAnsi="Times New Roman"/>
            <w:szCs w:val="24"/>
          </w:rPr>
          <w:t>https://catalog.ufl.edu/UGRD/academic-regulations/grades-grading-policies/</w:t>
        </w:r>
      </w:hyperlink>
      <w:r w:rsidR="00490827" w:rsidRPr="00490827">
        <w:rPr>
          <w:rFonts w:ascii="Times New Roman" w:hAnsi="Times New Roman"/>
          <w:szCs w:val="24"/>
        </w:rPr>
        <w:t xml:space="preserve"> .</w:t>
      </w:r>
    </w:p>
    <w:p w14:paraId="3C80534E" w14:textId="77777777"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 Grade Release </w:t>
      </w:r>
    </w:p>
    <w:p w14:paraId="2208AFAE" w14:textId="77777777" w:rsidR="00E6652A" w:rsidRPr="00FB00D4" w:rsidRDefault="00DA04B8" w:rsidP="00DA04B8">
      <w:pPr>
        <w:rPr>
          <w:rFonts w:ascii="Times New Roman" w:hAnsi="Times New Roman"/>
          <w:szCs w:val="24"/>
        </w:rPr>
      </w:pPr>
      <w:r w:rsidRPr="00FB00D4">
        <w:rPr>
          <w:rFonts w:ascii="Times New Roman" w:hAnsi="Times New Roman"/>
          <w:szCs w:val="24"/>
        </w:rPr>
        <w:t>You</w:t>
      </w:r>
      <w:r w:rsidR="00D30FD6">
        <w:rPr>
          <w:rFonts w:ascii="Times New Roman" w:hAnsi="Times New Roman"/>
          <w:szCs w:val="24"/>
        </w:rPr>
        <w:t>r score for</w:t>
      </w:r>
      <w:r w:rsidRPr="00FB00D4">
        <w:rPr>
          <w:rFonts w:ascii="Times New Roman" w:hAnsi="Times New Roman"/>
          <w:szCs w:val="24"/>
        </w:rPr>
        <w:t xml:space="preserve"> quizzes will be available immediately following your submission, however, you will not see the questions and/or answers.  Your test scores will be released after the timed period is over.  Again, only your score will be released. All timed assessments will release to ‘Gradebook’ after the availability period has ended.  </w:t>
      </w:r>
    </w:p>
    <w:p w14:paraId="42485F9B" w14:textId="77777777" w:rsidR="00E6652A" w:rsidRPr="00FB00D4" w:rsidRDefault="00E6652A" w:rsidP="00E6652A">
      <w:pPr>
        <w:pStyle w:val="Heading3"/>
        <w:rPr>
          <w:rFonts w:ascii="Times New Roman" w:hAnsi="Times New Roman"/>
          <w:szCs w:val="24"/>
        </w:rPr>
      </w:pPr>
      <w:r w:rsidRPr="00FB00D4">
        <w:rPr>
          <w:rFonts w:ascii="Times New Roman" w:hAnsi="Times New Roman"/>
          <w:szCs w:val="24"/>
        </w:rPr>
        <w:t>Information on current UF grading policies for assigning grade points</w:t>
      </w:r>
      <w:r w:rsidR="00DA04B8" w:rsidRPr="00FB00D4">
        <w:rPr>
          <w:rFonts w:ascii="Times New Roman" w:hAnsi="Times New Roman"/>
          <w:szCs w:val="24"/>
        </w:rPr>
        <w:t>:</w:t>
      </w:r>
    </w:p>
    <w:p w14:paraId="6D889C64" w14:textId="77777777" w:rsidR="00E6652A" w:rsidRDefault="001D37F6" w:rsidP="00E6652A">
      <w:pPr>
        <w:numPr>
          <w:ilvl w:val="0"/>
          <w:numId w:val="10"/>
        </w:numPr>
        <w:rPr>
          <w:rFonts w:ascii="Times New Roman" w:hAnsi="Times New Roman"/>
          <w:szCs w:val="24"/>
        </w:rPr>
      </w:pPr>
      <w:hyperlink r:id="rId27" w:history="1">
        <w:r w:rsidR="00E6652A" w:rsidRPr="00FB00D4">
          <w:rPr>
            <w:rStyle w:val="Hyperlink"/>
            <w:rFonts w:ascii="Times New Roman" w:hAnsi="Times New Roman"/>
            <w:szCs w:val="24"/>
          </w:rPr>
          <w:t>https://catalog.ufl.edu/ugrad/current/regulations/info/grades.aspx</w:t>
        </w:r>
      </w:hyperlink>
    </w:p>
    <w:p w14:paraId="2CE4956D" w14:textId="77777777" w:rsidR="00D30FD6" w:rsidRPr="00D30FD6" w:rsidRDefault="00D30FD6" w:rsidP="00D30FD6">
      <w:pPr>
        <w:pStyle w:val="Heading3"/>
        <w:rPr>
          <w:rFonts w:ascii="Times New Roman" w:hAnsi="Times New Roman"/>
        </w:rPr>
      </w:pPr>
      <w:r w:rsidRPr="00D30FD6">
        <w:rPr>
          <w:rFonts w:ascii="Times New Roman" w:hAnsi="Times New Roman"/>
        </w:rPr>
        <w:t>breakdown of grade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5306"/>
      </w:tblGrid>
      <w:tr w:rsidR="00AA7B71" w:rsidRPr="00FB00D4" w14:paraId="5962E28D" w14:textId="77777777" w:rsidTr="00E27E3A">
        <w:tc>
          <w:tcPr>
            <w:tcW w:w="0" w:type="auto"/>
            <w:shd w:val="clear" w:color="auto" w:fill="auto"/>
          </w:tcPr>
          <w:p w14:paraId="58453C0E" w14:textId="77777777"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Assignment</w:t>
            </w:r>
          </w:p>
        </w:tc>
        <w:tc>
          <w:tcPr>
            <w:tcW w:w="0" w:type="auto"/>
            <w:shd w:val="clear" w:color="auto" w:fill="auto"/>
          </w:tcPr>
          <w:p w14:paraId="731DCD88" w14:textId="77777777"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Points or percentage</w:t>
            </w:r>
          </w:p>
        </w:tc>
      </w:tr>
      <w:tr w:rsidR="00AA7B71" w:rsidRPr="00FB00D4" w14:paraId="1A590009" w14:textId="77777777" w:rsidTr="00E27E3A">
        <w:tc>
          <w:tcPr>
            <w:tcW w:w="0" w:type="auto"/>
            <w:shd w:val="clear" w:color="auto" w:fill="auto"/>
          </w:tcPr>
          <w:p w14:paraId="419A16B6" w14:textId="77777777" w:rsidR="00AA7B71" w:rsidRPr="00FB00D4" w:rsidRDefault="00DA04B8">
            <w:pPr>
              <w:rPr>
                <w:rFonts w:ascii="Times New Roman" w:hAnsi="Times New Roman"/>
                <w:szCs w:val="24"/>
              </w:rPr>
            </w:pPr>
            <w:r w:rsidRPr="00FB00D4">
              <w:rPr>
                <w:rFonts w:ascii="Times New Roman" w:hAnsi="Times New Roman"/>
                <w:szCs w:val="24"/>
              </w:rPr>
              <w:t>Quizzes</w:t>
            </w:r>
          </w:p>
        </w:tc>
        <w:tc>
          <w:tcPr>
            <w:tcW w:w="0" w:type="auto"/>
            <w:shd w:val="clear" w:color="auto" w:fill="auto"/>
          </w:tcPr>
          <w:p w14:paraId="4F6615A3" w14:textId="43FBE120" w:rsidR="00AA7B71" w:rsidRPr="00FB00D4" w:rsidRDefault="00DA04B8">
            <w:pPr>
              <w:rPr>
                <w:rFonts w:ascii="Times New Roman" w:hAnsi="Times New Roman"/>
                <w:szCs w:val="24"/>
              </w:rPr>
            </w:pPr>
            <w:r w:rsidRPr="00FB00D4">
              <w:rPr>
                <w:rFonts w:ascii="Times New Roman" w:hAnsi="Times New Roman"/>
                <w:szCs w:val="24"/>
              </w:rPr>
              <w:t>1</w:t>
            </w:r>
            <w:r w:rsidR="001E05F7">
              <w:rPr>
                <w:rFonts w:ascii="Times New Roman" w:hAnsi="Times New Roman"/>
                <w:szCs w:val="24"/>
              </w:rPr>
              <w:t>0</w:t>
            </w:r>
            <w:r w:rsidRPr="00FB00D4">
              <w:rPr>
                <w:rFonts w:ascii="Times New Roman" w:hAnsi="Times New Roman"/>
                <w:szCs w:val="24"/>
              </w:rPr>
              <w:t xml:space="preserve"> </w:t>
            </w:r>
            <w:r w:rsidR="00BC3AB3">
              <w:rPr>
                <w:rFonts w:ascii="Times New Roman" w:hAnsi="Times New Roman"/>
                <w:szCs w:val="24"/>
              </w:rPr>
              <w:t>– Total 25%</w:t>
            </w:r>
            <w:r w:rsidRPr="00FB00D4">
              <w:rPr>
                <w:rFonts w:ascii="Times New Roman" w:hAnsi="Times New Roman"/>
                <w:szCs w:val="24"/>
              </w:rPr>
              <w:t xml:space="preserve">                                                </w:t>
            </w:r>
          </w:p>
        </w:tc>
      </w:tr>
      <w:tr w:rsidR="00AA7B71" w:rsidRPr="00FB00D4" w14:paraId="5A22F4C2" w14:textId="77777777" w:rsidTr="00E27E3A">
        <w:tc>
          <w:tcPr>
            <w:tcW w:w="0" w:type="auto"/>
            <w:shd w:val="clear" w:color="auto" w:fill="auto"/>
          </w:tcPr>
          <w:p w14:paraId="6363095F" w14:textId="77777777" w:rsidR="00AA7B71" w:rsidRPr="00FB00D4" w:rsidRDefault="00DA04B8">
            <w:pPr>
              <w:rPr>
                <w:rFonts w:ascii="Times New Roman" w:hAnsi="Times New Roman"/>
                <w:szCs w:val="24"/>
              </w:rPr>
            </w:pPr>
            <w:r w:rsidRPr="00FB00D4">
              <w:rPr>
                <w:rFonts w:ascii="Times New Roman" w:hAnsi="Times New Roman"/>
                <w:szCs w:val="24"/>
              </w:rPr>
              <w:t>Tests</w:t>
            </w:r>
          </w:p>
        </w:tc>
        <w:tc>
          <w:tcPr>
            <w:tcW w:w="0" w:type="auto"/>
            <w:shd w:val="clear" w:color="auto" w:fill="auto"/>
          </w:tcPr>
          <w:p w14:paraId="696B72E0" w14:textId="3CBD4DE9" w:rsidR="00AA7B71" w:rsidRPr="00FB00D4" w:rsidRDefault="00DA04B8">
            <w:pPr>
              <w:rPr>
                <w:rFonts w:ascii="Times New Roman" w:hAnsi="Times New Roman"/>
                <w:szCs w:val="24"/>
              </w:rPr>
            </w:pPr>
            <w:r w:rsidRPr="00FB00D4">
              <w:rPr>
                <w:rFonts w:ascii="Times New Roman" w:hAnsi="Times New Roman"/>
                <w:szCs w:val="24"/>
              </w:rPr>
              <w:t>4</w:t>
            </w:r>
            <w:r w:rsidR="000A1827">
              <w:rPr>
                <w:rFonts w:ascii="Times New Roman" w:hAnsi="Times New Roman"/>
                <w:szCs w:val="24"/>
              </w:rPr>
              <w:t xml:space="preserve"> – </w:t>
            </w:r>
            <w:r w:rsidR="00BC3AB3">
              <w:rPr>
                <w:rFonts w:ascii="Times New Roman" w:hAnsi="Times New Roman"/>
                <w:szCs w:val="24"/>
              </w:rPr>
              <w:t>Total 55%</w:t>
            </w:r>
            <w:r w:rsidRPr="00FB00D4">
              <w:rPr>
                <w:rFonts w:ascii="Times New Roman" w:hAnsi="Times New Roman"/>
                <w:szCs w:val="24"/>
              </w:rPr>
              <w:t xml:space="preserve">                                                   </w:t>
            </w:r>
          </w:p>
        </w:tc>
      </w:tr>
      <w:tr w:rsidR="00DA04B8" w:rsidRPr="00FB00D4" w14:paraId="0C43430B" w14:textId="77777777" w:rsidTr="00E27E3A">
        <w:tc>
          <w:tcPr>
            <w:tcW w:w="0" w:type="auto"/>
            <w:shd w:val="clear" w:color="auto" w:fill="auto"/>
          </w:tcPr>
          <w:p w14:paraId="0A149A36" w14:textId="77777777" w:rsidR="00DA04B8" w:rsidRPr="00FB00D4" w:rsidRDefault="00DA04B8">
            <w:pPr>
              <w:rPr>
                <w:rFonts w:ascii="Times New Roman" w:hAnsi="Times New Roman"/>
                <w:szCs w:val="24"/>
              </w:rPr>
            </w:pPr>
            <w:r w:rsidRPr="00FB00D4">
              <w:rPr>
                <w:rFonts w:ascii="Times New Roman" w:hAnsi="Times New Roman"/>
                <w:szCs w:val="24"/>
              </w:rPr>
              <w:t>Discussions</w:t>
            </w:r>
          </w:p>
        </w:tc>
        <w:tc>
          <w:tcPr>
            <w:tcW w:w="0" w:type="auto"/>
            <w:shd w:val="clear" w:color="auto" w:fill="auto"/>
          </w:tcPr>
          <w:p w14:paraId="536CB407" w14:textId="453F3162" w:rsidR="00DA04B8" w:rsidRPr="00FB00D4" w:rsidRDefault="00BC3AB3">
            <w:pPr>
              <w:rPr>
                <w:rFonts w:ascii="Times New Roman" w:hAnsi="Times New Roman"/>
                <w:szCs w:val="24"/>
              </w:rPr>
            </w:pPr>
            <w:r>
              <w:rPr>
                <w:rFonts w:ascii="Times New Roman" w:hAnsi="Times New Roman"/>
                <w:szCs w:val="24"/>
              </w:rPr>
              <w:t>1</w:t>
            </w:r>
            <w:r w:rsidR="001E05F7">
              <w:rPr>
                <w:rFonts w:ascii="Times New Roman" w:hAnsi="Times New Roman"/>
                <w:szCs w:val="24"/>
              </w:rPr>
              <w:t>4</w:t>
            </w:r>
            <w:r>
              <w:rPr>
                <w:rFonts w:ascii="Times New Roman" w:hAnsi="Times New Roman"/>
                <w:szCs w:val="24"/>
              </w:rPr>
              <w:t xml:space="preserve"> – Total 20%</w:t>
            </w:r>
            <w:r w:rsidR="00DA04B8" w:rsidRPr="00FB00D4">
              <w:rPr>
                <w:rFonts w:ascii="Times New Roman" w:hAnsi="Times New Roman"/>
                <w:szCs w:val="24"/>
              </w:rPr>
              <w:t xml:space="preserve">                                                </w:t>
            </w:r>
          </w:p>
        </w:tc>
      </w:tr>
      <w:tr w:rsidR="00DA04B8" w:rsidRPr="00FB00D4" w14:paraId="49298BA5" w14:textId="77777777" w:rsidTr="00E27E3A">
        <w:tc>
          <w:tcPr>
            <w:tcW w:w="0" w:type="auto"/>
            <w:shd w:val="clear" w:color="auto" w:fill="auto"/>
          </w:tcPr>
          <w:p w14:paraId="0B6FAFF3" w14:textId="77777777" w:rsidR="00DA04B8" w:rsidRPr="00FB00D4" w:rsidRDefault="00DA04B8">
            <w:pPr>
              <w:rPr>
                <w:rFonts w:ascii="Times New Roman" w:hAnsi="Times New Roman"/>
                <w:szCs w:val="24"/>
              </w:rPr>
            </w:pPr>
            <w:r w:rsidRPr="00FB00D4">
              <w:rPr>
                <w:rFonts w:ascii="Times New Roman" w:hAnsi="Times New Roman"/>
                <w:szCs w:val="24"/>
              </w:rPr>
              <w:t>Total</w:t>
            </w:r>
          </w:p>
        </w:tc>
        <w:tc>
          <w:tcPr>
            <w:tcW w:w="0" w:type="auto"/>
            <w:shd w:val="clear" w:color="auto" w:fill="auto"/>
          </w:tcPr>
          <w:p w14:paraId="56BDC488" w14:textId="3A3CD361" w:rsidR="00DA04B8" w:rsidRPr="00FB00D4" w:rsidRDefault="00DA04B8">
            <w:pPr>
              <w:rPr>
                <w:rFonts w:ascii="Times New Roman" w:hAnsi="Times New Roman"/>
                <w:szCs w:val="24"/>
              </w:rPr>
            </w:pPr>
            <w:r w:rsidRPr="00FB00D4">
              <w:rPr>
                <w:rFonts w:ascii="Times New Roman" w:hAnsi="Times New Roman"/>
                <w:szCs w:val="24"/>
              </w:rPr>
              <w:t xml:space="preserve">          </w:t>
            </w:r>
            <w:r w:rsidR="00BC3AB3">
              <w:rPr>
                <w:rFonts w:ascii="Times New Roman" w:hAnsi="Times New Roman"/>
                <w:szCs w:val="24"/>
              </w:rPr>
              <w:t>100%</w:t>
            </w:r>
            <w:r w:rsidRPr="00FB00D4">
              <w:rPr>
                <w:rFonts w:ascii="Times New Roman" w:hAnsi="Times New Roman"/>
                <w:szCs w:val="24"/>
              </w:rPr>
              <w:t xml:space="preserve">                                                                       </w:t>
            </w:r>
          </w:p>
        </w:tc>
      </w:tr>
    </w:tbl>
    <w:p w14:paraId="59DF048B" w14:textId="77777777" w:rsidR="00DA04B8" w:rsidRPr="00FB00D4" w:rsidRDefault="00DA04B8" w:rsidP="00DA04B8">
      <w:pPr>
        <w:keepNext/>
        <w:keepLines/>
        <w:spacing w:before="0" w:after="0" w:line="259" w:lineRule="auto"/>
        <w:ind w:left="-5" w:hanging="10"/>
        <w:outlineLvl w:val="0"/>
        <w:rPr>
          <w:rFonts w:ascii="Times New Roman" w:eastAsia="Arial" w:hAnsi="Times New Roman"/>
          <w:b/>
          <w:color w:val="000000"/>
          <w:szCs w:val="24"/>
        </w:rPr>
      </w:pPr>
    </w:p>
    <w:p w14:paraId="5BBE2CE6" w14:textId="77777777" w:rsidR="00DA04B8" w:rsidRPr="00FB00D4" w:rsidRDefault="00DA04B8" w:rsidP="00DA04B8">
      <w:pPr>
        <w:keepNext/>
        <w:keepLines/>
        <w:spacing w:before="0" w:after="0" w:line="259" w:lineRule="auto"/>
        <w:ind w:left="-5" w:hanging="10"/>
        <w:outlineLvl w:val="0"/>
        <w:rPr>
          <w:rFonts w:ascii="Times New Roman" w:eastAsia="Arial" w:hAnsi="Times New Roman"/>
          <w:b/>
          <w:color w:val="000000"/>
          <w:szCs w:val="24"/>
        </w:rPr>
      </w:pPr>
      <w:r w:rsidRPr="00FB00D4">
        <w:rPr>
          <w:rFonts w:ascii="Times New Roman" w:eastAsia="Arial" w:hAnsi="Times New Roman"/>
          <w:b/>
          <w:color w:val="000000"/>
          <w:szCs w:val="24"/>
        </w:rPr>
        <w:t>Weekly Discussion Board:</w:t>
      </w:r>
    </w:p>
    <w:p w14:paraId="29CD5CAE" w14:textId="08FA564B" w:rsidR="00DA04B8" w:rsidRPr="00FB00D4" w:rsidRDefault="00DA04B8" w:rsidP="00DA04B8">
      <w:pPr>
        <w:spacing w:before="0" w:after="14" w:line="248" w:lineRule="auto"/>
        <w:ind w:left="10"/>
        <w:rPr>
          <w:rFonts w:ascii="Times New Roman" w:eastAsia="Arial" w:hAnsi="Times New Roman"/>
          <w:color w:val="000000"/>
          <w:szCs w:val="24"/>
        </w:rPr>
      </w:pPr>
      <w:r w:rsidRPr="00FB00D4">
        <w:rPr>
          <w:rFonts w:ascii="Times New Roman" w:eastAsia="Arial" w:hAnsi="Times New Roman"/>
          <w:color w:val="000000"/>
          <w:szCs w:val="24"/>
        </w:rPr>
        <w:t>Each week the students will be expected to comment on at least one post from the previous week. The initial posts w</w:t>
      </w:r>
      <w:r w:rsidR="001E05F7">
        <w:rPr>
          <w:rFonts w:ascii="Times New Roman" w:eastAsia="Arial" w:hAnsi="Times New Roman"/>
          <w:color w:val="000000"/>
          <w:szCs w:val="24"/>
        </w:rPr>
        <w:t>ill</w:t>
      </w:r>
      <w:r w:rsidRPr="00FB00D4">
        <w:rPr>
          <w:rFonts w:ascii="Times New Roman" w:eastAsia="Arial" w:hAnsi="Times New Roman"/>
          <w:color w:val="000000"/>
          <w:szCs w:val="24"/>
        </w:rPr>
        <w:t xml:space="preserve"> be between 100 to 200 words. Your comments should be meaningful and significant to hold a conversation. Comments like “good job” </w:t>
      </w:r>
      <w:r w:rsidR="00D30FD6">
        <w:rPr>
          <w:rFonts w:ascii="Times New Roman" w:eastAsia="Arial" w:hAnsi="Times New Roman"/>
          <w:color w:val="000000"/>
          <w:szCs w:val="24"/>
        </w:rPr>
        <w:t xml:space="preserve">“I agree with Suzy”, </w:t>
      </w:r>
      <w:r w:rsidRPr="00FB00D4">
        <w:rPr>
          <w:rFonts w:ascii="Times New Roman" w:eastAsia="Arial" w:hAnsi="Times New Roman"/>
          <w:color w:val="000000"/>
          <w:szCs w:val="24"/>
        </w:rPr>
        <w:t>and “great work” will not be accepted.</w:t>
      </w:r>
    </w:p>
    <w:p w14:paraId="466952FB" w14:textId="77777777" w:rsidR="00DA04B8" w:rsidRPr="00FB00D4" w:rsidRDefault="00AA7B71">
      <w:pPr>
        <w:rPr>
          <w:rStyle w:val="ItemDescription"/>
          <w:rFonts w:ascii="Times New Roman" w:hAnsi="Times New Roman" w:cs="Times New Roman"/>
          <w:szCs w:val="24"/>
        </w:rPr>
      </w:pPr>
      <w:r w:rsidRPr="00FB00D4">
        <w:rPr>
          <w:rStyle w:val="Heading3Char"/>
          <w:rFonts w:ascii="Times New Roman" w:eastAsia="Calibri" w:hAnsi="Times New Roman"/>
          <w:szCs w:val="24"/>
        </w:rPr>
        <w:t>Grading Scale:</w:t>
      </w:r>
      <w:r w:rsidRPr="00FB00D4">
        <w:rPr>
          <w:rFonts w:ascii="Times New Roman" w:eastAsia="Calibri" w:hAnsi="Times New Roman"/>
          <w:szCs w:val="24"/>
        </w:rPr>
        <w:t xml:space="preserve"> </w:t>
      </w:r>
      <w:r w:rsidR="00DA04B8" w:rsidRPr="00FB00D4">
        <w:rPr>
          <w:rStyle w:val="ItemDescription"/>
          <w:rFonts w:ascii="Times New Roman" w:hAnsi="Times New Roman" w:cs="Times New Roman"/>
          <w:szCs w:val="24"/>
        </w:rPr>
        <w:t>Based on percentage of total points</w:t>
      </w:r>
    </w:p>
    <w:tbl>
      <w:tblPr>
        <w:tblW w:w="9299" w:type="dxa"/>
        <w:tblCellMar>
          <w:top w:w="7" w:type="dxa"/>
          <w:right w:w="72" w:type="dxa"/>
        </w:tblCellMar>
        <w:tblLook w:val="04A0" w:firstRow="1" w:lastRow="0" w:firstColumn="1" w:lastColumn="0" w:noHBand="0" w:noVBand="1"/>
      </w:tblPr>
      <w:tblGrid>
        <w:gridCol w:w="1048"/>
        <w:gridCol w:w="554"/>
        <w:gridCol w:w="737"/>
        <w:gridCol w:w="733"/>
        <w:gridCol w:w="737"/>
        <w:gridCol w:w="737"/>
        <w:gridCol w:w="733"/>
        <w:gridCol w:w="737"/>
        <w:gridCol w:w="737"/>
        <w:gridCol w:w="737"/>
        <w:gridCol w:w="733"/>
        <w:gridCol w:w="737"/>
        <w:gridCol w:w="617"/>
      </w:tblGrid>
      <w:tr w:rsidR="00DA04B8" w:rsidRPr="00FB00D4" w14:paraId="4A496E74" w14:textId="77777777" w:rsidTr="00E63F80">
        <w:trPr>
          <w:trHeight w:val="432"/>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1A143DE"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Letter Grade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B58FF0"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A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5FC06D" w14:textId="77777777" w:rsidR="00DA04B8" w:rsidRPr="00FB00D4" w:rsidRDefault="00DA04B8" w:rsidP="00E63F80">
            <w:pPr>
              <w:spacing w:after="0" w:line="259" w:lineRule="auto"/>
              <w:ind w:right="45"/>
              <w:jc w:val="center"/>
              <w:rPr>
                <w:rFonts w:ascii="Times New Roman" w:hAnsi="Times New Roman"/>
                <w:szCs w:val="24"/>
              </w:rPr>
            </w:pPr>
            <w:r w:rsidRPr="00FB00D4">
              <w:rPr>
                <w:rFonts w:ascii="Times New Roman" w:hAnsi="Times New Roman"/>
                <w:szCs w:val="24"/>
              </w:rPr>
              <w:t xml:space="preserve">A-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66186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C3C6C4"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AD3DBF"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B-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269B7B"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C+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27A861" w14:textId="77777777" w:rsidR="00DA04B8" w:rsidRPr="00FB00D4" w:rsidRDefault="00DA04B8" w:rsidP="00E63F80">
            <w:pPr>
              <w:spacing w:after="0" w:line="259" w:lineRule="auto"/>
              <w:ind w:right="38"/>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738441"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1A58490" w14:textId="77777777" w:rsidR="00DA04B8" w:rsidRPr="00FB00D4" w:rsidRDefault="00DA04B8" w:rsidP="00E63F80">
            <w:pPr>
              <w:spacing w:after="0" w:line="259" w:lineRule="auto"/>
              <w:ind w:right="40"/>
              <w:jc w:val="center"/>
              <w:rPr>
                <w:rFonts w:ascii="Times New Roman" w:hAnsi="Times New Roman"/>
                <w:szCs w:val="24"/>
              </w:rPr>
            </w:pPr>
            <w:r w:rsidRPr="00FB00D4">
              <w:rPr>
                <w:rFonts w:ascii="Times New Roman" w:hAnsi="Times New Roman"/>
                <w:szCs w:val="24"/>
              </w:rPr>
              <w:t xml:space="preserve">D+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DB3EB7" w14:textId="77777777" w:rsidR="00DA04B8" w:rsidRPr="00FB00D4" w:rsidRDefault="00DA04B8" w:rsidP="00E63F80">
            <w:pPr>
              <w:spacing w:after="0" w:line="259" w:lineRule="auto"/>
              <w:ind w:right="42"/>
              <w:jc w:val="center"/>
              <w:rPr>
                <w:rFonts w:ascii="Times New Roman" w:hAnsi="Times New Roman"/>
                <w:szCs w:val="24"/>
              </w:rPr>
            </w:pPr>
            <w:r w:rsidRPr="00FB00D4">
              <w:rPr>
                <w:rFonts w:ascii="Times New Roman" w:hAnsi="Times New Roman"/>
                <w:szCs w:val="24"/>
              </w:rPr>
              <w:t xml:space="preserve">D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01A104"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D- </w:t>
            </w:r>
          </w:p>
        </w:tc>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8AC236" w14:textId="77777777" w:rsidR="00DA04B8" w:rsidRPr="00FB00D4" w:rsidRDefault="00DA04B8" w:rsidP="00E63F80">
            <w:pPr>
              <w:spacing w:after="0" w:line="259" w:lineRule="auto"/>
              <w:ind w:right="28"/>
              <w:jc w:val="center"/>
              <w:rPr>
                <w:rFonts w:ascii="Times New Roman" w:hAnsi="Times New Roman"/>
                <w:szCs w:val="24"/>
              </w:rPr>
            </w:pPr>
            <w:r w:rsidRPr="00FB00D4">
              <w:rPr>
                <w:rFonts w:ascii="Times New Roman" w:hAnsi="Times New Roman"/>
                <w:szCs w:val="24"/>
              </w:rPr>
              <w:t xml:space="preserve">E </w:t>
            </w:r>
          </w:p>
        </w:tc>
      </w:tr>
      <w:tr w:rsidR="00DA04B8" w:rsidRPr="00FB00D4" w14:paraId="2C780639" w14:textId="77777777" w:rsidTr="00E63F80">
        <w:trPr>
          <w:trHeight w:val="420"/>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1F3400" w14:textId="77777777" w:rsidR="00DA04B8" w:rsidRPr="00FB00D4" w:rsidRDefault="00DA04B8" w:rsidP="00E63F80">
            <w:pPr>
              <w:spacing w:after="0" w:line="259" w:lineRule="auto"/>
              <w:ind w:left="28"/>
              <w:rPr>
                <w:rFonts w:ascii="Times New Roman" w:hAnsi="Times New Roman"/>
                <w:szCs w:val="24"/>
              </w:rPr>
            </w:pPr>
            <w:r w:rsidRPr="00FB00D4">
              <w:rPr>
                <w:rFonts w:ascii="Times New Roman" w:hAnsi="Times New Roman"/>
                <w:szCs w:val="24"/>
              </w:rPr>
              <w:t xml:space="preserve">Numeric Grade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1AD85E" w14:textId="77777777" w:rsidR="00EF6EC9" w:rsidRDefault="00DA04B8" w:rsidP="00EF6EC9">
            <w:pPr>
              <w:spacing w:after="0" w:line="259" w:lineRule="auto"/>
              <w:ind w:left="14"/>
              <w:rPr>
                <w:rFonts w:ascii="Times New Roman" w:hAnsi="Times New Roman"/>
                <w:szCs w:val="24"/>
              </w:rPr>
            </w:pPr>
            <w:r w:rsidRPr="00FB00D4">
              <w:rPr>
                <w:rFonts w:ascii="Times New Roman" w:hAnsi="Times New Roman"/>
                <w:szCs w:val="24"/>
              </w:rPr>
              <w:t>93-</w:t>
            </w:r>
          </w:p>
          <w:p w14:paraId="36EB4512" w14:textId="77777777" w:rsidR="00DA04B8" w:rsidRPr="00FB00D4" w:rsidRDefault="00DA04B8" w:rsidP="00EF6EC9">
            <w:pPr>
              <w:spacing w:after="0" w:line="259" w:lineRule="auto"/>
              <w:ind w:left="14"/>
              <w:rPr>
                <w:rFonts w:ascii="Times New Roman" w:hAnsi="Times New Roman"/>
                <w:szCs w:val="24"/>
              </w:rPr>
            </w:pPr>
            <w:r w:rsidRPr="00FB00D4">
              <w:rPr>
                <w:rFonts w:ascii="Times New Roman" w:hAnsi="Times New Roman"/>
                <w:szCs w:val="24"/>
              </w:rPr>
              <w:t xml:space="preserve">100 </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14:paraId="7AC5A2D8" w14:textId="77777777" w:rsidR="00DA04B8" w:rsidRPr="00FB00D4" w:rsidRDefault="00DA04B8" w:rsidP="00EF6EC9">
            <w:pPr>
              <w:spacing w:after="0" w:line="259" w:lineRule="auto"/>
              <w:ind w:right="43"/>
              <w:jc w:val="center"/>
              <w:rPr>
                <w:rFonts w:ascii="Times New Roman" w:hAnsi="Times New Roman"/>
                <w:szCs w:val="24"/>
              </w:rPr>
            </w:pPr>
            <w:r w:rsidRPr="00FB00D4">
              <w:rPr>
                <w:rFonts w:ascii="Times New Roman" w:hAnsi="Times New Roman"/>
                <w:szCs w:val="24"/>
              </w:rPr>
              <w:t>90-</w:t>
            </w:r>
          </w:p>
          <w:p w14:paraId="0B053A79"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92.99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62A0ED20"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87-</w:t>
            </w:r>
          </w:p>
          <w:p w14:paraId="52B5D52B"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89.99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24BFA5B8"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83-</w:t>
            </w:r>
          </w:p>
          <w:p w14:paraId="6745482D"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67EED95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80-</w:t>
            </w:r>
          </w:p>
          <w:p w14:paraId="511597A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82.99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4467DDD3"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77-</w:t>
            </w:r>
          </w:p>
          <w:p w14:paraId="5FB5C0AA"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79.99 </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14:paraId="5AAD31DE"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73-</w:t>
            </w:r>
          </w:p>
          <w:p w14:paraId="415EF202"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727700D4"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70-</w:t>
            </w:r>
          </w:p>
          <w:p w14:paraId="5A67B781"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72.99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57F7BEAE"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67-</w:t>
            </w:r>
          </w:p>
          <w:p w14:paraId="565B0BDA"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69.99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7DE28096"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63-</w:t>
            </w:r>
          </w:p>
          <w:p w14:paraId="756BE4E3"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66.99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4738D5F8"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60-</w:t>
            </w:r>
          </w:p>
          <w:p w14:paraId="6A756E85"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62.99 </w:t>
            </w:r>
          </w:p>
        </w:tc>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361DE5F1" w14:textId="77777777" w:rsidR="00DA04B8" w:rsidRPr="00FB00D4" w:rsidRDefault="00DA04B8" w:rsidP="00E63F80">
            <w:pPr>
              <w:spacing w:after="0" w:line="259" w:lineRule="auto"/>
              <w:ind w:right="31"/>
              <w:jc w:val="center"/>
              <w:rPr>
                <w:rFonts w:ascii="Times New Roman" w:hAnsi="Times New Roman"/>
                <w:szCs w:val="24"/>
              </w:rPr>
            </w:pPr>
            <w:r w:rsidRPr="00FB00D4">
              <w:rPr>
                <w:rFonts w:ascii="Times New Roman" w:hAnsi="Times New Roman"/>
                <w:szCs w:val="24"/>
              </w:rPr>
              <w:t>0-</w:t>
            </w:r>
          </w:p>
          <w:p w14:paraId="340B318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59.9 </w:t>
            </w:r>
          </w:p>
        </w:tc>
      </w:tr>
      <w:tr w:rsidR="00DA04B8" w:rsidRPr="00FB00D4" w14:paraId="3A33EC01" w14:textId="77777777" w:rsidTr="00E63F80">
        <w:trPr>
          <w:trHeight w:val="436"/>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938E0E"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BD5E4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4.0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1D7275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3.67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60DAC2C"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3.33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592CCD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3.0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BC9C23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2.67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62D0EA6"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2.33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997DF82" w14:textId="77777777" w:rsidR="00DA04B8" w:rsidRPr="00FB00D4" w:rsidRDefault="00DA04B8" w:rsidP="00E63F80">
            <w:pPr>
              <w:spacing w:after="0" w:line="259" w:lineRule="auto"/>
              <w:ind w:right="36"/>
              <w:jc w:val="center"/>
              <w:rPr>
                <w:rFonts w:ascii="Times New Roman" w:hAnsi="Times New Roman"/>
                <w:szCs w:val="24"/>
              </w:rPr>
            </w:pPr>
            <w:r w:rsidRPr="00FB00D4">
              <w:rPr>
                <w:rFonts w:ascii="Times New Roman" w:hAnsi="Times New Roman"/>
                <w:szCs w:val="24"/>
              </w:rPr>
              <w:t xml:space="preserve">2.0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663299"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1.67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B01682"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1.33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5C6E0A"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1.0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F6564A"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0.67 </w:t>
            </w:r>
          </w:p>
        </w:tc>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0593ADC"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0.0 </w:t>
            </w:r>
          </w:p>
        </w:tc>
      </w:tr>
    </w:tbl>
    <w:p w14:paraId="74F1B348" w14:textId="77777777" w:rsidR="00AA7B71" w:rsidRDefault="00AA7B71">
      <w:pPr>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 For more information, see: </w:t>
      </w:r>
      <w:hyperlink r:id="rId28" w:history="1">
        <w:r w:rsidRPr="00FB00D4">
          <w:rPr>
            <w:rStyle w:val="Hyperlink"/>
            <w:rFonts w:ascii="Times New Roman" w:hAnsi="Times New Roman"/>
            <w:szCs w:val="24"/>
          </w:rPr>
          <w:t>http</w:t>
        </w:r>
      </w:hyperlink>
      <w:hyperlink r:id="rId29" w:history="1">
        <w:r w:rsidRPr="00FB00D4">
          <w:rPr>
            <w:rStyle w:val="Hyperlink"/>
            <w:rFonts w:ascii="Times New Roman" w:hAnsi="Times New Roman"/>
            <w:szCs w:val="24"/>
          </w:rPr>
          <w:t>://</w:t>
        </w:r>
      </w:hyperlink>
      <w:hyperlink r:id="rId30" w:history="1">
        <w:r w:rsidRPr="00FB00D4">
          <w:rPr>
            <w:rStyle w:val="Hyperlink"/>
            <w:rFonts w:ascii="Times New Roman" w:hAnsi="Times New Roman"/>
            <w:szCs w:val="24"/>
          </w:rPr>
          <w:t>www</w:t>
        </w:r>
      </w:hyperlink>
      <w:hyperlink r:id="rId31" w:history="1">
        <w:r w:rsidRPr="00FB00D4">
          <w:rPr>
            <w:rStyle w:val="Hyperlink"/>
            <w:rFonts w:ascii="Times New Roman" w:hAnsi="Times New Roman"/>
            <w:szCs w:val="24"/>
          </w:rPr>
          <w:t>.</w:t>
        </w:r>
      </w:hyperlink>
      <w:hyperlink r:id="rId32" w:history="1">
        <w:r w:rsidRPr="00FB00D4">
          <w:rPr>
            <w:rStyle w:val="Hyperlink"/>
            <w:rFonts w:ascii="Times New Roman" w:hAnsi="Times New Roman"/>
            <w:szCs w:val="24"/>
          </w:rPr>
          <w:t>isis</w:t>
        </w:r>
      </w:hyperlink>
      <w:hyperlink r:id="rId33" w:history="1">
        <w:r w:rsidRPr="00FB00D4">
          <w:rPr>
            <w:rStyle w:val="Hyperlink"/>
            <w:rFonts w:ascii="Times New Roman" w:hAnsi="Times New Roman"/>
            <w:szCs w:val="24"/>
          </w:rPr>
          <w:t>.</w:t>
        </w:r>
      </w:hyperlink>
      <w:hyperlink r:id="rId34" w:history="1">
        <w:r w:rsidRPr="00FB00D4">
          <w:rPr>
            <w:rStyle w:val="Hyperlink"/>
            <w:rFonts w:ascii="Times New Roman" w:hAnsi="Times New Roman"/>
            <w:szCs w:val="24"/>
          </w:rPr>
          <w:t>ufl</w:t>
        </w:r>
      </w:hyperlink>
      <w:hyperlink r:id="rId35" w:history="1">
        <w:r w:rsidRPr="00FB00D4">
          <w:rPr>
            <w:rStyle w:val="Hyperlink"/>
            <w:rFonts w:ascii="Times New Roman" w:hAnsi="Times New Roman"/>
            <w:szCs w:val="24"/>
          </w:rPr>
          <w:t>.</w:t>
        </w:r>
      </w:hyperlink>
      <w:hyperlink r:id="rId36" w:history="1">
        <w:r w:rsidRPr="00FB00D4">
          <w:rPr>
            <w:rStyle w:val="Hyperlink"/>
            <w:rFonts w:ascii="Times New Roman" w:hAnsi="Times New Roman"/>
            <w:szCs w:val="24"/>
          </w:rPr>
          <w:t>edu</w:t>
        </w:r>
      </w:hyperlink>
      <w:hyperlink r:id="rId37" w:history="1">
        <w:r w:rsidRPr="00FB00D4">
          <w:rPr>
            <w:rStyle w:val="Hyperlink"/>
            <w:rFonts w:ascii="Times New Roman" w:hAnsi="Times New Roman"/>
            <w:szCs w:val="24"/>
          </w:rPr>
          <w:t>/</w:t>
        </w:r>
      </w:hyperlink>
      <w:hyperlink r:id="rId38" w:history="1">
        <w:r w:rsidRPr="00FB00D4">
          <w:rPr>
            <w:rStyle w:val="Hyperlink"/>
            <w:rFonts w:ascii="Times New Roman" w:hAnsi="Times New Roman"/>
            <w:szCs w:val="24"/>
          </w:rPr>
          <w:t>minusgrades</w:t>
        </w:r>
      </w:hyperlink>
      <w:hyperlink r:id="rId39" w:history="1">
        <w:r w:rsidRPr="00FB00D4">
          <w:rPr>
            <w:rStyle w:val="Hyperlink"/>
            <w:rFonts w:ascii="Times New Roman" w:hAnsi="Times New Roman"/>
            <w:szCs w:val="24"/>
          </w:rPr>
          <w:t>.</w:t>
        </w:r>
      </w:hyperlink>
      <w:hyperlink r:id="rId40" w:history="1">
        <w:r w:rsidRPr="00FB00D4">
          <w:rPr>
            <w:rStyle w:val="Hyperlink"/>
            <w:rFonts w:ascii="Times New Roman" w:hAnsi="Times New Roman"/>
            <w:szCs w:val="24"/>
          </w:rPr>
          <w:t>html</w:t>
        </w:r>
      </w:hyperlink>
      <w:r w:rsidRPr="00FB00D4">
        <w:rPr>
          <w:rStyle w:val="ItemDescription"/>
          <w:rFonts w:ascii="Times New Roman" w:hAnsi="Times New Roman" w:cs="Times New Roman"/>
          <w:szCs w:val="24"/>
        </w:rPr>
        <w:t>]</w:t>
      </w:r>
    </w:p>
    <w:p w14:paraId="754F2047" w14:textId="2E947BFD" w:rsidR="00490827" w:rsidRPr="00490827" w:rsidRDefault="00490827">
      <w:pPr>
        <w:rPr>
          <w:rStyle w:val="ItemDescription"/>
          <w:rFonts w:ascii="Times New Roman" w:hAnsi="Times New Roman" w:cs="Times New Roman"/>
          <w:i w:val="0"/>
          <w:iCs/>
          <w:szCs w:val="24"/>
        </w:rPr>
      </w:pPr>
      <w:r w:rsidRPr="00490827">
        <w:rPr>
          <w:rStyle w:val="ItemDescription"/>
          <w:rFonts w:ascii="Times New Roman" w:hAnsi="Times New Roman" w:cs="Times New Roman"/>
          <w:i w:val="0"/>
          <w:iCs/>
          <w:szCs w:val="24"/>
        </w:rPr>
        <w:t>A minimum grade of C is required for general education credit.</w:t>
      </w:r>
    </w:p>
    <w:p w14:paraId="4BA47CCA" w14:textId="77777777" w:rsidR="00AA7B71" w:rsidRPr="00FB00D4" w:rsidRDefault="00FB00D4" w:rsidP="001E05F7">
      <w:pPr>
        <w:pStyle w:val="Heading2"/>
      </w:pPr>
      <w:r>
        <w:t xml:space="preserve">tentative </w:t>
      </w:r>
      <w:r w:rsidR="00AA7B71" w:rsidRPr="00FB00D4">
        <w:t>Course Schedule</w:t>
      </w:r>
      <w:r w:rsidR="008B374A" w:rsidRPr="00FB00D4">
        <w:t>:</w:t>
      </w:r>
    </w:p>
    <w:p w14:paraId="00542070" w14:textId="77777777" w:rsidR="00AA7B71" w:rsidRPr="00FB00D4" w:rsidRDefault="00E6652A" w:rsidP="00E27577">
      <w:pPr>
        <w:rPr>
          <w:rFonts w:ascii="Times New Roman" w:eastAsia="Calibri" w:hAnsi="Times New Roman"/>
          <w:szCs w:val="24"/>
        </w:rPr>
      </w:pPr>
      <w:r w:rsidRPr="00FB00D4">
        <w:rPr>
          <w:rStyle w:val="Heading3Char"/>
          <w:rFonts w:ascii="Times New Roman" w:hAnsi="Times New Roman"/>
          <w:szCs w:val="24"/>
        </w:rPr>
        <w:t>Critical Dates</w:t>
      </w:r>
      <w:r w:rsidR="00AA7B71" w:rsidRPr="00FB00D4">
        <w:rPr>
          <w:rStyle w:val="Heading3Char"/>
          <w:rFonts w:ascii="Times New Roman" w:hAnsi="Times New Roman"/>
          <w:szCs w:val="24"/>
        </w:rPr>
        <w:t>:</w:t>
      </w:r>
      <w:r w:rsidRPr="00FB00D4">
        <w:rPr>
          <w:rStyle w:val="ItemDescription"/>
          <w:rFonts w:ascii="Times New Roman" w:hAnsi="Times New Roman" w:cs="Times New Roman"/>
          <w:szCs w:val="24"/>
        </w:rPr>
        <w:t xml:space="preserve"> </w:t>
      </w:r>
      <w:r w:rsidR="00DA04B8" w:rsidRPr="00FB00D4">
        <w:rPr>
          <w:rStyle w:val="ItemDescription"/>
          <w:rFonts w:ascii="Times New Roman" w:hAnsi="Times New Roman" w:cs="Times New Roman"/>
          <w:szCs w:val="24"/>
        </w:rPr>
        <w:t>Available in course Schedule on course website.</w:t>
      </w:r>
    </w:p>
    <w:p w14:paraId="366D0E01" w14:textId="77777777" w:rsidR="00E6652A" w:rsidRPr="00FB00D4" w:rsidRDefault="00E6652A" w:rsidP="00E6652A">
      <w:pPr>
        <w:rPr>
          <w:rStyle w:val="Heading3Char"/>
          <w:rFonts w:ascii="Times New Roman" w:hAnsi="Times New Roman"/>
          <w:sz w:val="22"/>
        </w:rPr>
      </w:pPr>
      <w:r w:rsidRPr="00FB00D4">
        <w:rPr>
          <w:rStyle w:val="Heading3Char"/>
          <w:rFonts w:ascii="Times New Roman" w:hAnsi="Times New Roman"/>
          <w:szCs w:val="24"/>
        </w:rPr>
        <w:t>A Weekly Schedule of Topics a</w:t>
      </w:r>
      <w:r w:rsidRPr="00FB00D4">
        <w:rPr>
          <w:rStyle w:val="Heading3Char"/>
          <w:rFonts w:ascii="Times New Roman" w:hAnsi="Times New Roman"/>
          <w:sz w:val="22"/>
        </w:rPr>
        <w:t>nd ASsignments</w:t>
      </w:r>
      <w:r w:rsidR="00DE6340" w:rsidRPr="00FB00D4">
        <w:rPr>
          <w:rStyle w:val="Heading3Cha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
        <w:gridCol w:w="1733"/>
        <w:gridCol w:w="3162"/>
        <w:gridCol w:w="2814"/>
      </w:tblGrid>
      <w:tr w:rsidR="00DE6340" w:rsidRPr="00FB00D4" w14:paraId="2DB3F66C" w14:textId="77777777" w:rsidTr="004B42DF">
        <w:trPr>
          <w:cantSplit/>
          <w:trHeight w:val="593"/>
        </w:trPr>
        <w:tc>
          <w:tcPr>
            <w:tcW w:w="921" w:type="dxa"/>
            <w:tcBorders>
              <w:bottom w:val="single" w:sz="4" w:space="0" w:color="auto"/>
            </w:tcBorders>
            <w:shd w:val="clear" w:color="auto" w:fill="auto"/>
            <w:textDirection w:val="btLr"/>
          </w:tcPr>
          <w:p w14:paraId="10BF0160" w14:textId="77777777" w:rsidR="00DE6340" w:rsidRPr="00FB00D4" w:rsidRDefault="00DE6340" w:rsidP="00E63F80">
            <w:pPr>
              <w:spacing w:before="0" w:after="0" w:line="240" w:lineRule="auto"/>
              <w:ind w:left="113" w:right="113"/>
              <w:jc w:val="center"/>
              <w:rPr>
                <w:rFonts w:ascii="Times New Roman" w:eastAsia="Calibri" w:hAnsi="Times New Roman"/>
                <w:sz w:val="22"/>
                <w:szCs w:val="22"/>
              </w:rPr>
            </w:pPr>
          </w:p>
        </w:tc>
        <w:tc>
          <w:tcPr>
            <w:tcW w:w="1733" w:type="dxa"/>
            <w:tcBorders>
              <w:bottom w:val="single" w:sz="4" w:space="0" w:color="auto"/>
            </w:tcBorders>
            <w:shd w:val="clear" w:color="auto" w:fill="auto"/>
            <w:vAlign w:val="center"/>
          </w:tcPr>
          <w:p w14:paraId="0AA48CE8"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Date</w:t>
            </w:r>
          </w:p>
        </w:tc>
        <w:tc>
          <w:tcPr>
            <w:tcW w:w="3162" w:type="dxa"/>
            <w:tcBorders>
              <w:bottom w:val="single" w:sz="4" w:space="0" w:color="auto"/>
            </w:tcBorders>
            <w:shd w:val="clear" w:color="auto" w:fill="auto"/>
            <w:vAlign w:val="center"/>
          </w:tcPr>
          <w:p w14:paraId="65BE4944"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p>
          <w:p w14:paraId="500D9D41"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Assignments</w:t>
            </w:r>
          </w:p>
          <w:p w14:paraId="3556A181"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p>
        </w:tc>
        <w:tc>
          <w:tcPr>
            <w:tcW w:w="2814" w:type="dxa"/>
            <w:tcBorders>
              <w:bottom w:val="single" w:sz="4" w:space="0" w:color="auto"/>
            </w:tcBorders>
            <w:shd w:val="clear" w:color="auto" w:fill="auto"/>
          </w:tcPr>
          <w:p w14:paraId="577E9200"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Topic</w:t>
            </w:r>
          </w:p>
        </w:tc>
      </w:tr>
      <w:tr w:rsidR="00DE6340" w:rsidRPr="00FB00D4" w14:paraId="1A26B978" w14:textId="77777777" w:rsidTr="004B42DF">
        <w:trPr>
          <w:cantSplit/>
          <w:trHeight w:val="1286"/>
        </w:trPr>
        <w:tc>
          <w:tcPr>
            <w:tcW w:w="921" w:type="dxa"/>
            <w:shd w:val="clear" w:color="auto" w:fill="auto"/>
            <w:textDirection w:val="btLr"/>
          </w:tcPr>
          <w:p w14:paraId="6C0160B4" w14:textId="77777777" w:rsidR="00DE6340" w:rsidRPr="00FB00D4" w:rsidRDefault="00DE6340" w:rsidP="00E63F80">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1</w:t>
            </w:r>
          </w:p>
        </w:tc>
        <w:tc>
          <w:tcPr>
            <w:tcW w:w="1733" w:type="dxa"/>
            <w:shd w:val="clear" w:color="auto" w:fill="auto"/>
          </w:tcPr>
          <w:p w14:paraId="0BE7C092"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54D35929" w14:textId="4143F480" w:rsidR="00DE6340" w:rsidRPr="00FB00D4" w:rsidRDefault="0001165C"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23-27 August</w:t>
            </w:r>
          </w:p>
        </w:tc>
        <w:tc>
          <w:tcPr>
            <w:tcW w:w="3162" w:type="dxa"/>
            <w:shd w:val="clear" w:color="auto" w:fill="auto"/>
          </w:tcPr>
          <w:p w14:paraId="4B10559B"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4CB101BC" w14:textId="77777777" w:rsidR="00DE6340" w:rsidRPr="00FB00D4" w:rsidRDefault="00DE6340" w:rsidP="00E63F80">
            <w:pPr>
              <w:tabs>
                <w:tab w:val="left" w:pos="1800"/>
                <w:tab w:val="left" w:pos="2520"/>
              </w:tabs>
              <w:spacing w:before="0" w:after="0" w:line="240" w:lineRule="auto"/>
              <w:rPr>
                <w:rFonts w:ascii="Times New Roman" w:eastAsia="Calibri" w:hAnsi="Times New Roman"/>
                <w:sz w:val="22"/>
                <w:szCs w:val="22"/>
              </w:rPr>
            </w:pPr>
            <w:r w:rsidRPr="00FB00D4">
              <w:rPr>
                <w:rFonts w:ascii="Times New Roman" w:eastAsia="Calibri" w:hAnsi="Times New Roman"/>
                <w:b/>
                <w:sz w:val="22"/>
                <w:szCs w:val="22"/>
              </w:rPr>
              <w:t>Assign:  Module 1</w:t>
            </w:r>
          </w:p>
          <w:p w14:paraId="3D9C6EC0"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35519358" w14:textId="236B4B19" w:rsidR="00DE6340" w:rsidRPr="00FB00D4" w:rsidRDefault="00857E1F" w:rsidP="0084684C">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Due: </w:t>
            </w:r>
            <w:r w:rsidR="0001165C">
              <w:rPr>
                <w:rFonts w:ascii="Times New Roman" w:eastAsia="Calibri" w:hAnsi="Times New Roman"/>
                <w:b/>
                <w:sz w:val="22"/>
                <w:szCs w:val="22"/>
              </w:rPr>
              <w:t>3 September</w:t>
            </w:r>
            <w:r>
              <w:rPr>
                <w:rFonts w:ascii="Times New Roman" w:eastAsia="Calibri" w:hAnsi="Times New Roman"/>
                <w:b/>
                <w:sz w:val="22"/>
                <w:szCs w:val="22"/>
              </w:rPr>
              <w:t xml:space="preserve"> </w:t>
            </w:r>
            <w:r w:rsidRPr="00FB00D4">
              <w:rPr>
                <w:rFonts w:ascii="Times New Roman" w:eastAsia="Calibri" w:hAnsi="Times New Roman"/>
                <w:b/>
                <w:sz w:val="22"/>
                <w:szCs w:val="22"/>
              </w:rPr>
              <w:t xml:space="preserve">(I’m providing one extra week for </w:t>
            </w:r>
            <w:r w:rsidR="0084684C">
              <w:rPr>
                <w:rFonts w:ascii="Times New Roman" w:eastAsia="Calibri" w:hAnsi="Times New Roman"/>
                <w:b/>
                <w:sz w:val="22"/>
                <w:szCs w:val="22"/>
              </w:rPr>
              <w:t>students</w:t>
            </w:r>
            <w:r w:rsidRPr="00FB00D4">
              <w:rPr>
                <w:rFonts w:ascii="Times New Roman" w:eastAsia="Calibri" w:hAnsi="Times New Roman"/>
                <w:b/>
                <w:sz w:val="22"/>
                <w:szCs w:val="22"/>
              </w:rPr>
              <w:t xml:space="preserve"> to get their books)</w:t>
            </w:r>
          </w:p>
        </w:tc>
        <w:tc>
          <w:tcPr>
            <w:tcW w:w="2814" w:type="dxa"/>
            <w:shd w:val="clear" w:color="auto" w:fill="auto"/>
          </w:tcPr>
          <w:p w14:paraId="158E5769" w14:textId="77777777" w:rsidR="00FB00D4" w:rsidRDefault="00FB00D4" w:rsidP="00E63F80">
            <w:pPr>
              <w:tabs>
                <w:tab w:val="left" w:pos="1800"/>
                <w:tab w:val="left" w:pos="2520"/>
              </w:tabs>
              <w:spacing w:before="0" w:after="0" w:line="240" w:lineRule="auto"/>
              <w:rPr>
                <w:rFonts w:ascii="Times New Roman" w:eastAsia="Calibri" w:hAnsi="Times New Roman"/>
                <w:b/>
                <w:sz w:val="22"/>
                <w:szCs w:val="22"/>
              </w:rPr>
            </w:pPr>
          </w:p>
          <w:p w14:paraId="10BC12B7" w14:textId="0BEFFE3F"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r w:rsidRPr="00FB00D4">
              <w:rPr>
                <w:rFonts w:ascii="Times New Roman" w:eastAsia="Calibri" w:hAnsi="Times New Roman"/>
                <w:b/>
                <w:sz w:val="22"/>
                <w:szCs w:val="22"/>
              </w:rPr>
              <w:t>Introduction</w:t>
            </w:r>
            <w:r w:rsidR="00993564">
              <w:rPr>
                <w:rFonts w:ascii="Times New Roman" w:eastAsia="Calibri" w:hAnsi="Times New Roman"/>
                <w:b/>
                <w:sz w:val="22"/>
                <w:szCs w:val="22"/>
              </w:rPr>
              <w:t xml:space="preserve"> (Addis) </w:t>
            </w:r>
          </w:p>
        </w:tc>
      </w:tr>
      <w:tr w:rsidR="00DE6340" w:rsidRPr="00FB00D4" w14:paraId="08CF87AD" w14:textId="77777777" w:rsidTr="004B42DF">
        <w:trPr>
          <w:cantSplit/>
          <w:trHeight w:val="1061"/>
        </w:trPr>
        <w:tc>
          <w:tcPr>
            <w:tcW w:w="921" w:type="dxa"/>
            <w:shd w:val="clear" w:color="auto" w:fill="auto"/>
            <w:textDirection w:val="btLr"/>
          </w:tcPr>
          <w:p w14:paraId="5AA5F2E7" w14:textId="77777777" w:rsidR="00DE6340" w:rsidRPr="00FB00D4" w:rsidRDefault="00DE6340" w:rsidP="00E63F80">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2</w:t>
            </w:r>
          </w:p>
        </w:tc>
        <w:tc>
          <w:tcPr>
            <w:tcW w:w="1733" w:type="dxa"/>
            <w:shd w:val="clear" w:color="auto" w:fill="auto"/>
          </w:tcPr>
          <w:p w14:paraId="2B647E9B"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6B2A9F80" w14:textId="77777777" w:rsidR="0001165C" w:rsidRDefault="0001165C"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28 August – </w:t>
            </w:r>
          </w:p>
          <w:p w14:paraId="4959CF5C" w14:textId="2F3DA689" w:rsidR="00DE6340" w:rsidRPr="00FB00D4" w:rsidRDefault="0001165C"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3 September</w:t>
            </w:r>
          </w:p>
        </w:tc>
        <w:tc>
          <w:tcPr>
            <w:tcW w:w="3162" w:type="dxa"/>
            <w:shd w:val="clear" w:color="auto" w:fill="auto"/>
          </w:tcPr>
          <w:p w14:paraId="1574C81A"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3C2D5274" w14:textId="77777777" w:rsidR="00DE6340" w:rsidRPr="00FB00D4" w:rsidRDefault="00DE6340" w:rsidP="00E63F80">
            <w:pPr>
              <w:tabs>
                <w:tab w:val="left" w:pos="1800"/>
                <w:tab w:val="left" w:pos="2520"/>
              </w:tabs>
              <w:spacing w:before="0" w:after="0" w:line="240" w:lineRule="auto"/>
              <w:rPr>
                <w:rFonts w:ascii="Times New Roman" w:eastAsia="Calibri" w:hAnsi="Times New Roman"/>
                <w:sz w:val="22"/>
                <w:szCs w:val="22"/>
              </w:rPr>
            </w:pPr>
            <w:r w:rsidRPr="00FB00D4">
              <w:rPr>
                <w:rFonts w:ascii="Times New Roman" w:eastAsia="Calibri" w:hAnsi="Times New Roman"/>
                <w:b/>
                <w:sz w:val="22"/>
                <w:szCs w:val="22"/>
              </w:rPr>
              <w:t>Assign:  Module 2</w:t>
            </w:r>
          </w:p>
          <w:p w14:paraId="31C11125"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r w:rsidRPr="00FB00D4">
              <w:rPr>
                <w:rFonts w:ascii="Times New Roman" w:eastAsia="Calibri" w:hAnsi="Times New Roman"/>
                <w:sz w:val="22"/>
                <w:szCs w:val="22"/>
              </w:rPr>
              <w:t xml:space="preserve">                        </w:t>
            </w:r>
          </w:p>
          <w:p w14:paraId="56BB8C96" w14:textId="3C26BA94" w:rsidR="00DE6340" w:rsidRPr="00FB00D4" w:rsidRDefault="00857E1F" w:rsidP="0084684C">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Due:  </w:t>
            </w:r>
            <w:r w:rsidR="0001165C">
              <w:rPr>
                <w:rFonts w:ascii="Times New Roman" w:eastAsia="Calibri" w:hAnsi="Times New Roman"/>
                <w:b/>
                <w:sz w:val="22"/>
                <w:szCs w:val="22"/>
              </w:rPr>
              <w:t xml:space="preserve">10 </w:t>
            </w:r>
            <w:r w:rsidR="00352BF9">
              <w:rPr>
                <w:rFonts w:ascii="Times New Roman" w:eastAsia="Calibri" w:hAnsi="Times New Roman"/>
                <w:b/>
                <w:sz w:val="22"/>
                <w:szCs w:val="22"/>
              </w:rPr>
              <w:t>September</w:t>
            </w:r>
          </w:p>
        </w:tc>
        <w:tc>
          <w:tcPr>
            <w:tcW w:w="2814" w:type="dxa"/>
            <w:shd w:val="clear" w:color="auto" w:fill="auto"/>
          </w:tcPr>
          <w:p w14:paraId="740D2FA7" w14:textId="77777777" w:rsidR="00FB00D4" w:rsidRDefault="00FB00D4" w:rsidP="00E63F80">
            <w:pPr>
              <w:tabs>
                <w:tab w:val="left" w:pos="1800"/>
                <w:tab w:val="left" w:pos="2520"/>
              </w:tabs>
              <w:spacing w:before="0" w:after="0" w:line="240" w:lineRule="auto"/>
              <w:rPr>
                <w:rFonts w:ascii="Times New Roman" w:eastAsia="Calibri" w:hAnsi="Times New Roman"/>
                <w:b/>
                <w:sz w:val="22"/>
                <w:szCs w:val="22"/>
              </w:rPr>
            </w:pPr>
          </w:p>
          <w:p w14:paraId="38EA1FB7" w14:textId="77777777" w:rsidR="00DE6340" w:rsidRPr="00FB00D4" w:rsidRDefault="00996D15"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Ch. 1 - </w:t>
            </w:r>
            <w:r w:rsidR="00DE6340" w:rsidRPr="00FB00D4">
              <w:rPr>
                <w:rFonts w:ascii="Times New Roman" w:eastAsia="Calibri" w:hAnsi="Times New Roman"/>
                <w:b/>
                <w:sz w:val="22"/>
                <w:szCs w:val="22"/>
              </w:rPr>
              <w:t>Building and Engineering in Ancient Times: 1000 B.C. – A.D. 500</w:t>
            </w:r>
          </w:p>
        </w:tc>
      </w:tr>
      <w:tr w:rsidR="00DE6340" w:rsidRPr="00FB00D4" w14:paraId="4164AD35" w14:textId="77777777" w:rsidTr="004B42DF">
        <w:trPr>
          <w:cantSplit/>
          <w:trHeight w:val="1079"/>
        </w:trPr>
        <w:tc>
          <w:tcPr>
            <w:tcW w:w="921" w:type="dxa"/>
            <w:shd w:val="clear" w:color="auto" w:fill="auto"/>
            <w:textDirection w:val="btLr"/>
          </w:tcPr>
          <w:p w14:paraId="1C94A34F" w14:textId="77777777" w:rsidR="00DE6340" w:rsidRPr="00FB00D4" w:rsidRDefault="00DE6340" w:rsidP="00E63F80">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3</w:t>
            </w:r>
          </w:p>
        </w:tc>
        <w:tc>
          <w:tcPr>
            <w:tcW w:w="1733" w:type="dxa"/>
            <w:shd w:val="clear" w:color="auto" w:fill="auto"/>
          </w:tcPr>
          <w:p w14:paraId="0D49CEAA"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p>
          <w:p w14:paraId="638A15BD" w14:textId="2BED9D6F" w:rsidR="00DE6340" w:rsidRPr="00FB00D4" w:rsidRDefault="00BD3D7A"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4-10 September</w:t>
            </w:r>
          </w:p>
          <w:p w14:paraId="4370E686"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tc>
        <w:tc>
          <w:tcPr>
            <w:tcW w:w="3162" w:type="dxa"/>
            <w:shd w:val="clear" w:color="auto" w:fill="auto"/>
          </w:tcPr>
          <w:p w14:paraId="49F92F54" w14:textId="77777777" w:rsidR="00A63745" w:rsidRPr="00A63745" w:rsidRDefault="00A63745" w:rsidP="00A63745">
            <w:pPr>
              <w:tabs>
                <w:tab w:val="left" w:pos="1800"/>
                <w:tab w:val="left" w:pos="2520"/>
              </w:tabs>
              <w:spacing w:before="0" w:after="0" w:line="240" w:lineRule="auto"/>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#1</w:t>
            </w:r>
          </w:p>
          <w:p w14:paraId="437B8DDB" w14:textId="7620235A" w:rsidR="00DE6340" w:rsidRPr="00FB00D4" w:rsidRDefault="00D310C0"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Assign: </w:t>
            </w:r>
            <w:r w:rsidR="00DE6340" w:rsidRPr="00FB00D4">
              <w:rPr>
                <w:rFonts w:ascii="Times New Roman" w:eastAsia="Calibri" w:hAnsi="Times New Roman"/>
                <w:b/>
                <w:sz w:val="22"/>
                <w:szCs w:val="22"/>
              </w:rPr>
              <w:t>Continue</w:t>
            </w:r>
            <w:r w:rsidR="00FB00D4">
              <w:rPr>
                <w:rFonts w:ascii="Times New Roman" w:eastAsia="Calibri" w:hAnsi="Times New Roman"/>
                <w:b/>
                <w:sz w:val="22"/>
                <w:szCs w:val="22"/>
              </w:rPr>
              <w:t xml:space="preserve"> </w:t>
            </w:r>
            <w:r w:rsidR="00DE6340" w:rsidRPr="00FB00D4">
              <w:rPr>
                <w:rFonts w:ascii="Times New Roman" w:eastAsia="Calibri" w:hAnsi="Times New Roman"/>
                <w:b/>
                <w:sz w:val="22"/>
                <w:szCs w:val="22"/>
              </w:rPr>
              <w:t xml:space="preserve">Module 2 </w:t>
            </w:r>
          </w:p>
          <w:p w14:paraId="75FDE2D2"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27F39172" w14:textId="36D736C3" w:rsidR="00DE6340" w:rsidRPr="00FB00D4" w:rsidRDefault="00857E1F"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Due:  </w:t>
            </w:r>
            <w:r w:rsidR="004B42DF">
              <w:rPr>
                <w:rFonts w:ascii="Times New Roman" w:eastAsia="Calibri" w:hAnsi="Times New Roman"/>
                <w:b/>
                <w:sz w:val="22"/>
                <w:szCs w:val="22"/>
              </w:rPr>
              <w:t>10 September</w:t>
            </w:r>
          </w:p>
        </w:tc>
        <w:tc>
          <w:tcPr>
            <w:tcW w:w="2814" w:type="dxa"/>
            <w:shd w:val="clear" w:color="auto" w:fill="auto"/>
          </w:tcPr>
          <w:p w14:paraId="461F7F55"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tc>
      </w:tr>
      <w:tr w:rsidR="00DE6340" w:rsidRPr="00FB00D4" w14:paraId="7E9FE6D4" w14:textId="77777777" w:rsidTr="004B42DF">
        <w:trPr>
          <w:cantSplit/>
          <w:trHeight w:val="1070"/>
        </w:trPr>
        <w:tc>
          <w:tcPr>
            <w:tcW w:w="921" w:type="dxa"/>
            <w:shd w:val="clear" w:color="auto" w:fill="auto"/>
            <w:textDirection w:val="btLr"/>
          </w:tcPr>
          <w:p w14:paraId="4E558F1D" w14:textId="77777777" w:rsidR="00DE6340" w:rsidRPr="00FB00D4" w:rsidRDefault="00DE6340" w:rsidP="00E63F80">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4</w:t>
            </w:r>
          </w:p>
        </w:tc>
        <w:tc>
          <w:tcPr>
            <w:tcW w:w="1733" w:type="dxa"/>
            <w:shd w:val="clear" w:color="auto" w:fill="auto"/>
          </w:tcPr>
          <w:p w14:paraId="4360229A"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0A5C774C" w14:textId="031EC974" w:rsidR="00E02D92" w:rsidRPr="00FB00D4" w:rsidRDefault="00BD3D7A"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11-17 September</w:t>
            </w:r>
          </w:p>
        </w:tc>
        <w:tc>
          <w:tcPr>
            <w:tcW w:w="3162" w:type="dxa"/>
            <w:shd w:val="clear" w:color="auto" w:fill="auto"/>
          </w:tcPr>
          <w:p w14:paraId="18595EFA" w14:textId="4375515D" w:rsidR="00DE6340" w:rsidRPr="00A63745" w:rsidRDefault="00A63745" w:rsidP="00A63745">
            <w:pPr>
              <w:tabs>
                <w:tab w:val="left" w:pos="1800"/>
                <w:tab w:val="left" w:pos="2520"/>
              </w:tabs>
              <w:spacing w:before="0" w:after="0" w:line="240" w:lineRule="auto"/>
              <w:jc w:val="center"/>
              <w:rPr>
                <w:rFonts w:ascii="Times New Roman" w:eastAsia="Calibri" w:hAnsi="Times New Roman"/>
                <w:b/>
                <w:bCs/>
                <w:color w:val="FF0000"/>
                <w:sz w:val="22"/>
                <w:szCs w:val="22"/>
              </w:rPr>
            </w:pPr>
            <w:r>
              <w:rPr>
                <w:rFonts w:ascii="Times New Roman" w:eastAsia="Calibri" w:hAnsi="Times New Roman"/>
                <w:b/>
                <w:bCs/>
                <w:color w:val="FF0000"/>
                <w:sz w:val="22"/>
                <w:szCs w:val="22"/>
              </w:rPr>
              <w:t>Quiz #2</w:t>
            </w:r>
          </w:p>
          <w:p w14:paraId="379D516C"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r w:rsidRPr="00FB00D4">
              <w:rPr>
                <w:rFonts w:ascii="Times New Roman" w:eastAsia="Calibri" w:hAnsi="Times New Roman"/>
                <w:b/>
                <w:sz w:val="22"/>
                <w:szCs w:val="22"/>
              </w:rPr>
              <w:t xml:space="preserve">Assign:  Module 3 </w:t>
            </w:r>
          </w:p>
          <w:p w14:paraId="29496358"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r w:rsidRPr="00FB00D4">
              <w:rPr>
                <w:rFonts w:ascii="Times New Roman" w:eastAsia="Calibri" w:hAnsi="Times New Roman"/>
                <w:b/>
                <w:sz w:val="22"/>
                <w:szCs w:val="22"/>
              </w:rPr>
              <w:t xml:space="preserve">             </w:t>
            </w:r>
          </w:p>
          <w:p w14:paraId="7F74E8E7" w14:textId="08BA5C57" w:rsidR="00DE6340" w:rsidRPr="00FB00D4" w:rsidRDefault="00DE6340" w:rsidP="00857E1F">
            <w:pPr>
              <w:tabs>
                <w:tab w:val="left" w:pos="1800"/>
                <w:tab w:val="left" w:pos="2520"/>
              </w:tabs>
              <w:spacing w:before="0" w:after="0" w:line="240" w:lineRule="auto"/>
              <w:rPr>
                <w:rFonts w:ascii="Times New Roman" w:eastAsia="Calibri" w:hAnsi="Times New Roman"/>
                <w:b/>
                <w:sz w:val="22"/>
                <w:szCs w:val="22"/>
              </w:rPr>
            </w:pPr>
            <w:r w:rsidRPr="00FB00D4">
              <w:rPr>
                <w:rFonts w:ascii="Times New Roman" w:eastAsia="Calibri" w:hAnsi="Times New Roman"/>
                <w:b/>
                <w:sz w:val="22"/>
                <w:szCs w:val="22"/>
              </w:rPr>
              <w:t>Due:</w:t>
            </w:r>
            <w:r w:rsidRPr="00FB00D4">
              <w:rPr>
                <w:rFonts w:ascii="Times New Roman" w:eastAsia="Calibri" w:hAnsi="Times New Roman"/>
                <w:sz w:val="22"/>
                <w:szCs w:val="22"/>
              </w:rPr>
              <w:t xml:space="preserve">   </w:t>
            </w:r>
            <w:r w:rsidR="00352BF9">
              <w:rPr>
                <w:rFonts w:ascii="Times New Roman" w:eastAsia="Calibri" w:hAnsi="Times New Roman"/>
                <w:b/>
                <w:sz w:val="22"/>
                <w:szCs w:val="22"/>
              </w:rPr>
              <w:t>24 September</w:t>
            </w:r>
          </w:p>
        </w:tc>
        <w:tc>
          <w:tcPr>
            <w:tcW w:w="2814" w:type="dxa"/>
            <w:shd w:val="clear" w:color="auto" w:fill="auto"/>
          </w:tcPr>
          <w:p w14:paraId="4317E020" w14:textId="77777777" w:rsidR="00FB00D4" w:rsidRDefault="00FB00D4" w:rsidP="00E63F80">
            <w:pPr>
              <w:tabs>
                <w:tab w:val="left" w:pos="1800"/>
                <w:tab w:val="left" w:pos="2520"/>
              </w:tabs>
              <w:spacing w:before="0" w:after="0" w:line="240" w:lineRule="auto"/>
              <w:rPr>
                <w:rFonts w:ascii="Times New Roman" w:eastAsia="Calibri" w:hAnsi="Times New Roman"/>
                <w:b/>
                <w:sz w:val="22"/>
                <w:szCs w:val="22"/>
              </w:rPr>
            </w:pPr>
          </w:p>
          <w:p w14:paraId="05FE0F5C" w14:textId="77777777" w:rsidR="00DE6340" w:rsidRPr="00FB00D4" w:rsidRDefault="00996D15" w:rsidP="00E63F80">
            <w:pPr>
              <w:tabs>
                <w:tab w:val="left" w:pos="1800"/>
                <w:tab w:val="left" w:pos="2520"/>
              </w:tabs>
              <w:spacing w:before="0" w:after="0" w:line="240" w:lineRule="auto"/>
              <w:rPr>
                <w:rFonts w:ascii="Times New Roman" w:eastAsia="Calibri" w:hAnsi="Times New Roman"/>
                <w:b/>
                <w:bCs/>
                <w:sz w:val="22"/>
                <w:szCs w:val="22"/>
              </w:rPr>
            </w:pPr>
            <w:r>
              <w:rPr>
                <w:rFonts w:ascii="Times New Roman" w:eastAsia="Calibri" w:hAnsi="Times New Roman"/>
                <w:b/>
                <w:sz w:val="22"/>
                <w:szCs w:val="22"/>
              </w:rPr>
              <w:t xml:space="preserve">Ch. 2 - </w:t>
            </w:r>
            <w:r w:rsidR="00DE6340" w:rsidRPr="00FB00D4">
              <w:rPr>
                <w:rFonts w:ascii="Times New Roman" w:eastAsia="Calibri" w:hAnsi="Times New Roman"/>
                <w:b/>
                <w:sz w:val="22"/>
                <w:szCs w:val="22"/>
              </w:rPr>
              <w:t>The Medieval Era: 500 – 1400</w:t>
            </w:r>
          </w:p>
        </w:tc>
      </w:tr>
      <w:tr w:rsidR="00DE6340" w:rsidRPr="00FB00D4" w14:paraId="3B2CD6B1" w14:textId="77777777" w:rsidTr="004B42DF">
        <w:trPr>
          <w:cantSplit/>
          <w:trHeight w:val="1142"/>
        </w:trPr>
        <w:tc>
          <w:tcPr>
            <w:tcW w:w="921" w:type="dxa"/>
            <w:shd w:val="clear" w:color="auto" w:fill="auto"/>
            <w:textDirection w:val="btLr"/>
          </w:tcPr>
          <w:p w14:paraId="57674BE0" w14:textId="77777777" w:rsidR="00DE6340" w:rsidRPr="00FB00D4" w:rsidRDefault="00DE6340" w:rsidP="00E63F80">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5</w:t>
            </w:r>
          </w:p>
        </w:tc>
        <w:tc>
          <w:tcPr>
            <w:tcW w:w="1733" w:type="dxa"/>
            <w:shd w:val="clear" w:color="auto" w:fill="auto"/>
          </w:tcPr>
          <w:p w14:paraId="30D6A9C4"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363B926E" w14:textId="60F25D4E" w:rsidR="00DE6340" w:rsidRPr="00FB00D4" w:rsidRDefault="00BD3D7A"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18-24 September</w:t>
            </w:r>
          </w:p>
        </w:tc>
        <w:tc>
          <w:tcPr>
            <w:tcW w:w="3162" w:type="dxa"/>
            <w:shd w:val="clear" w:color="auto" w:fill="auto"/>
          </w:tcPr>
          <w:p w14:paraId="32935A04" w14:textId="77777777" w:rsidR="00A63745" w:rsidRPr="00A63745" w:rsidRDefault="00A63745" w:rsidP="00A63745">
            <w:pPr>
              <w:tabs>
                <w:tab w:val="left" w:pos="1047"/>
                <w:tab w:val="left" w:pos="1152"/>
                <w:tab w:val="left" w:pos="2520"/>
                <w:tab w:val="left" w:pos="2592"/>
                <w:tab w:val="left" w:pos="3096"/>
              </w:tabs>
              <w:spacing w:before="0" w:after="0" w:line="240" w:lineRule="auto"/>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#3</w:t>
            </w:r>
          </w:p>
          <w:p w14:paraId="266D51B7" w14:textId="4C92B0BE" w:rsidR="00DE6340" w:rsidRPr="00FB00D4" w:rsidRDefault="00DE6340" w:rsidP="00A6374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sidRPr="00FB00D4">
              <w:rPr>
                <w:rFonts w:ascii="Times New Roman" w:eastAsia="Calibri" w:hAnsi="Times New Roman"/>
                <w:b/>
                <w:sz w:val="22"/>
                <w:szCs w:val="22"/>
              </w:rPr>
              <w:t xml:space="preserve">Assign:  </w:t>
            </w:r>
            <w:r w:rsidR="00D310C0">
              <w:rPr>
                <w:rFonts w:ascii="Times New Roman" w:eastAsia="Calibri" w:hAnsi="Times New Roman"/>
                <w:b/>
                <w:sz w:val="22"/>
                <w:szCs w:val="22"/>
              </w:rPr>
              <w:t xml:space="preserve">Continue </w:t>
            </w:r>
            <w:r w:rsidRPr="00FB00D4">
              <w:rPr>
                <w:rFonts w:ascii="Times New Roman" w:eastAsia="Calibri" w:hAnsi="Times New Roman"/>
                <w:b/>
                <w:sz w:val="22"/>
                <w:szCs w:val="22"/>
              </w:rPr>
              <w:t xml:space="preserve">Module </w:t>
            </w:r>
            <w:r w:rsidR="00D310C0">
              <w:rPr>
                <w:rFonts w:ascii="Times New Roman" w:eastAsia="Calibri" w:hAnsi="Times New Roman"/>
                <w:b/>
                <w:sz w:val="22"/>
                <w:szCs w:val="22"/>
              </w:rPr>
              <w:t>3</w:t>
            </w:r>
          </w:p>
          <w:p w14:paraId="4AE4A575" w14:textId="77777777" w:rsidR="00DE6340" w:rsidRPr="00FB00D4" w:rsidRDefault="00DE6340" w:rsidP="00E63F80">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40AC5A63" w14:textId="4802AB80" w:rsidR="00DE6340" w:rsidRPr="00FB00D4" w:rsidRDefault="00857E1F"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Due:  </w:t>
            </w:r>
            <w:r w:rsidR="00352BF9">
              <w:rPr>
                <w:rFonts w:ascii="Times New Roman" w:eastAsia="Calibri" w:hAnsi="Times New Roman"/>
                <w:b/>
                <w:sz w:val="22"/>
                <w:szCs w:val="22"/>
              </w:rPr>
              <w:t>24 September</w:t>
            </w:r>
          </w:p>
        </w:tc>
        <w:tc>
          <w:tcPr>
            <w:tcW w:w="2814" w:type="dxa"/>
            <w:shd w:val="clear" w:color="auto" w:fill="auto"/>
          </w:tcPr>
          <w:p w14:paraId="2F145C7C" w14:textId="77777777" w:rsidR="00DE6340" w:rsidRPr="00FB00D4" w:rsidRDefault="00DE6340" w:rsidP="00E63F80">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tc>
      </w:tr>
      <w:tr w:rsidR="00996D15" w:rsidRPr="00FB00D4" w14:paraId="0A5BD700" w14:textId="77777777" w:rsidTr="004B42DF">
        <w:trPr>
          <w:cantSplit/>
          <w:trHeight w:val="1241"/>
        </w:trPr>
        <w:tc>
          <w:tcPr>
            <w:tcW w:w="921" w:type="dxa"/>
            <w:shd w:val="clear" w:color="auto" w:fill="auto"/>
            <w:textDirection w:val="btLr"/>
          </w:tcPr>
          <w:p w14:paraId="42350F61" w14:textId="77777777" w:rsidR="00996D15" w:rsidRPr="00FB00D4" w:rsidRDefault="00996D15" w:rsidP="00996D15">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6</w:t>
            </w:r>
          </w:p>
        </w:tc>
        <w:tc>
          <w:tcPr>
            <w:tcW w:w="1733" w:type="dxa"/>
            <w:shd w:val="clear" w:color="auto" w:fill="auto"/>
          </w:tcPr>
          <w:p w14:paraId="089BD63B" w14:textId="77777777" w:rsidR="00996D15" w:rsidRPr="00FB00D4" w:rsidRDefault="00996D15" w:rsidP="00996D15">
            <w:pPr>
              <w:tabs>
                <w:tab w:val="left" w:pos="1800"/>
                <w:tab w:val="left" w:pos="2520"/>
              </w:tabs>
              <w:spacing w:before="0" w:after="0" w:line="240" w:lineRule="auto"/>
              <w:jc w:val="center"/>
              <w:rPr>
                <w:rFonts w:ascii="Times New Roman" w:eastAsia="Calibri" w:hAnsi="Times New Roman"/>
                <w:b/>
                <w:sz w:val="22"/>
                <w:szCs w:val="22"/>
              </w:rPr>
            </w:pPr>
          </w:p>
          <w:p w14:paraId="5D764EAD" w14:textId="77777777" w:rsidR="00996D15" w:rsidRDefault="00996D15" w:rsidP="00996D15">
            <w:pPr>
              <w:tabs>
                <w:tab w:val="left" w:pos="1800"/>
                <w:tab w:val="left" w:pos="2520"/>
              </w:tabs>
              <w:spacing w:before="0" w:after="0" w:line="240" w:lineRule="auto"/>
              <w:rPr>
                <w:rFonts w:ascii="Times New Roman" w:eastAsia="Calibri" w:hAnsi="Times New Roman"/>
                <w:b/>
                <w:sz w:val="22"/>
                <w:szCs w:val="22"/>
              </w:rPr>
            </w:pPr>
          </w:p>
          <w:p w14:paraId="1EB53A5C" w14:textId="0488B22C" w:rsidR="00996D15" w:rsidRPr="00FB00D4" w:rsidRDefault="00BD3D7A" w:rsidP="00996D1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25 September – 01 October</w:t>
            </w:r>
          </w:p>
        </w:tc>
        <w:tc>
          <w:tcPr>
            <w:tcW w:w="3162" w:type="dxa"/>
            <w:shd w:val="clear" w:color="auto" w:fill="auto"/>
          </w:tcPr>
          <w:p w14:paraId="298CAA66" w14:textId="77777777" w:rsidR="00D310C0" w:rsidRPr="00FB00D4" w:rsidRDefault="00D310C0" w:rsidP="00D310C0">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sidRPr="00F916E9">
              <w:rPr>
                <w:rFonts w:ascii="Times New Roman" w:eastAsia="Calibri" w:hAnsi="Times New Roman"/>
                <w:b/>
                <w:color w:val="FF0000"/>
                <w:sz w:val="22"/>
                <w:szCs w:val="22"/>
              </w:rPr>
              <w:t>Exam 1</w:t>
            </w:r>
            <w:r>
              <w:rPr>
                <w:rFonts w:ascii="Times New Roman" w:eastAsia="Calibri" w:hAnsi="Times New Roman"/>
                <w:b/>
                <w:color w:val="FF0000"/>
                <w:sz w:val="22"/>
                <w:szCs w:val="22"/>
              </w:rPr>
              <w:t xml:space="preserve"> Available (covers through Module 3)</w:t>
            </w:r>
          </w:p>
          <w:p w14:paraId="1471CFC4" w14:textId="77777777" w:rsidR="00996D15" w:rsidRPr="00FB00D4" w:rsidRDefault="00996D15" w:rsidP="00996D15">
            <w:pPr>
              <w:tabs>
                <w:tab w:val="left" w:pos="1800"/>
                <w:tab w:val="left" w:pos="2520"/>
              </w:tabs>
              <w:spacing w:before="0" w:after="0" w:line="240" w:lineRule="auto"/>
              <w:rPr>
                <w:rFonts w:ascii="Times New Roman" w:eastAsia="Calibri" w:hAnsi="Times New Roman"/>
                <w:b/>
                <w:sz w:val="22"/>
                <w:szCs w:val="22"/>
                <w:u w:val="single"/>
              </w:rPr>
            </w:pPr>
          </w:p>
          <w:p w14:paraId="6D3C5B55" w14:textId="77777777" w:rsidR="00996D15" w:rsidRPr="00FB00D4" w:rsidRDefault="00D310C0" w:rsidP="00996D1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Assign:  Module 4</w:t>
            </w:r>
          </w:p>
          <w:p w14:paraId="3F88B082" w14:textId="77777777" w:rsidR="00996D15" w:rsidRPr="00FB00D4" w:rsidRDefault="00996D15" w:rsidP="00996D15">
            <w:pPr>
              <w:tabs>
                <w:tab w:val="left" w:pos="1800"/>
                <w:tab w:val="left" w:pos="2520"/>
              </w:tabs>
              <w:spacing w:before="0" w:after="0" w:line="240" w:lineRule="auto"/>
              <w:rPr>
                <w:rFonts w:ascii="Times New Roman" w:eastAsia="Calibri" w:hAnsi="Times New Roman"/>
                <w:b/>
                <w:sz w:val="22"/>
                <w:szCs w:val="22"/>
              </w:rPr>
            </w:pPr>
          </w:p>
          <w:p w14:paraId="79E842F7" w14:textId="7E54CC62" w:rsidR="00996D15" w:rsidRPr="00FB00D4" w:rsidRDefault="00996D15" w:rsidP="00996D1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Due:  </w:t>
            </w:r>
            <w:r w:rsidR="00352BF9">
              <w:rPr>
                <w:rFonts w:ascii="Times New Roman" w:eastAsia="Calibri" w:hAnsi="Times New Roman"/>
                <w:b/>
                <w:sz w:val="22"/>
                <w:szCs w:val="22"/>
              </w:rPr>
              <w:t>08 October</w:t>
            </w:r>
          </w:p>
        </w:tc>
        <w:tc>
          <w:tcPr>
            <w:tcW w:w="2814" w:type="dxa"/>
            <w:tcBorders>
              <w:bottom w:val="single" w:sz="4" w:space="0" w:color="auto"/>
            </w:tcBorders>
            <w:shd w:val="clear" w:color="auto" w:fill="auto"/>
          </w:tcPr>
          <w:p w14:paraId="5E5DF278" w14:textId="77777777" w:rsidR="00996D15" w:rsidRDefault="00996D15" w:rsidP="00996D15">
            <w:pPr>
              <w:tabs>
                <w:tab w:val="left" w:pos="1047"/>
                <w:tab w:val="left" w:pos="1152"/>
                <w:tab w:val="left" w:pos="2520"/>
                <w:tab w:val="left" w:pos="2592"/>
                <w:tab w:val="left" w:pos="3096"/>
              </w:tabs>
              <w:spacing w:before="0" w:after="0" w:line="240" w:lineRule="auto"/>
              <w:rPr>
                <w:rFonts w:ascii="Times New Roman" w:eastAsia="Calibri" w:hAnsi="Times New Roman"/>
                <w:b/>
                <w:bCs/>
                <w:sz w:val="22"/>
                <w:szCs w:val="22"/>
              </w:rPr>
            </w:pPr>
          </w:p>
          <w:p w14:paraId="552BBF6F" w14:textId="77777777" w:rsidR="00996D15" w:rsidRPr="00FB00D4" w:rsidRDefault="00996D15" w:rsidP="00996D1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bCs/>
                <w:sz w:val="22"/>
                <w:szCs w:val="22"/>
              </w:rPr>
              <w:t xml:space="preserve">Ch. 3 - </w:t>
            </w:r>
            <w:r w:rsidRPr="00FB00D4">
              <w:rPr>
                <w:rFonts w:ascii="Times New Roman" w:eastAsia="Calibri" w:hAnsi="Times New Roman"/>
                <w:b/>
                <w:bCs/>
                <w:sz w:val="22"/>
                <w:szCs w:val="22"/>
              </w:rPr>
              <w:t>The Renaissance: 1400 – 1630</w:t>
            </w:r>
          </w:p>
        </w:tc>
      </w:tr>
      <w:tr w:rsidR="00996D15" w:rsidRPr="00FB00D4" w14:paraId="5FE6F82A" w14:textId="77777777" w:rsidTr="004B42DF">
        <w:tblPrEx>
          <w:tblLook w:val="04A0" w:firstRow="1" w:lastRow="0" w:firstColumn="1" w:lastColumn="0" w:noHBand="0" w:noVBand="1"/>
        </w:tblPrEx>
        <w:trPr>
          <w:trHeight w:val="1079"/>
        </w:trPr>
        <w:tc>
          <w:tcPr>
            <w:tcW w:w="921" w:type="dxa"/>
            <w:shd w:val="clear" w:color="auto" w:fill="auto"/>
            <w:textDirection w:val="btLr"/>
          </w:tcPr>
          <w:p w14:paraId="0053CE08" w14:textId="77777777" w:rsidR="00996D15" w:rsidRPr="00FB00D4" w:rsidRDefault="00996D15" w:rsidP="00996D15">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7</w:t>
            </w:r>
          </w:p>
        </w:tc>
        <w:tc>
          <w:tcPr>
            <w:tcW w:w="1733" w:type="dxa"/>
            <w:shd w:val="clear" w:color="auto" w:fill="auto"/>
          </w:tcPr>
          <w:p w14:paraId="2A13B0C5" w14:textId="5E831472" w:rsidR="00996D15" w:rsidRPr="00FB00D4" w:rsidRDefault="00BD3D7A" w:rsidP="00996D15">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 – 8 October</w:t>
            </w:r>
          </w:p>
        </w:tc>
        <w:tc>
          <w:tcPr>
            <w:tcW w:w="3162" w:type="dxa"/>
            <w:shd w:val="clear" w:color="auto" w:fill="auto"/>
          </w:tcPr>
          <w:p w14:paraId="5246017D" w14:textId="77777777" w:rsidR="00A63745" w:rsidRDefault="00A63745" w:rsidP="00A63745">
            <w:pPr>
              <w:tabs>
                <w:tab w:val="left" w:pos="1047"/>
                <w:tab w:val="left" w:pos="1152"/>
                <w:tab w:val="left" w:pos="2520"/>
                <w:tab w:val="left" w:pos="2592"/>
                <w:tab w:val="left" w:pos="3096"/>
              </w:tabs>
              <w:spacing w:before="0" w:after="0" w:line="240" w:lineRule="auto"/>
              <w:jc w:val="center"/>
              <w:rPr>
                <w:rFonts w:ascii="Times New Roman" w:eastAsia="Calibri" w:hAnsi="Times New Roman"/>
                <w:b/>
                <w:color w:val="FF0000"/>
                <w:sz w:val="22"/>
                <w:szCs w:val="22"/>
              </w:rPr>
            </w:pPr>
            <w:r>
              <w:rPr>
                <w:rFonts w:ascii="Times New Roman" w:eastAsia="Calibri" w:hAnsi="Times New Roman"/>
                <w:b/>
                <w:color w:val="FF0000"/>
                <w:sz w:val="22"/>
                <w:szCs w:val="22"/>
              </w:rPr>
              <w:t>Quiz #4</w:t>
            </w:r>
          </w:p>
          <w:p w14:paraId="59011668" w14:textId="6708A8F1" w:rsidR="004B42DF" w:rsidRPr="00FB00D4" w:rsidRDefault="004B42DF" w:rsidP="004B42DF">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sidRPr="00FB00D4">
              <w:rPr>
                <w:rFonts w:ascii="Times New Roman" w:eastAsia="Calibri" w:hAnsi="Times New Roman"/>
                <w:b/>
                <w:sz w:val="22"/>
                <w:szCs w:val="22"/>
              </w:rPr>
              <w:t xml:space="preserve">Assign:  </w:t>
            </w:r>
            <w:r>
              <w:rPr>
                <w:rFonts w:ascii="Times New Roman" w:eastAsia="Calibri" w:hAnsi="Times New Roman"/>
                <w:b/>
                <w:sz w:val="22"/>
                <w:szCs w:val="22"/>
              </w:rPr>
              <w:t xml:space="preserve">Continue </w:t>
            </w:r>
            <w:r w:rsidRPr="00FB00D4">
              <w:rPr>
                <w:rFonts w:ascii="Times New Roman" w:eastAsia="Calibri" w:hAnsi="Times New Roman"/>
                <w:b/>
                <w:sz w:val="22"/>
                <w:szCs w:val="22"/>
              </w:rPr>
              <w:t xml:space="preserve">Module </w:t>
            </w:r>
            <w:r w:rsidR="00281320">
              <w:rPr>
                <w:rFonts w:ascii="Times New Roman" w:eastAsia="Calibri" w:hAnsi="Times New Roman"/>
                <w:b/>
                <w:sz w:val="22"/>
                <w:szCs w:val="22"/>
              </w:rPr>
              <w:t>4</w:t>
            </w:r>
          </w:p>
          <w:p w14:paraId="23E3C128" w14:textId="5862DFD8" w:rsidR="00996D15" w:rsidRPr="00FB00D4" w:rsidRDefault="004B42DF" w:rsidP="00CC69B0">
            <w:pPr>
              <w:tabs>
                <w:tab w:val="left" w:pos="1047"/>
                <w:tab w:val="left" w:pos="1152"/>
                <w:tab w:val="left" w:pos="2520"/>
                <w:tab w:val="left" w:pos="2592"/>
                <w:tab w:val="left" w:pos="3096"/>
              </w:tabs>
              <w:spacing w:after="0"/>
              <w:rPr>
                <w:rFonts w:ascii="Times New Roman" w:eastAsia="Calibri" w:hAnsi="Times New Roman"/>
                <w:b/>
                <w:sz w:val="22"/>
                <w:szCs w:val="22"/>
              </w:rPr>
            </w:pPr>
            <w:r>
              <w:rPr>
                <w:rFonts w:ascii="Times New Roman" w:eastAsia="Calibri" w:hAnsi="Times New Roman"/>
                <w:b/>
                <w:sz w:val="22"/>
                <w:szCs w:val="22"/>
              </w:rPr>
              <w:t xml:space="preserve">Due:  </w:t>
            </w:r>
            <w:r w:rsidR="00352BF9">
              <w:rPr>
                <w:rFonts w:ascii="Times New Roman" w:eastAsia="Calibri" w:hAnsi="Times New Roman"/>
                <w:b/>
                <w:sz w:val="22"/>
                <w:szCs w:val="22"/>
              </w:rPr>
              <w:t>08 October</w:t>
            </w:r>
          </w:p>
        </w:tc>
        <w:tc>
          <w:tcPr>
            <w:tcW w:w="2814" w:type="dxa"/>
            <w:shd w:val="clear" w:color="auto" w:fill="auto"/>
          </w:tcPr>
          <w:p w14:paraId="09E98D86" w14:textId="3B4DBEE4" w:rsidR="00996D15" w:rsidRPr="00FB00D4" w:rsidRDefault="00996D15" w:rsidP="00996D15">
            <w:pPr>
              <w:tabs>
                <w:tab w:val="left" w:pos="1800"/>
                <w:tab w:val="left" w:pos="2520"/>
              </w:tabs>
              <w:spacing w:before="0" w:after="0" w:line="240" w:lineRule="auto"/>
              <w:rPr>
                <w:rFonts w:ascii="Times New Roman" w:eastAsia="Calibri" w:hAnsi="Times New Roman"/>
                <w:b/>
                <w:sz w:val="22"/>
                <w:szCs w:val="22"/>
              </w:rPr>
            </w:pPr>
          </w:p>
        </w:tc>
      </w:tr>
      <w:tr w:rsidR="004B42DF" w:rsidRPr="00FB00D4" w14:paraId="3C2BF8CE" w14:textId="77777777" w:rsidTr="004B42DF">
        <w:tblPrEx>
          <w:tblLook w:val="04A0" w:firstRow="1" w:lastRow="0" w:firstColumn="1" w:lastColumn="0" w:noHBand="0" w:noVBand="1"/>
        </w:tblPrEx>
        <w:trPr>
          <w:trHeight w:val="1151"/>
        </w:trPr>
        <w:tc>
          <w:tcPr>
            <w:tcW w:w="921" w:type="dxa"/>
            <w:shd w:val="clear" w:color="auto" w:fill="auto"/>
            <w:textDirection w:val="btLr"/>
          </w:tcPr>
          <w:p w14:paraId="3ACB3CB9" w14:textId="77777777" w:rsidR="004B42DF" w:rsidRPr="00FB00D4" w:rsidRDefault="004B42DF" w:rsidP="004B42DF">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8</w:t>
            </w:r>
          </w:p>
        </w:tc>
        <w:tc>
          <w:tcPr>
            <w:tcW w:w="1733" w:type="dxa"/>
            <w:shd w:val="clear" w:color="auto" w:fill="auto"/>
          </w:tcPr>
          <w:p w14:paraId="1B38CC96" w14:textId="77777777" w:rsidR="004B42DF" w:rsidRDefault="004B42DF" w:rsidP="004B42DF">
            <w:pPr>
              <w:tabs>
                <w:tab w:val="left" w:pos="1800"/>
                <w:tab w:val="left" w:pos="2520"/>
              </w:tabs>
              <w:spacing w:before="0" w:after="0"/>
              <w:rPr>
                <w:rFonts w:ascii="Times New Roman" w:eastAsia="Calibri" w:hAnsi="Times New Roman"/>
                <w:b/>
                <w:sz w:val="22"/>
                <w:szCs w:val="22"/>
              </w:rPr>
            </w:pPr>
          </w:p>
          <w:p w14:paraId="76C9E90C" w14:textId="32204661" w:rsidR="004B42DF" w:rsidRPr="00FB00D4" w:rsidRDefault="004B42DF" w:rsidP="004B42DF">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9-15 October</w:t>
            </w:r>
          </w:p>
        </w:tc>
        <w:tc>
          <w:tcPr>
            <w:tcW w:w="3162" w:type="dxa"/>
            <w:shd w:val="clear" w:color="auto" w:fill="auto"/>
          </w:tcPr>
          <w:p w14:paraId="4407D6A9" w14:textId="77777777" w:rsidR="00A63745" w:rsidRDefault="00A63745" w:rsidP="00A63745">
            <w:pPr>
              <w:tabs>
                <w:tab w:val="left" w:pos="1800"/>
                <w:tab w:val="left" w:pos="2520"/>
              </w:tabs>
              <w:spacing w:before="0" w:after="0"/>
              <w:jc w:val="center"/>
              <w:rPr>
                <w:rFonts w:ascii="Times New Roman" w:eastAsia="Calibri" w:hAnsi="Times New Roman"/>
                <w:b/>
                <w:sz w:val="22"/>
                <w:szCs w:val="22"/>
              </w:rPr>
            </w:pPr>
            <w:r w:rsidRPr="00A63745">
              <w:rPr>
                <w:rFonts w:ascii="Times New Roman" w:eastAsia="Calibri" w:hAnsi="Times New Roman"/>
                <w:b/>
                <w:color w:val="FF0000"/>
                <w:sz w:val="22"/>
                <w:szCs w:val="22"/>
              </w:rPr>
              <w:t>Quiz #5</w:t>
            </w:r>
          </w:p>
          <w:p w14:paraId="3BAE15C9" w14:textId="304AE389" w:rsidR="004B42DF" w:rsidRPr="00FB00D4" w:rsidRDefault="004B42DF" w:rsidP="00A63745">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Assign:  Module 5</w:t>
            </w:r>
          </w:p>
          <w:p w14:paraId="4C520A56" w14:textId="479373D4" w:rsidR="004B42DF" w:rsidRPr="00FB00D4" w:rsidRDefault="004B42DF" w:rsidP="004B42DF">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 xml:space="preserve">Due:  </w:t>
            </w:r>
            <w:r w:rsidR="004D4F07">
              <w:rPr>
                <w:rFonts w:ascii="Times New Roman" w:eastAsia="Calibri" w:hAnsi="Times New Roman"/>
                <w:b/>
                <w:sz w:val="22"/>
                <w:szCs w:val="22"/>
              </w:rPr>
              <w:t>22 October</w:t>
            </w:r>
          </w:p>
        </w:tc>
        <w:tc>
          <w:tcPr>
            <w:tcW w:w="2814" w:type="dxa"/>
            <w:shd w:val="clear" w:color="auto" w:fill="auto"/>
          </w:tcPr>
          <w:p w14:paraId="0263727E" w14:textId="5476FFA6" w:rsidR="004B42DF" w:rsidRPr="00FB00D4" w:rsidRDefault="004B42DF" w:rsidP="00CC69B0">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 xml:space="preserve">Ch. 4 - </w:t>
            </w:r>
            <w:r w:rsidRPr="00FB00D4">
              <w:rPr>
                <w:rFonts w:ascii="Times New Roman" w:eastAsia="Calibri" w:hAnsi="Times New Roman"/>
                <w:b/>
                <w:sz w:val="22"/>
                <w:szCs w:val="22"/>
              </w:rPr>
              <w:t>Global Trading and the Age of Reason and Enlightenment: 1630 – 1750</w:t>
            </w:r>
          </w:p>
        </w:tc>
      </w:tr>
      <w:tr w:rsidR="004B42DF" w:rsidRPr="00FB00D4" w14:paraId="65F0BFAB" w14:textId="77777777" w:rsidTr="004B42DF">
        <w:tblPrEx>
          <w:tblLook w:val="04A0" w:firstRow="1" w:lastRow="0" w:firstColumn="1" w:lastColumn="0" w:noHBand="0" w:noVBand="1"/>
        </w:tblPrEx>
        <w:trPr>
          <w:trHeight w:val="1151"/>
        </w:trPr>
        <w:tc>
          <w:tcPr>
            <w:tcW w:w="921" w:type="dxa"/>
            <w:shd w:val="clear" w:color="auto" w:fill="auto"/>
            <w:textDirection w:val="btLr"/>
          </w:tcPr>
          <w:p w14:paraId="7DF4D70B" w14:textId="77777777" w:rsidR="004B42DF" w:rsidRPr="00FB00D4" w:rsidRDefault="004B42DF" w:rsidP="004B42DF">
            <w:pPr>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9</w:t>
            </w:r>
          </w:p>
        </w:tc>
        <w:tc>
          <w:tcPr>
            <w:tcW w:w="1733" w:type="dxa"/>
            <w:shd w:val="clear" w:color="auto" w:fill="auto"/>
          </w:tcPr>
          <w:p w14:paraId="34EABA88" w14:textId="28517820" w:rsidR="004B42DF" w:rsidRPr="00FB00D4" w:rsidRDefault="004B42DF" w:rsidP="004B42DF">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16-22 October</w:t>
            </w:r>
          </w:p>
        </w:tc>
        <w:tc>
          <w:tcPr>
            <w:tcW w:w="3162" w:type="dxa"/>
            <w:shd w:val="clear" w:color="auto" w:fill="auto"/>
          </w:tcPr>
          <w:p w14:paraId="49BBD65F" w14:textId="77777777" w:rsidR="00A63745" w:rsidRPr="00A63745" w:rsidRDefault="00A63745" w:rsidP="00A63745">
            <w:pPr>
              <w:tabs>
                <w:tab w:val="left" w:pos="1800"/>
                <w:tab w:val="left" w:pos="2520"/>
              </w:tabs>
              <w:spacing w:before="0" w:after="0"/>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#6</w:t>
            </w:r>
          </w:p>
          <w:p w14:paraId="07FB0EE2" w14:textId="354C433A" w:rsidR="004B42DF" w:rsidRPr="00FB00D4" w:rsidRDefault="004B42DF" w:rsidP="00A63745">
            <w:pPr>
              <w:tabs>
                <w:tab w:val="left" w:pos="1800"/>
                <w:tab w:val="left" w:pos="2520"/>
              </w:tabs>
              <w:spacing w:before="0"/>
              <w:rPr>
                <w:rFonts w:ascii="Times New Roman" w:eastAsia="Calibri" w:hAnsi="Times New Roman"/>
                <w:b/>
                <w:sz w:val="22"/>
                <w:szCs w:val="22"/>
              </w:rPr>
            </w:pPr>
            <w:r w:rsidRPr="00FB00D4">
              <w:rPr>
                <w:rFonts w:ascii="Times New Roman" w:eastAsia="Calibri" w:hAnsi="Times New Roman"/>
                <w:b/>
                <w:sz w:val="22"/>
                <w:szCs w:val="22"/>
              </w:rPr>
              <w:t xml:space="preserve">Assign: </w:t>
            </w:r>
            <w:r w:rsidR="00281320">
              <w:rPr>
                <w:rFonts w:ascii="Times New Roman" w:eastAsia="Calibri" w:hAnsi="Times New Roman"/>
                <w:b/>
                <w:sz w:val="22"/>
                <w:szCs w:val="22"/>
              </w:rPr>
              <w:t xml:space="preserve"> </w:t>
            </w:r>
            <w:r w:rsidR="00281320" w:rsidRPr="00A63745">
              <w:rPr>
                <w:rFonts w:ascii="Times New Roman" w:eastAsia="Calibri" w:hAnsi="Times New Roman"/>
                <w:b/>
                <w:sz w:val="22"/>
                <w:szCs w:val="22"/>
              </w:rPr>
              <w:t>Continue</w:t>
            </w:r>
            <w:r w:rsidRPr="00A63745">
              <w:rPr>
                <w:rFonts w:ascii="Times New Roman" w:eastAsia="Calibri" w:hAnsi="Times New Roman"/>
                <w:b/>
                <w:sz w:val="22"/>
                <w:szCs w:val="22"/>
              </w:rPr>
              <w:t xml:space="preserve"> </w:t>
            </w:r>
            <w:r>
              <w:rPr>
                <w:rFonts w:ascii="Times New Roman" w:eastAsia="Calibri" w:hAnsi="Times New Roman"/>
                <w:b/>
                <w:sz w:val="22"/>
                <w:szCs w:val="22"/>
              </w:rPr>
              <w:t xml:space="preserve">Module </w:t>
            </w:r>
            <w:r w:rsidR="00281320">
              <w:rPr>
                <w:rFonts w:ascii="Times New Roman" w:eastAsia="Calibri" w:hAnsi="Times New Roman"/>
                <w:b/>
                <w:sz w:val="22"/>
                <w:szCs w:val="22"/>
              </w:rPr>
              <w:t>5</w:t>
            </w:r>
          </w:p>
          <w:p w14:paraId="1DC0CB55" w14:textId="027554D5" w:rsidR="004B42DF" w:rsidRPr="00FB00D4" w:rsidRDefault="004B42DF" w:rsidP="004B42DF">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sidRPr="00FB00D4">
              <w:rPr>
                <w:rFonts w:ascii="Times New Roman" w:eastAsia="Calibri" w:hAnsi="Times New Roman"/>
                <w:b/>
                <w:sz w:val="22"/>
                <w:szCs w:val="22"/>
              </w:rPr>
              <w:t xml:space="preserve">Due:  </w:t>
            </w:r>
            <w:r w:rsidR="00E92196">
              <w:rPr>
                <w:rFonts w:ascii="Times New Roman" w:eastAsia="Calibri" w:hAnsi="Times New Roman"/>
                <w:b/>
                <w:sz w:val="22"/>
                <w:szCs w:val="22"/>
              </w:rPr>
              <w:t>22 October</w:t>
            </w:r>
          </w:p>
        </w:tc>
        <w:tc>
          <w:tcPr>
            <w:tcW w:w="2814" w:type="dxa"/>
            <w:shd w:val="clear" w:color="auto" w:fill="auto"/>
          </w:tcPr>
          <w:p w14:paraId="08454EE8" w14:textId="714BFE22" w:rsidR="004B42DF" w:rsidRPr="00FB00D4" w:rsidRDefault="004B42DF" w:rsidP="004B42DF">
            <w:pPr>
              <w:tabs>
                <w:tab w:val="left" w:pos="1800"/>
                <w:tab w:val="left" w:pos="2520"/>
              </w:tabs>
              <w:rPr>
                <w:rFonts w:ascii="Times New Roman" w:eastAsia="Calibri" w:hAnsi="Times New Roman"/>
                <w:b/>
                <w:sz w:val="22"/>
                <w:szCs w:val="22"/>
              </w:rPr>
            </w:pPr>
          </w:p>
        </w:tc>
      </w:tr>
      <w:tr w:rsidR="00281320" w:rsidRPr="00FB00D4" w14:paraId="6211A327" w14:textId="77777777" w:rsidTr="004B42DF">
        <w:tblPrEx>
          <w:tblLook w:val="04A0" w:firstRow="1" w:lastRow="0" w:firstColumn="1" w:lastColumn="0" w:noHBand="0" w:noVBand="1"/>
        </w:tblPrEx>
        <w:trPr>
          <w:trHeight w:val="1106"/>
        </w:trPr>
        <w:tc>
          <w:tcPr>
            <w:tcW w:w="921" w:type="dxa"/>
            <w:shd w:val="clear" w:color="auto" w:fill="auto"/>
            <w:textDirection w:val="btLr"/>
          </w:tcPr>
          <w:p w14:paraId="5FF5F576" w14:textId="2C7F8D35" w:rsidR="00281320" w:rsidRPr="00FB00D4" w:rsidRDefault="001E05F7" w:rsidP="00281320">
            <w:pPr>
              <w:ind w:left="113" w:right="113"/>
              <w:jc w:val="center"/>
              <w:rPr>
                <w:rFonts w:ascii="Times New Roman" w:eastAsia="Calibri" w:hAnsi="Times New Roman"/>
                <w:b/>
                <w:sz w:val="22"/>
                <w:szCs w:val="22"/>
              </w:rPr>
            </w:pPr>
            <w:r>
              <w:rPr>
                <w:rFonts w:ascii="Times New Roman" w:eastAsia="Calibri" w:hAnsi="Times New Roman"/>
                <w:b/>
                <w:sz w:val="22"/>
                <w:szCs w:val="22"/>
              </w:rPr>
              <w:t>Week 10</w:t>
            </w:r>
          </w:p>
        </w:tc>
        <w:tc>
          <w:tcPr>
            <w:tcW w:w="1733" w:type="dxa"/>
            <w:shd w:val="clear" w:color="auto" w:fill="auto"/>
          </w:tcPr>
          <w:p w14:paraId="79D690BF" w14:textId="10B657CD" w:rsidR="00281320" w:rsidRDefault="00281320" w:rsidP="00281320">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23-29 October</w:t>
            </w:r>
          </w:p>
        </w:tc>
        <w:tc>
          <w:tcPr>
            <w:tcW w:w="3162" w:type="dxa"/>
            <w:shd w:val="clear" w:color="auto" w:fill="auto"/>
          </w:tcPr>
          <w:p w14:paraId="20263A20" w14:textId="5CE5E130" w:rsidR="00281320" w:rsidRDefault="00281320" w:rsidP="00281320">
            <w:pPr>
              <w:tabs>
                <w:tab w:val="left" w:pos="1800"/>
                <w:tab w:val="left" w:pos="2520"/>
              </w:tabs>
              <w:rPr>
                <w:rFonts w:ascii="Times New Roman" w:eastAsia="Calibri" w:hAnsi="Times New Roman"/>
                <w:b/>
                <w:color w:val="FF0000"/>
                <w:sz w:val="22"/>
                <w:szCs w:val="22"/>
              </w:rPr>
            </w:pPr>
            <w:r w:rsidRPr="00F916E9">
              <w:rPr>
                <w:rFonts w:ascii="Times New Roman" w:eastAsia="Calibri" w:hAnsi="Times New Roman"/>
                <w:b/>
                <w:color w:val="FF0000"/>
                <w:sz w:val="22"/>
                <w:szCs w:val="22"/>
              </w:rPr>
              <w:t xml:space="preserve">Exam </w:t>
            </w:r>
            <w:r>
              <w:rPr>
                <w:rFonts w:ascii="Times New Roman" w:eastAsia="Calibri" w:hAnsi="Times New Roman"/>
                <w:b/>
                <w:color w:val="FF0000"/>
                <w:sz w:val="22"/>
                <w:szCs w:val="22"/>
              </w:rPr>
              <w:t>2 Available (covers through Module 5)</w:t>
            </w:r>
          </w:p>
          <w:p w14:paraId="7590A8A0" w14:textId="03735E02" w:rsidR="00281320" w:rsidRPr="00FB00D4" w:rsidRDefault="00281320" w:rsidP="00281320">
            <w:pPr>
              <w:tabs>
                <w:tab w:val="left" w:pos="1800"/>
                <w:tab w:val="left" w:pos="2520"/>
              </w:tabs>
              <w:rPr>
                <w:rFonts w:ascii="Times New Roman" w:eastAsia="Calibri" w:hAnsi="Times New Roman"/>
                <w:b/>
                <w:sz w:val="22"/>
                <w:szCs w:val="22"/>
              </w:rPr>
            </w:pPr>
            <w:r w:rsidRPr="00FB00D4">
              <w:rPr>
                <w:rFonts w:ascii="Times New Roman" w:eastAsia="Calibri" w:hAnsi="Times New Roman"/>
                <w:b/>
                <w:sz w:val="22"/>
                <w:szCs w:val="22"/>
              </w:rPr>
              <w:t xml:space="preserve">Assign:  Module </w:t>
            </w:r>
            <w:r>
              <w:rPr>
                <w:rFonts w:ascii="Times New Roman" w:eastAsia="Calibri" w:hAnsi="Times New Roman"/>
                <w:b/>
                <w:sz w:val="22"/>
                <w:szCs w:val="22"/>
              </w:rPr>
              <w:t>6</w:t>
            </w:r>
          </w:p>
          <w:p w14:paraId="27D72EB6" w14:textId="1E3B66F9" w:rsidR="00281320" w:rsidRPr="00F916E9" w:rsidRDefault="00281320" w:rsidP="00CC69B0">
            <w:pPr>
              <w:tabs>
                <w:tab w:val="left" w:pos="1800"/>
                <w:tab w:val="left" w:pos="2520"/>
              </w:tabs>
              <w:spacing w:after="0"/>
              <w:rPr>
                <w:rFonts w:ascii="Times New Roman" w:eastAsia="Calibri" w:hAnsi="Times New Roman"/>
                <w:b/>
                <w:color w:val="FF0000"/>
                <w:sz w:val="22"/>
                <w:szCs w:val="22"/>
              </w:rPr>
            </w:pPr>
            <w:r w:rsidRPr="00FB00D4">
              <w:rPr>
                <w:rFonts w:ascii="Times New Roman" w:eastAsia="Calibri" w:hAnsi="Times New Roman"/>
                <w:b/>
                <w:sz w:val="22"/>
                <w:szCs w:val="22"/>
              </w:rPr>
              <w:t xml:space="preserve">Due:  </w:t>
            </w:r>
            <w:r w:rsidR="00E92196">
              <w:rPr>
                <w:rFonts w:ascii="Times New Roman" w:eastAsia="Calibri" w:hAnsi="Times New Roman"/>
                <w:b/>
                <w:sz w:val="22"/>
                <w:szCs w:val="22"/>
              </w:rPr>
              <w:t>29 October</w:t>
            </w:r>
          </w:p>
        </w:tc>
        <w:tc>
          <w:tcPr>
            <w:tcW w:w="2814" w:type="dxa"/>
            <w:shd w:val="clear" w:color="auto" w:fill="auto"/>
          </w:tcPr>
          <w:p w14:paraId="0527C733" w14:textId="3A16E0EB" w:rsidR="00281320" w:rsidRDefault="00281320" w:rsidP="00281320">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 xml:space="preserve">Ch. 5 - </w:t>
            </w:r>
            <w:r w:rsidRPr="00FB00D4">
              <w:rPr>
                <w:rFonts w:ascii="Times New Roman" w:eastAsia="Calibri" w:hAnsi="Times New Roman"/>
                <w:b/>
                <w:sz w:val="22"/>
                <w:szCs w:val="22"/>
              </w:rPr>
              <w:t xml:space="preserve">Engineering Becomes a Profession: 1750 </w:t>
            </w:r>
            <w:r>
              <w:rPr>
                <w:rFonts w:ascii="Times New Roman" w:eastAsia="Calibri" w:hAnsi="Times New Roman"/>
                <w:b/>
                <w:sz w:val="22"/>
                <w:szCs w:val="22"/>
              </w:rPr>
              <w:t>–</w:t>
            </w:r>
            <w:r w:rsidRPr="00FB00D4">
              <w:rPr>
                <w:rFonts w:ascii="Times New Roman" w:eastAsia="Calibri" w:hAnsi="Times New Roman"/>
                <w:b/>
                <w:sz w:val="22"/>
                <w:szCs w:val="22"/>
              </w:rPr>
              <w:t xml:space="preserve"> 1800</w:t>
            </w:r>
          </w:p>
        </w:tc>
      </w:tr>
      <w:tr w:rsidR="00E92196" w:rsidRPr="00FB00D4" w14:paraId="05AE2387" w14:textId="77777777" w:rsidTr="004B42DF">
        <w:tblPrEx>
          <w:tblLook w:val="04A0" w:firstRow="1" w:lastRow="0" w:firstColumn="1" w:lastColumn="0" w:noHBand="0" w:noVBand="1"/>
        </w:tblPrEx>
        <w:trPr>
          <w:trHeight w:val="1250"/>
        </w:trPr>
        <w:tc>
          <w:tcPr>
            <w:tcW w:w="921" w:type="dxa"/>
            <w:shd w:val="clear" w:color="auto" w:fill="auto"/>
            <w:textDirection w:val="btLr"/>
          </w:tcPr>
          <w:p w14:paraId="59ACEEC6" w14:textId="51110E2B" w:rsidR="00E92196" w:rsidRPr="00FB00D4" w:rsidRDefault="00E92196" w:rsidP="00E92196">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sidR="001E05F7">
              <w:rPr>
                <w:rFonts w:ascii="Times New Roman" w:eastAsia="Calibri" w:hAnsi="Times New Roman"/>
                <w:b/>
                <w:sz w:val="22"/>
                <w:szCs w:val="22"/>
              </w:rPr>
              <w:t>1</w:t>
            </w:r>
          </w:p>
        </w:tc>
        <w:tc>
          <w:tcPr>
            <w:tcW w:w="1733" w:type="dxa"/>
            <w:shd w:val="clear" w:color="auto" w:fill="auto"/>
          </w:tcPr>
          <w:p w14:paraId="5A511970" w14:textId="173CC09F" w:rsidR="00E92196" w:rsidRPr="00FB00D4" w:rsidRDefault="00E92196" w:rsidP="00E92196">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30 October – November 5</w:t>
            </w:r>
          </w:p>
        </w:tc>
        <w:tc>
          <w:tcPr>
            <w:tcW w:w="3162" w:type="dxa"/>
            <w:shd w:val="clear" w:color="auto" w:fill="auto"/>
          </w:tcPr>
          <w:p w14:paraId="334BD287" w14:textId="77777777" w:rsidR="00A63745" w:rsidRPr="00A63745" w:rsidRDefault="00A63745" w:rsidP="00A63745">
            <w:pPr>
              <w:tabs>
                <w:tab w:val="left" w:pos="1800"/>
                <w:tab w:val="left" w:pos="2520"/>
              </w:tabs>
              <w:spacing w:before="0"/>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#7</w:t>
            </w:r>
          </w:p>
          <w:p w14:paraId="7C96BEF3" w14:textId="396D5B14" w:rsidR="00E92196" w:rsidRPr="00FB00D4" w:rsidRDefault="00E92196" w:rsidP="00A63745">
            <w:pPr>
              <w:tabs>
                <w:tab w:val="left" w:pos="1800"/>
                <w:tab w:val="left" w:pos="2520"/>
              </w:tabs>
              <w:spacing w:before="0"/>
              <w:rPr>
                <w:rFonts w:ascii="Times New Roman" w:eastAsia="Calibri" w:hAnsi="Times New Roman"/>
                <w:b/>
                <w:sz w:val="22"/>
                <w:szCs w:val="22"/>
              </w:rPr>
            </w:pPr>
            <w:r w:rsidRPr="00FB00D4">
              <w:rPr>
                <w:rFonts w:ascii="Times New Roman" w:eastAsia="Calibri" w:hAnsi="Times New Roman"/>
                <w:b/>
                <w:sz w:val="22"/>
                <w:szCs w:val="22"/>
              </w:rPr>
              <w:t xml:space="preserve">Assign:  Module </w:t>
            </w:r>
            <w:r>
              <w:rPr>
                <w:rFonts w:ascii="Times New Roman" w:eastAsia="Calibri" w:hAnsi="Times New Roman"/>
                <w:b/>
                <w:sz w:val="22"/>
                <w:szCs w:val="22"/>
              </w:rPr>
              <w:t>7</w:t>
            </w:r>
          </w:p>
          <w:p w14:paraId="4F317840" w14:textId="573C2DAA" w:rsidR="00E92196" w:rsidRPr="00FB00D4" w:rsidRDefault="00E92196" w:rsidP="00CC69B0">
            <w:pPr>
              <w:tabs>
                <w:tab w:val="left" w:pos="1800"/>
                <w:tab w:val="left" w:pos="2520"/>
              </w:tabs>
              <w:spacing w:after="0"/>
              <w:rPr>
                <w:rFonts w:ascii="Times New Roman" w:eastAsia="Calibri" w:hAnsi="Times New Roman"/>
                <w:b/>
                <w:sz w:val="22"/>
                <w:szCs w:val="22"/>
              </w:rPr>
            </w:pPr>
            <w:r w:rsidRPr="00FB00D4">
              <w:rPr>
                <w:rFonts w:ascii="Times New Roman" w:eastAsia="Calibri" w:hAnsi="Times New Roman"/>
                <w:b/>
                <w:sz w:val="22"/>
                <w:szCs w:val="22"/>
              </w:rPr>
              <w:t xml:space="preserve">Due:  </w:t>
            </w:r>
            <w:r>
              <w:rPr>
                <w:rFonts w:ascii="Times New Roman" w:eastAsia="Calibri" w:hAnsi="Times New Roman"/>
                <w:b/>
                <w:sz w:val="22"/>
                <w:szCs w:val="22"/>
              </w:rPr>
              <w:t>12 November</w:t>
            </w:r>
          </w:p>
        </w:tc>
        <w:tc>
          <w:tcPr>
            <w:tcW w:w="2814" w:type="dxa"/>
            <w:shd w:val="clear" w:color="auto" w:fill="auto"/>
          </w:tcPr>
          <w:p w14:paraId="37DF1ED2" w14:textId="303C32C2" w:rsidR="00E92196" w:rsidRPr="00FB00D4" w:rsidRDefault="00E92196" w:rsidP="00E92196">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 xml:space="preserve">Ch. 6 - </w:t>
            </w:r>
            <w:r w:rsidRPr="00FB00D4">
              <w:rPr>
                <w:rFonts w:ascii="Times New Roman" w:eastAsia="Calibri" w:hAnsi="Times New Roman"/>
                <w:b/>
                <w:sz w:val="22"/>
                <w:szCs w:val="22"/>
              </w:rPr>
              <w:t>The Harmony of Theory and Practice: 1800 - 1860</w:t>
            </w:r>
          </w:p>
        </w:tc>
      </w:tr>
      <w:tr w:rsidR="00E92196" w:rsidRPr="00FB00D4" w14:paraId="4F828576" w14:textId="77777777" w:rsidTr="004B42DF">
        <w:tblPrEx>
          <w:tblLook w:val="04A0" w:firstRow="1" w:lastRow="0" w:firstColumn="1" w:lastColumn="0" w:noHBand="0" w:noVBand="1"/>
        </w:tblPrEx>
        <w:trPr>
          <w:trHeight w:val="350"/>
        </w:trPr>
        <w:tc>
          <w:tcPr>
            <w:tcW w:w="921" w:type="dxa"/>
            <w:shd w:val="clear" w:color="auto" w:fill="auto"/>
            <w:textDirection w:val="btLr"/>
          </w:tcPr>
          <w:p w14:paraId="04959F3B" w14:textId="7D78837C" w:rsidR="00E92196" w:rsidRPr="00FB00D4" w:rsidRDefault="00E92196" w:rsidP="00E92196">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sidR="001E05F7">
              <w:rPr>
                <w:rFonts w:ascii="Times New Roman" w:eastAsia="Calibri" w:hAnsi="Times New Roman"/>
                <w:b/>
                <w:sz w:val="22"/>
                <w:szCs w:val="22"/>
              </w:rPr>
              <w:t>2</w:t>
            </w:r>
          </w:p>
        </w:tc>
        <w:tc>
          <w:tcPr>
            <w:tcW w:w="1733" w:type="dxa"/>
            <w:shd w:val="clear" w:color="auto" w:fill="auto"/>
          </w:tcPr>
          <w:p w14:paraId="52A6F47C" w14:textId="194AB761" w:rsidR="00E92196" w:rsidRPr="00FB00D4" w:rsidRDefault="00E92196" w:rsidP="00E92196">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 xml:space="preserve">6-12 November </w:t>
            </w:r>
          </w:p>
        </w:tc>
        <w:tc>
          <w:tcPr>
            <w:tcW w:w="3162" w:type="dxa"/>
            <w:shd w:val="clear" w:color="auto" w:fill="auto"/>
          </w:tcPr>
          <w:p w14:paraId="303F225B" w14:textId="77777777" w:rsidR="00A63745" w:rsidRDefault="00A63745" w:rsidP="00A63745">
            <w:pPr>
              <w:tabs>
                <w:tab w:val="left" w:pos="1800"/>
                <w:tab w:val="left" w:pos="2520"/>
              </w:tabs>
              <w:spacing w:before="0"/>
              <w:jc w:val="center"/>
              <w:rPr>
                <w:rFonts w:ascii="Times New Roman" w:eastAsia="Calibri" w:hAnsi="Times New Roman"/>
                <w:b/>
                <w:color w:val="FF0000"/>
                <w:sz w:val="22"/>
                <w:szCs w:val="22"/>
              </w:rPr>
            </w:pPr>
            <w:r>
              <w:rPr>
                <w:rFonts w:ascii="Times New Roman" w:eastAsia="Calibri" w:hAnsi="Times New Roman"/>
                <w:b/>
                <w:color w:val="FF0000"/>
                <w:sz w:val="22"/>
                <w:szCs w:val="22"/>
              </w:rPr>
              <w:t>Quiz #8</w:t>
            </w:r>
          </w:p>
          <w:p w14:paraId="5B09B36C" w14:textId="69BDC518" w:rsidR="00E92196" w:rsidRPr="00FB00D4" w:rsidRDefault="00E92196" w:rsidP="00A63745">
            <w:pPr>
              <w:tabs>
                <w:tab w:val="left" w:pos="1800"/>
                <w:tab w:val="left" w:pos="2520"/>
              </w:tabs>
              <w:spacing w:before="0"/>
              <w:rPr>
                <w:rFonts w:ascii="Times New Roman" w:eastAsia="Calibri" w:hAnsi="Times New Roman"/>
                <w:b/>
                <w:sz w:val="22"/>
                <w:szCs w:val="22"/>
              </w:rPr>
            </w:pPr>
            <w:r w:rsidRPr="00FB00D4">
              <w:rPr>
                <w:rFonts w:ascii="Times New Roman" w:eastAsia="Calibri" w:hAnsi="Times New Roman"/>
                <w:b/>
                <w:sz w:val="22"/>
                <w:szCs w:val="22"/>
              </w:rPr>
              <w:t xml:space="preserve">Assign:  </w:t>
            </w:r>
            <w:r>
              <w:rPr>
                <w:rFonts w:ascii="Times New Roman" w:eastAsia="Calibri" w:hAnsi="Times New Roman"/>
                <w:b/>
                <w:sz w:val="22"/>
                <w:szCs w:val="22"/>
              </w:rPr>
              <w:t>Continue</w:t>
            </w:r>
            <w:r w:rsidRPr="00FB00D4">
              <w:rPr>
                <w:rFonts w:ascii="Times New Roman" w:eastAsia="Calibri" w:hAnsi="Times New Roman"/>
                <w:b/>
                <w:sz w:val="22"/>
                <w:szCs w:val="22"/>
              </w:rPr>
              <w:t xml:space="preserve"> </w:t>
            </w:r>
            <w:r>
              <w:rPr>
                <w:rFonts w:ascii="Times New Roman" w:eastAsia="Calibri" w:hAnsi="Times New Roman"/>
                <w:b/>
                <w:sz w:val="22"/>
                <w:szCs w:val="22"/>
              </w:rPr>
              <w:t>Module 7</w:t>
            </w:r>
          </w:p>
          <w:p w14:paraId="52752827" w14:textId="2E0B7EA0" w:rsidR="00E92196" w:rsidRPr="00FB00D4" w:rsidRDefault="00E92196" w:rsidP="00CC69B0">
            <w:pPr>
              <w:tabs>
                <w:tab w:val="left" w:pos="1800"/>
                <w:tab w:val="left" w:pos="2520"/>
              </w:tabs>
              <w:spacing w:after="0"/>
              <w:rPr>
                <w:rFonts w:ascii="Times New Roman" w:eastAsia="Calibri" w:hAnsi="Times New Roman"/>
                <w:sz w:val="22"/>
                <w:szCs w:val="22"/>
              </w:rPr>
            </w:pPr>
            <w:r w:rsidRPr="00FB00D4">
              <w:rPr>
                <w:rFonts w:ascii="Times New Roman" w:eastAsia="Calibri" w:hAnsi="Times New Roman"/>
                <w:b/>
                <w:sz w:val="22"/>
                <w:szCs w:val="22"/>
              </w:rPr>
              <w:t xml:space="preserve">Due:  </w:t>
            </w:r>
            <w:r>
              <w:rPr>
                <w:rFonts w:ascii="Times New Roman" w:eastAsia="Calibri" w:hAnsi="Times New Roman"/>
                <w:b/>
                <w:sz w:val="22"/>
                <w:szCs w:val="22"/>
              </w:rPr>
              <w:t>12 November</w:t>
            </w:r>
          </w:p>
        </w:tc>
        <w:tc>
          <w:tcPr>
            <w:tcW w:w="2814" w:type="dxa"/>
            <w:shd w:val="clear" w:color="auto" w:fill="auto"/>
          </w:tcPr>
          <w:p w14:paraId="739252E1" w14:textId="2045DC53" w:rsidR="00E92196" w:rsidRPr="00FB00D4" w:rsidRDefault="00E92196" w:rsidP="00E92196">
            <w:pPr>
              <w:tabs>
                <w:tab w:val="left" w:pos="1800"/>
                <w:tab w:val="left" w:pos="2520"/>
              </w:tabs>
              <w:rPr>
                <w:rFonts w:ascii="Times New Roman" w:eastAsia="Calibri" w:hAnsi="Times New Roman"/>
                <w:b/>
                <w:sz w:val="22"/>
                <w:szCs w:val="22"/>
              </w:rPr>
            </w:pPr>
          </w:p>
        </w:tc>
      </w:tr>
      <w:tr w:rsidR="00E92196" w:rsidRPr="00FB00D4" w14:paraId="754874DE" w14:textId="77777777" w:rsidTr="004B42DF">
        <w:tblPrEx>
          <w:tblLook w:val="04A0" w:firstRow="1" w:lastRow="0" w:firstColumn="1" w:lastColumn="0" w:noHBand="0" w:noVBand="1"/>
        </w:tblPrEx>
        <w:trPr>
          <w:trHeight w:val="1250"/>
        </w:trPr>
        <w:tc>
          <w:tcPr>
            <w:tcW w:w="921" w:type="dxa"/>
            <w:shd w:val="clear" w:color="auto" w:fill="auto"/>
            <w:textDirection w:val="btLr"/>
          </w:tcPr>
          <w:p w14:paraId="5D46E64B" w14:textId="5E9BE9A7" w:rsidR="00E92196" w:rsidRPr="00FB00D4" w:rsidRDefault="00E92196" w:rsidP="00E92196">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sidR="001E05F7">
              <w:rPr>
                <w:rFonts w:ascii="Times New Roman" w:eastAsia="Calibri" w:hAnsi="Times New Roman"/>
                <w:b/>
                <w:sz w:val="22"/>
                <w:szCs w:val="22"/>
              </w:rPr>
              <w:t>3</w:t>
            </w:r>
          </w:p>
        </w:tc>
        <w:tc>
          <w:tcPr>
            <w:tcW w:w="1733" w:type="dxa"/>
            <w:shd w:val="clear" w:color="auto" w:fill="auto"/>
          </w:tcPr>
          <w:p w14:paraId="03FDB0B4" w14:textId="2D32C306" w:rsidR="00E92196" w:rsidRPr="00FB00D4" w:rsidRDefault="00E92196" w:rsidP="00E92196">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13-19 November</w:t>
            </w:r>
          </w:p>
        </w:tc>
        <w:tc>
          <w:tcPr>
            <w:tcW w:w="3162" w:type="dxa"/>
            <w:shd w:val="clear" w:color="auto" w:fill="auto"/>
          </w:tcPr>
          <w:p w14:paraId="36709A9F" w14:textId="11DAA41B" w:rsidR="00E92196" w:rsidRDefault="00E92196" w:rsidP="00E92196">
            <w:pPr>
              <w:tabs>
                <w:tab w:val="left" w:pos="1800"/>
                <w:tab w:val="left" w:pos="2520"/>
              </w:tabs>
              <w:rPr>
                <w:rFonts w:ascii="Times New Roman" w:eastAsia="Calibri" w:hAnsi="Times New Roman"/>
                <w:b/>
                <w:sz w:val="22"/>
                <w:szCs w:val="22"/>
              </w:rPr>
            </w:pPr>
            <w:r w:rsidRPr="00F916E9">
              <w:rPr>
                <w:rFonts w:ascii="Times New Roman" w:eastAsia="Calibri" w:hAnsi="Times New Roman"/>
                <w:b/>
                <w:color w:val="FF0000"/>
                <w:sz w:val="22"/>
                <w:szCs w:val="22"/>
              </w:rPr>
              <w:t xml:space="preserve">Exam </w:t>
            </w:r>
            <w:r>
              <w:rPr>
                <w:rFonts w:ascii="Times New Roman" w:eastAsia="Calibri" w:hAnsi="Times New Roman"/>
                <w:b/>
                <w:color w:val="FF0000"/>
                <w:sz w:val="22"/>
                <w:szCs w:val="22"/>
              </w:rPr>
              <w:t>3 Available (covers through Module 7)</w:t>
            </w:r>
          </w:p>
          <w:p w14:paraId="18E88634" w14:textId="39F7F5AA" w:rsidR="00E92196" w:rsidRPr="00FB00D4" w:rsidRDefault="00E92196" w:rsidP="00E92196">
            <w:pPr>
              <w:tabs>
                <w:tab w:val="left" w:pos="1800"/>
                <w:tab w:val="left" w:pos="2520"/>
              </w:tabs>
              <w:rPr>
                <w:rFonts w:ascii="Times New Roman" w:eastAsia="Calibri" w:hAnsi="Times New Roman"/>
                <w:b/>
                <w:sz w:val="22"/>
                <w:szCs w:val="22"/>
              </w:rPr>
            </w:pPr>
            <w:r w:rsidRPr="00FB00D4">
              <w:rPr>
                <w:rFonts w:ascii="Times New Roman" w:eastAsia="Calibri" w:hAnsi="Times New Roman"/>
                <w:b/>
                <w:sz w:val="22"/>
                <w:szCs w:val="22"/>
              </w:rPr>
              <w:t xml:space="preserve">Assign:  Module </w:t>
            </w:r>
            <w:r>
              <w:rPr>
                <w:rFonts w:ascii="Times New Roman" w:eastAsia="Calibri" w:hAnsi="Times New Roman"/>
                <w:b/>
                <w:sz w:val="22"/>
                <w:szCs w:val="22"/>
              </w:rPr>
              <w:t>8</w:t>
            </w:r>
          </w:p>
          <w:p w14:paraId="2B713476" w14:textId="1F7782FB" w:rsidR="00E92196" w:rsidRPr="00FB00D4" w:rsidRDefault="00E92196" w:rsidP="00CC69B0">
            <w:pPr>
              <w:tabs>
                <w:tab w:val="left" w:pos="1800"/>
                <w:tab w:val="left" w:pos="2520"/>
              </w:tabs>
              <w:spacing w:after="0"/>
              <w:rPr>
                <w:rFonts w:ascii="Times New Roman" w:eastAsia="Calibri" w:hAnsi="Times New Roman"/>
                <w:b/>
                <w:sz w:val="22"/>
                <w:szCs w:val="22"/>
              </w:rPr>
            </w:pPr>
            <w:r w:rsidRPr="00FB00D4">
              <w:rPr>
                <w:rFonts w:ascii="Times New Roman" w:eastAsia="Calibri" w:hAnsi="Times New Roman"/>
                <w:b/>
                <w:sz w:val="22"/>
                <w:szCs w:val="22"/>
              </w:rPr>
              <w:t xml:space="preserve">Due:  </w:t>
            </w:r>
            <w:r>
              <w:rPr>
                <w:rFonts w:ascii="Times New Roman" w:eastAsia="Calibri" w:hAnsi="Times New Roman"/>
                <w:b/>
                <w:sz w:val="22"/>
                <w:szCs w:val="22"/>
              </w:rPr>
              <w:t>03 December</w:t>
            </w:r>
          </w:p>
        </w:tc>
        <w:tc>
          <w:tcPr>
            <w:tcW w:w="2814" w:type="dxa"/>
            <w:shd w:val="clear" w:color="auto" w:fill="auto"/>
          </w:tcPr>
          <w:p w14:paraId="30F655DB" w14:textId="4C453EB6" w:rsidR="00E92196" w:rsidRPr="00FB00D4" w:rsidRDefault="004379B5" w:rsidP="00E92196">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 xml:space="preserve">Book 3 - </w:t>
            </w:r>
            <w:r w:rsidR="007E2F6F">
              <w:rPr>
                <w:rFonts w:ascii="Times New Roman" w:eastAsia="Calibri" w:hAnsi="Times New Roman"/>
                <w:b/>
                <w:sz w:val="22"/>
                <w:szCs w:val="22"/>
              </w:rPr>
              <w:t>Stepping to</w:t>
            </w:r>
            <w:r w:rsidR="00E92196">
              <w:rPr>
                <w:rFonts w:ascii="Times New Roman" w:eastAsia="Calibri" w:hAnsi="Times New Roman"/>
                <w:b/>
                <w:sz w:val="22"/>
                <w:szCs w:val="22"/>
              </w:rPr>
              <w:t xml:space="preserve"> Hell </w:t>
            </w:r>
            <w:r>
              <w:rPr>
                <w:rFonts w:ascii="Times New Roman" w:eastAsia="Calibri" w:hAnsi="Times New Roman"/>
                <w:b/>
                <w:sz w:val="22"/>
                <w:szCs w:val="22"/>
              </w:rPr>
              <w:t>(</w:t>
            </w:r>
            <w:r w:rsidR="00E92196">
              <w:rPr>
                <w:rFonts w:ascii="Times New Roman" w:eastAsia="Calibri" w:hAnsi="Times New Roman"/>
                <w:b/>
                <w:sz w:val="22"/>
                <w:szCs w:val="22"/>
              </w:rPr>
              <w:t>Minchin)</w:t>
            </w:r>
          </w:p>
        </w:tc>
      </w:tr>
      <w:tr w:rsidR="00E92196" w:rsidRPr="00FB00D4" w14:paraId="4518A7CD" w14:textId="77777777" w:rsidTr="004B42DF">
        <w:tblPrEx>
          <w:tblLook w:val="04A0" w:firstRow="1" w:lastRow="0" w:firstColumn="1" w:lastColumn="0" w:noHBand="0" w:noVBand="1"/>
        </w:tblPrEx>
        <w:trPr>
          <w:trHeight w:val="1250"/>
        </w:trPr>
        <w:tc>
          <w:tcPr>
            <w:tcW w:w="921" w:type="dxa"/>
            <w:shd w:val="clear" w:color="auto" w:fill="auto"/>
            <w:textDirection w:val="btLr"/>
          </w:tcPr>
          <w:p w14:paraId="77B85F55" w14:textId="41C8FDBB" w:rsidR="00E92196" w:rsidRPr="00FB00D4" w:rsidRDefault="00E92196" w:rsidP="00E92196">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 xml:space="preserve">Week </w:t>
            </w:r>
            <w:r w:rsidR="001E05F7">
              <w:rPr>
                <w:rFonts w:ascii="Times New Roman" w:eastAsia="Calibri" w:hAnsi="Times New Roman"/>
                <w:b/>
                <w:sz w:val="22"/>
                <w:szCs w:val="22"/>
              </w:rPr>
              <w:t>14</w:t>
            </w:r>
          </w:p>
        </w:tc>
        <w:tc>
          <w:tcPr>
            <w:tcW w:w="1733" w:type="dxa"/>
            <w:shd w:val="clear" w:color="auto" w:fill="auto"/>
          </w:tcPr>
          <w:p w14:paraId="772E354A" w14:textId="47FA64DE" w:rsidR="00E92196" w:rsidRPr="00FB00D4" w:rsidRDefault="00E92196" w:rsidP="00E92196">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20-26 November</w:t>
            </w:r>
          </w:p>
        </w:tc>
        <w:tc>
          <w:tcPr>
            <w:tcW w:w="3162" w:type="dxa"/>
            <w:shd w:val="clear" w:color="auto" w:fill="auto"/>
          </w:tcPr>
          <w:p w14:paraId="1CB3F8C3" w14:textId="77777777" w:rsidR="00A63745" w:rsidRDefault="00A63745" w:rsidP="00A63745">
            <w:pPr>
              <w:tabs>
                <w:tab w:val="left" w:pos="1800"/>
                <w:tab w:val="left" w:pos="2520"/>
              </w:tabs>
              <w:spacing w:before="0"/>
              <w:jc w:val="center"/>
              <w:rPr>
                <w:rFonts w:ascii="Times New Roman" w:eastAsia="Calibri" w:hAnsi="Times New Roman"/>
                <w:b/>
                <w:color w:val="FF0000"/>
                <w:sz w:val="22"/>
                <w:szCs w:val="22"/>
              </w:rPr>
            </w:pPr>
            <w:r>
              <w:rPr>
                <w:rFonts w:ascii="Times New Roman" w:eastAsia="Calibri" w:hAnsi="Times New Roman"/>
                <w:b/>
                <w:color w:val="FF0000"/>
                <w:sz w:val="22"/>
                <w:szCs w:val="22"/>
              </w:rPr>
              <w:t>Quiz #9</w:t>
            </w:r>
          </w:p>
          <w:p w14:paraId="42BF4A00" w14:textId="32059F10" w:rsidR="00E92196" w:rsidRPr="00FB00D4" w:rsidRDefault="00E92196" w:rsidP="00A63745">
            <w:pPr>
              <w:tabs>
                <w:tab w:val="left" w:pos="1800"/>
                <w:tab w:val="left" w:pos="2520"/>
              </w:tabs>
              <w:spacing w:before="0"/>
              <w:rPr>
                <w:rFonts w:ascii="Times New Roman" w:eastAsia="Calibri" w:hAnsi="Times New Roman"/>
                <w:b/>
                <w:sz w:val="22"/>
                <w:szCs w:val="22"/>
              </w:rPr>
            </w:pPr>
            <w:r w:rsidRPr="00FB00D4">
              <w:rPr>
                <w:rFonts w:ascii="Times New Roman" w:eastAsia="Calibri" w:hAnsi="Times New Roman"/>
                <w:b/>
                <w:sz w:val="22"/>
                <w:szCs w:val="22"/>
              </w:rPr>
              <w:t xml:space="preserve">Assign: </w:t>
            </w:r>
            <w:r>
              <w:rPr>
                <w:rFonts w:ascii="Times New Roman" w:eastAsia="Calibri" w:hAnsi="Times New Roman"/>
                <w:b/>
                <w:sz w:val="22"/>
                <w:szCs w:val="22"/>
              </w:rPr>
              <w:t xml:space="preserve">Continue </w:t>
            </w:r>
            <w:r w:rsidRPr="00FB00D4">
              <w:rPr>
                <w:rFonts w:ascii="Times New Roman" w:eastAsia="Calibri" w:hAnsi="Times New Roman"/>
                <w:b/>
                <w:sz w:val="22"/>
                <w:szCs w:val="22"/>
              </w:rPr>
              <w:t xml:space="preserve">Module </w:t>
            </w:r>
            <w:r>
              <w:rPr>
                <w:rFonts w:ascii="Times New Roman" w:eastAsia="Calibri" w:hAnsi="Times New Roman"/>
                <w:b/>
                <w:sz w:val="22"/>
                <w:szCs w:val="22"/>
              </w:rPr>
              <w:t>8</w:t>
            </w:r>
          </w:p>
          <w:p w14:paraId="3F86AE0D" w14:textId="27FA3A9C" w:rsidR="00E92196" w:rsidRPr="00FB00D4" w:rsidRDefault="00E92196" w:rsidP="00CC69B0">
            <w:pPr>
              <w:tabs>
                <w:tab w:val="left" w:pos="1800"/>
                <w:tab w:val="left" w:pos="2520"/>
              </w:tabs>
              <w:spacing w:after="0"/>
              <w:rPr>
                <w:rFonts w:ascii="Times New Roman" w:eastAsia="Calibri" w:hAnsi="Times New Roman"/>
                <w:b/>
                <w:sz w:val="22"/>
                <w:szCs w:val="22"/>
              </w:rPr>
            </w:pPr>
            <w:r w:rsidRPr="00FB00D4">
              <w:rPr>
                <w:rFonts w:ascii="Times New Roman" w:eastAsia="Calibri" w:hAnsi="Times New Roman"/>
                <w:b/>
                <w:sz w:val="22"/>
                <w:szCs w:val="22"/>
              </w:rPr>
              <w:t xml:space="preserve">Due: </w:t>
            </w:r>
            <w:r>
              <w:rPr>
                <w:rFonts w:ascii="Times New Roman" w:eastAsia="Calibri" w:hAnsi="Times New Roman"/>
                <w:b/>
                <w:sz w:val="22"/>
                <w:szCs w:val="22"/>
              </w:rPr>
              <w:t>03 December</w:t>
            </w:r>
          </w:p>
        </w:tc>
        <w:tc>
          <w:tcPr>
            <w:tcW w:w="2814" w:type="dxa"/>
            <w:shd w:val="clear" w:color="auto" w:fill="auto"/>
          </w:tcPr>
          <w:p w14:paraId="2CD01093" w14:textId="4D6508EB" w:rsidR="00E92196" w:rsidRPr="00FB00D4" w:rsidRDefault="00E92196" w:rsidP="00E92196">
            <w:pPr>
              <w:tabs>
                <w:tab w:val="left" w:pos="1800"/>
                <w:tab w:val="left" w:pos="2520"/>
              </w:tabs>
              <w:rPr>
                <w:rFonts w:ascii="Times New Roman" w:eastAsia="Calibri" w:hAnsi="Times New Roman"/>
                <w:b/>
                <w:sz w:val="22"/>
                <w:szCs w:val="22"/>
              </w:rPr>
            </w:pPr>
          </w:p>
        </w:tc>
      </w:tr>
      <w:tr w:rsidR="00E92196" w:rsidRPr="00FB00D4" w14:paraId="40CAF79F" w14:textId="77777777" w:rsidTr="004B42DF">
        <w:tblPrEx>
          <w:tblLook w:val="04A0" w:firstRow="1" w:lastRow="0" w:firstColumn="1" w:lastColumn="0" w:noHBand="0" w:noVBand="1"/>
        </w:tblPrEx>
        <w:trPr>
          <w:trHeight w:val="1250"/>
        </w:trPr>
        <w:tc>
          <w:tcPr>
            <w:tcW w:w="921" w:type="dxa"/>
            <w:shd w:val="clear" w:color="auto" w:fill="auto"/>
            <w:textDirection w:val="btLr"/>
          </w:tcPr>
          <w:p w14:paraId="5DEA397D" w14:textId="7A3797D7" w:rsidR="00E92196" w:rsidRPr="00FB00D4" w:rsidRDefault="00E92196" w:rsidP="00E92196">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sidR="001E05F7">
              <w:rPr>
                <w:rFonts w:ascii="Times New Roman" w:eastAsia="Calibri" w:hAnsi="Times New Roman"/>
                <w:b/>
                <w:sz w:val="22"/>
                <w:szCs w:val="22"/>
              </w:rPr>
              <w:t>5</w:t>
            </w:r>
          </w:p>
        </w:tc>
        <w:tc>
          <w:tcPr>
            <w:tcW w:w="1733" w:type="dxa"/>
            <w:shd w:val="clear" w:color="auto" w:fill="auto"/>
          </w:tcPr>
          <w:p w14:paraId="7DAC5E54" w14:textId="645F65A8" w:rsidR="00E92196" w:rsidRPr="00FB00D4" w:rsidRDefault="00E92196" w:rsidP="00E92196">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27 November – 03 December</w:t>
            </w:r>
          </w:p>
        </w:tc>
        <w:tc>
          <w:tcPr>
            <w:tcW w:w="3162" w:type="dxa"/>
            <w:shd w:val="clear" w:color="auto" w:fill="auto"/>
          </w:tcPr>
          <w:p w14:paraId="4292B488" w14:textId="77777777" w:rsidR="00A63745" w:rsidRDefault="00A63745" w:rsidP="00A63745">
            <w:pPr>
              <w:tabs>
                <w:tab w:val="left" w:pos="1800"/>
                <w:tab w:val="left" w:pos="2520"/>
              </w:tabs>
              <w:jc w:val="center"/>
              <w:rPr>
                <w:rFonts w:ascii="Times New Roman" w:eastAsia="Calibri" w:hAnsi="Times New Roman"/>
                <w:b/>
                <w:color w:val="FF0000"/>
                <w:sz w:val="22"/>
                <w:szCs w:val="22"/>
              </w:rPr>
            </w:pPr>
            <w:r>
              <w:rPr>
                <w:rFonts w:ascii="Times New Roman" w:eastAsia="Calibri" w:hAnsi="Times New Roman"/>
                <w:b/>
                <w:color w:val="FF0000"/>
                <w:sz w:val="22"/>
                <w:szCs w:val="22"/>
              </w:rPr>
              <w:t>Quiz #10</w:t>
            </w:r>
          </w:p>
          <w:p w14:paraId="58ABA843" w14:textId="33399194" w:rsidR="00E92196" w:rsidRPr="00FB00D4" w:rsidRDefault="00E92196" w:rsidP="00E92196">
            <w:pPr>
              <w:tabs>
                <w:tab w:val="left" w:pos="1800"/>
                <w:tab w:val="left" w:pos="2520"/>
              </w:tabs>
              <w:rPr>
                <w:rFonts w:ascii="Times New Roman" w:eastAsia="Calibri" w:hAnsi="Times New Roman"/>
                <w:b/>
                <w:sz w:val="22"/>
                <w:szCs w:val="22"/>
              </w:rPr>
            </w:pPr>
            <w:r w:rsidRPr="00FB00D4">
              <w:rPr>
                <w:rFonts w:ascii="Times New Roman" w:eastAsia="Calibri" w:hAnsi="Times New Roman"/>
                <w:b/>
                <w:sz w:val="22"/>
                <w:szCs w:val="22"/>
              </w:rPr>
              <w:t xml:space="preserve">Assign:  </w:t>
            </w:r>
            <w:r>
              <w:rPr>
                <w:rFonts w:ascii="Times New Roman" w:eastAsia="Calibri" w:hAnsi="Times New Roman"/>
                <w:b/>
                <w:sz w:val="22"/>
                <w:szCs w:val="22"/>
              </w:rPr>
              <w:t xml:space="preserve">Continue </w:t>
            </w:r>
            <w:r w:rsidRPr="00FB00D4">
              <w:rPr>
                <w:rFonts w:ascii="Times New Roman" w:eastAsia="Calibri" w:hAnsi="Times New Roman"/>
                <w:b/>
                <w:sz w:val="22"/>
                <w:szCs w:val="22"/>
              </w:rPr>
              <w:t xml:space="preserve">Module </w:t>
            </w:r>
            <w:r>
              <w:rPr>
                <w:rFonts w:ascii="Times New Roman" w:eastAsia="Calibri" w:hAnsi="Times New Roman"/>
                <w:b/>
                <w:sz w:val="22"/>
                <w:szCs w:val="22"/>
              </w:rPr>
              <w:t>8</w:t>
            </w:r>
            <w:r w:rsidRPr="00FB00D4">
              <w:rPr>
                <w:rFonts w:ascii="Times New Roman" w:eastAsia="Calibri" w:hAnsi="Times New Roman"/>
                <w:b/>
                <w:sz w:val="22"/>
                <w:szCs w:val="22"/>
              </w:rPr>
              <w:t xml:space="preserve"> </w:t>
            </w:r>
          </w:p>
          <w:p w14:paraId="4C62F3F9" w14:textId="418C0F33" w:rsidR="00E92196" w:rsidRPr="00FB00D4" w:rsidRDefault="00E92196" w:rsidP="00CC69B0">
            <w:pPr>
              <w:tabs>
                <w:tab w:val="left" w:pos="1047"/>
                <w:tab w:val="left" w:pos="1152"/>
                <w:tab w:val="left" w:pos="2520"/>
                <w:tab w:val="left" w:pos="2592"/>
                <w:tab w:val="left" w:pos="3096"/>
              </w:tabs>
              <w:spacing w:after="0"/>
              <w:rPr>
                <w:rFonts w:ascii="Times New Roman" w:eastAsia="Calibri" w:hAnsi="Times New Roman"/>
                <w:b/>
                <w:sz w:val="22"/>
                <w:szCs w:val="22"/>
              </w:rPr>
            </w:pPr>
            <w:r w:rsidRPr="00FB00D4">
              <w:rPr>
                <w:rFonts w:ascii="Times New Roman" w:eastAsia="Calibri" w:hAnsi="Times New Roman"/>
                <w:b/>
                <w:sz w:val="22"/>
                <w:szCs w:val="22"/>
              </w:rPr>
              <w:t xml:space="preserve">Due:  </w:t>
            </w:r>
            <w:r>
              <w:rPr>
                <w:rFonts w:ascii="Times New Roman" w:eastAsia="Calibri" w:hAnsi="Times New Roman"/>
                <w:b/>
                <w:sz w:val="22"/>
                <w:szCs w:val="22"/>
              </w:rPr>
              <w:t>03 December</w:t>
            </w:r>
          </w:p>
        </w:tc>
        <w:tc>
          <w:tcPr>
            <w:tcW w:w="2814" w:type="dxa"/>
            <w:shd w:val="clear" w:color="auto" w:fill="auto"/>
          </w:tcPr>
          <w:p w14:paraId="0B3664F0" w14:textId="046E466B" w:rsidR="00E92196" w:rsidRPr="00FB00D4" w:rsidRDefault="00E92196" w:rsidP="00E92196">
            <w:pPr>
              <w:tabs>
                <w:tab w:val="left" w:pos="1800"/>
                <w:tab w:val="left" w:pos="2520"/>
              </w:tabs>
              <w:rPr>
                <w:rFonts w:ascii="Times New Roman" w:eastAsia="Calibri" w:hAnsi="Times New Roman"/>
                <w:b/>
                <w:sz w:val="22"/>
                <w:szCs w:val="22"/>
              </w:rPr>
            </w:pPr>
          </w:p>
        </w:tc>
      </w:tr>
      <w:tr w:rsidR="00E92196" w:rsidRPr="00FB00D4" w14:paraId="03437855" w14:textId="77777777" w:rsidTr="004B42DF">
        <w:tblPrEx>
          <w:tblLook w:val="04A0" w:firstRow="1" w:lastRow="0" w:firstColumn="1" w:lastColumn="0" w:noHBand="0" w:noVBand="1"/>
        </w:tblPrEx>
        <w:trPr>
          <w:trHeight w:val="1250"/>
        </w:trPr>
        <w:tc>
          <w:tcPr>
            <w:tcW w:w="921" w:type="dxa"/>
            <w:shd w:val="clear" w:color="auto" w:fill="auto"/>
            <w:textDirection w:val="btLr"/>
          </w:tcPr>
          <w:p w14:paraId="458A5D96" w14:textId="53B2C843" w:rsidR="00E92196" w:rsidRPr="00FB00D4" w:rsidRDefault="00E92196" w:rsidP="00E92196">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sidR="001E05F7">
              <w:rPr>
                <w:rFonts w:ascii="Times New Roman" w:eastAsia="Calibri" w:hAnsi="Times New Roman"/>
                <w:b/>
                <w:sz w:val="22"/>
                <w:szCs w:val="22"/>
              </w:rPr>
              <w:t>6</w:t>
            </w:r>
          </w:p>
        </w:tc>
        <w:tc>
          <w:tcPr>
            <w:tcW w:w="1733" w:type="dxa"/>
            <w:shd w:val="clear" w:color="auto" w:fill="auto"/>
          </w:tcPr>
          <w:p w14:paraId="683520A0" w14:textId="478B6D67" w:rsidR="00E92196" w:rsidRPr="00FB00D4" w:rsidRDefault="00E92196" w:rsidP="00E92196">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4-6 December</w:t>
            </w:r>
          </w:p>
        </w:tc>
        <w:tc>
          <w:tcPr>
            <w:tcW w:w="3162" w:type="dxa"/>
            <w:shd w:val="clear" w:color="auto" w:fill="auto"/>
          </w:tcPr>
          <w:p w14:paraId="593191DC" w14:textId="7DA21F5D" w:rsidR="00E92196" w:rsidRDefault="00E92196" w:rsidP="00E92196">
            <w:pPr>
              <w:tabs>
                <w:tab w:val="left" w:pos="1800"/>
                <w:tab w:val="left" w:pos="2520"/>
              </w:tabs>
              <w:rPr>
                <w:rFonts w:ascii="Times New Roman" w:eastAsia="Calibri" w:hAnsi="Times New Roman"/>
                <w:b/>
                <w:sz w:val="22"/>
                <w:szCs w:val="22"/>
              </w:rPr>
            </w:pPr>
            <w:r w:rsidRPr="00FB00D4">
              <w:rPr>
                <w:rFonts w:ascii="Times New Roman" w:eastAsia="Calibri" w:hAnsi="Times New Roman"/>
                <w:b/>
                <w:sz w:val="22"/>
                <w:szCs w:val="22"/>
              </w:rPr>
              <w:t xml:space="preserve">Assign:  </w:t>
            </w:r>
            <w:r w:rsidRPr="00F916E9">
              <w:rPr>
                <w:rFonts w:ascii="Times New Roman" w:eastAsia="Calibri" w:hAnsi="Times New Roman"/>
                <w:b/>
                <w:color w:val="FF0000"/>
                <w:sz w:val="22"/>
                <w:szCs w:val="22"/>
              </w:rPr>
              <w:t xml:space="preserve">Exam </w:t>
            </w:r>
            <w:r>
              <w:rPr>
                <w:rFonts w:ascii="Times New Roman" w:eastAsia="Calibri" w:hAnsi="Times New Roman"/>
                <w:b/>
                <w:color w:val="FF0000"/>
                <w:sz w:val="22"/>
                <w:szCs w:val="22"/>
              </w:rPr>
              <w:t>4 Available (covers through Module 8)</w:t>
            </w:r>
          </w:p>
          <w:p w14:paraId="5DB588CD" w14:textId="1D1B1EB7" w:rsidR="00E92196" w:rsidRPr="00FB00D4" w:rsidRDefault="00E92196" w:rsidP="00CC69B0">
            <w:pPr>
              <w:tabs>
                <w:tab w:val="left" w:pos="1800"/>
                <w:tab w:val="left" w:pos="2520"/>
              </w:tabs>
              <w:spacing w:after="0"/>
              <w:rPr>
                <w:rFonts w:ascii="Times New Roman" w:eastAsia="Calibri" w:hAnsi="Times New Roman"/>
                <w:sz w:val="22"/>
                <w:szCs w:val="22"/>
              </w:rPr>
            </w:pPr>
            <w:r w:rsidRPr="00FB00D4">
              <w:rPr>
                <w:rFonts w:ascii="Times New Roman" w:eastAsia="Calibri" w:hAnsi="Times New Roman"/>
                <w:b/>
                <w:sz w:val="22"/>
                <w:szCs w:val="22"/>
              </w:rPr>
              <w:t xml:space="preserve">Due:  </w:t>
            </w:r>
            <w:r>
              <w:rPr>
                <w:rFonts w:ascii="Times New Roman" w:eastAsia="Calibri" w:hAnsi="Times New Roman"/>
                <w:b/>
                <w:sz w:val="22"/>
                <w:szCs w:val="22"/>
              </w:rPr>
              <w:t>10 December</w:t>
            </w:r>
          </w:p>
        </w:tc>
        <w:tc>
          <w:tcPr>
            <w:tcW w:w="2814" w:type="dxa"/>
            <w:shd w:val="clear" w:color="auto" w:fill="auto"/>
          </w:tcPr>
          <w:p w14:paraId="184DFF2F" w14:textId="2EE67A9A" w:rsidR="00E92196" w:rsidRPr="00FB00D4" w:rsidRDefault="00E92196" w:rsidP="00E92196">
            <w:pPr>
              <w:tabs>
                <w:tab w:val="left" w:pos="1800"/>
                <w:tab w:val="left" w:pos="2520"/>
              </w:tabs>
              <w:rPr>
                <w:rFonts w:ascii="Times New Roman" w:eastAsia="Calibri" w:hAnsi="Times New Roman"/>
                <w:b/>
                <w:sz w:val="22"/>
                <w:szCs w:val="22"/>
              </w:rPr>
            </w:pPr>
            <w:r w:rsidRPr="00FB00D4">
              <w:rPr>
                <w:rFonts w:ascii="Times New Roman" w:eastAsia="Calibri" w:hAnsi="Times New Roman"/>
                <w:b/>
                <w:sz w:val="22"/>
                <w:szCs w:val="22"/>
              </w:rPr>
              <w:t>Conclusion</w:t>
            </w:r>
          </w:p>
        </w:tc>
      </w:tr>
    </w:tbl>
    <w:p w14:paraId="4E6C0894" w14:textId="77777777" w:rsidR="00AA7B71" w:rsidRPr="00FB00D4" w:rsidRDefault="00AA7B71">
      <w:pPr>
        <w:rPr>
          <w:rFonts w:ascii="Times New Roman" w:hAnsi="Times New Roman"/>
          <w:szCs w:val="24"/>
        </w:rPr>
      </w:pPr>
    </w:p>
    <w:p w14:paraId="2191FC59" w14:textId="77777777" w:rsidR="00AA7B71" w:rsidRPr="00FB00D4" w:rsidRDefault="00AA7B71">
      <w:pPr>
        <w:rPr>
          <w:rFonts w:ascii="Times New Roman" w:hAnsi="Times New Roman"/>
          <w:szCs w:val="24"/>
        </w:rPr>
      </w:pPr>
      <w:r w:rsidRPr="00FB00D4">
        <w:rPr>
          <w:rStyle w:val="CategoryUnderlined"/>
          <w:rFonts w:ascii="Times New Roman" w:hAnsi="Times New Roman"/>
          <w:szCs w:val="24"/>
        </w:rPr>
        <w:t>Disclaimer:</w:t>
      </w:r>
      <w:r w:rsidRPr="00FB00D4">
        <w:rPr>
          <w:rFonts w:ascii="Times New Roman" w:eastAsia="Calibri" w:hAnsi="Times New Roman"/>
          <w:szCs w:val="24"/>
        </w:rPr>
        <w:t xml:space="preserve"> </w:t>
      </w:r>
      <w:r w:rsidRPr="00FB00D4">
        <w:rPr>
          <w:rFonts w:ascii="Times New Roman" w:hAnsi="Times New Roman"/>
          <w:szCs w:val="24"/>
        </w:rPr>
        <w:t>This syllabus represents my current plans and objectives.  As we go through the semester, those plans may need to change to enhance the class learning opportunity.  Such changes, communicated clearly, are not unusual and should be expected.</w:t>
      </w:r>
    </w:p>
    <w:p w14:paraId="788A9FFF" w14:textId="77777777" w:rsidR="00B832A5" w:rsidRPr="00FB00D4" w:rsidRDefault="00B832A5">
      <w:pPr>
        <w:rPr>
          <w:rFonts w:ascii="Times New Roman" w:hAnsi="Times New Roman"/>
          <w:szCs w:val="24"/>
        </w:rPr>
      </w:pPr>
    </w:p>
    <w:p w14:paraId="7928E648" w14:textId="38583025" w:rsidR="00B832A5" w:rsidRPr="00FB00D4" w:rsidRDefault="007228F3">
      <w:pPr>
        <w:rPr>
          <w:rFonts w:ascii="Times New Roman" w:eastAsia="Calibri" w:hAnsi="Times New Roman"/>
          <w:szCs w:val="24"/>
        </w:rPr>
      </w:pPr>
      <w:r w:rsidRPr="00FB00D4">
        <w:rPr>
          <w:rFonts w:ascii="Times New Roman" w:hAnsi="Times New Roman"/>
          <w:szCs w:val="24"/>
        </w:rPr>
        <w:t xml:space="preserve">Last update:  </w:t>
      </w:r>
      <w:r w:rsidR="001D37F6">
        <w:rPr>
          <w:rFonts w:ascii="Times New Roman" w:hAnsi="Times New Roman"/>
          <w:szCs w:val="24"/>
        </w:rPr>
        <w:t>17 August</w:t>
      </w:r>
      <w:r w:rsidR="002B7FF8">
        <w:rPr>
          <w:rFonts w:ascii="Times New Roman" w:hAnsi="Times New Roman"/>
          <w:szCs w:val="24"/>
        </w:rPr>
        <w:t xml:space="preserve"> 2023</w:t>
      </w:r>
    </w:p>
    <w:sectPr w:rsidR="00B832A5" w:rsidRPr="00FB00D4">
      <w:footerReference w:type="default" r:id="rId4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ED68" w14:textId="77777777" w:rsidR="001B7D8D" w:rsidRDefault="001B7D8D" w:rsidP="00E27E3A">
      <w:pPr>
        <w:spacing w:before="0" w:after="0" w:line="240" w:lineRule="auto"/>
      </w:pPr>
      <w:r>
        <w:separator/>
      </w:r>
    </w:p>
  </w:endnote>
  <w:endnote w:type="continuationSeparator" w:id="0">
    <w:p w14:paraId="017A7B55" w14:textId="77777777" w:rsidR="001B7D8D" w:rsidRDefault="001B7D8D"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FB19" w14:textId="77777777" w:rsidR="00E27E3A" w:rsidRDefault="00E27E3A">
    <w:pPr>
      <w:pStyle w:val="Footer"/>
      <w:jc w:val="right"/>
    </w:pPr>
    <w:r>
      <w:fldChar w:fldCharType="begin"/>
    </w:r>
    <w:r>
      <w:instrText xml:space="preserve"> PAGE   \* MERGEFORMAT </w:instrText>
    </w:r>
    <w:r>
      <w:fldChar w:fldCharType="separate"/>
    </w:r>
    <w:r w:rsidR="0096471A">
      <w:rPr>
        <w:noProof/>
      </w:rPr>
      <w:t>8</w:t>
    </w:r>
    <w:r>
      <w:rPr>
        <w:noProof/>
      </w:rPr>
      <w:fldChar w:fldCharType="end"/>
    </w:r>
  </w:p>
  <w:p w14:paraId="64FBA4A1"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40AF" w14:textId="77777777" w:rsidR="001B7D8D" w:rsidRDefault="001B7D8D" w:rsidP="00E27E3A">
      <w:pPr>
        <w:spacing w:before="0" w:after="0" w:line="240" w:lineRule="auto"/>
      </w:pPr>
      <w:r>
        <w:separator/>
      </w:r>
    </w:p>
  </w:footnote>
  <w:footnote w:type="continuationSeparator" w:id="0">
    <w:p w14:paraId="37210388" w14:textId="77777777" w:rsidR="001B7D8D" w:rsidRDefault="001B7D8D"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134EE73E">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BD26FF7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6EE05B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8EEFD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B2852A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3F68A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2040B5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8DEAE88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0302A57C">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9EB6403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D3E0CBF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91362F6C">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C52A946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7CA8CF3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50D80656">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5F58168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9BD6FFD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0360E29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402AE3C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8C04E112">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2DC6866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A5F2C882">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E02DF3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94D0709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EF88BF10">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73EE0A0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3360DCA">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F079E"/>
    <w:multiLevelType w:val="hybridMultilevel"/>
    <w:tmpl w:val="143205C0"/>
    <w:lvl w:ilvl="0" w:tplc="733AFB8E">
      <w:start w:val="1"/>
      <w:numFmt w:val="decimal"/>
      <w:lvlText w:val="%1."/>
      <w:lvlJc w:val="left"/>
      <w:pPr>
        <w:ind w:left="720" w:hanging="360"/>
      </w:pPr>
      <w:rPr>
        <w:rFonts w:eastAsia="Times New Roman" w:hint="default"/>
        <w:b/>
        <w:i w:val="0"/>
        <w:color w:val="243F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8">
    <w:abstractNumId w:val="0"/>
  </w:num>
  <w:num w:numId="2" w16cid:durableId="893156910">
    <w:abstractNumId w:val="1"/>
  </w:num>
  <w:num w:numId="3" w16cid:durableId="1591499769">
    <w:abstractNumId w:val="2"/>
  </w:num>
  <w:num w:numId="4" w16cid:durableId="1582134928">
    <w:abstractNumId w:val="6"/>
  </w:num>
  <w:num w:numId="5" w16cid:durableId="1067993146">
    <w:abstractNumId w:val="5"/>
  </w:num>
  <w:num w:numId="6" w16cid:durableId="199053315">
    <w:abstractNumId w:val="4"/>
  </w:num>
  <w:num w:numId="7" w16cid:durableId="173496610">
    <w:abstractNumId w:val="3"/>
  </w:num>
  <w:num w:numId="8" w16cid:durableId="407268837">
    <w:abstractNumId w:val="10"/>
  </w:num>
  <w:num w:numId="9" w16cid:durableId="682173772">
    <w:abstractNumId w:val="7"/>
  </w:num>
  <w:num w:numId="10" w16cid:durableId="2005237191">
    <w:abstractNumId w:val="8"/>
  </w:num>
  <w:num w:numId="11" w16cid:durableId="167453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165C"/>
    <w:rsid w:val="00055096"/>
    <w:rsid w:val="000624F2"/>
    <w:rsid w:val="000806E3"/>
    <w:rsid w:val="000A1827"/>
    <w:rsid w:val="000A4C59"/>
    <w:rsid w:val="000A7B00"/>
    <w:rsid w:val="000C4874"/>
    <w:rsid w:val="000E2A34"/>
    <w:rsid w:val="00123EB2"/>
    <w:rsid w:val="001B7D8D"/>
    <w:rsid w:val="001D37F6"/>
    <w:rsid w:val="001D67B4"/>
    <w:rsid w:val="001E05F7"/>
    <w:rsid w:val="001F0B5A"/>
    <w:rsid w:val="00201F6F"/>
    <w:rsid w:val="00230C16"/>
    <w:rsid w:val="0028041D"/>
    <w:rsid w:val="00281320"/>
    <w:rsid w:val="00294583"/>
    <w:rsid w:val="002B7FF8"/>
    <w:rsid w:val="00300162"/>
    <w:rsid w:val="00322EC8"/>
    <w:rsid w:val="003450D4"/>
    <w:rsid w:val="00352BF9"/>
    <w:rsid w:val="003A6194"/>
    <w:rsid w:val="003E3D60"/>
    <w:rsid w:val="00401FB4"/>
    <w:rsid w:val="0040276F"/>
    <w:rsid w:val="004379B5"/>
    <w:rsid w:val="00457B93"/>
    <w:rsid w:val="004714F9"/>
    <w:rsid w:val="00490827"/>
    <w:rsid w:val="004B42DF"/>
    <w:rsid w:val="004C6E3A"/>
    <w:rsid w:val="004D4F07"/>
    <w:rsid w:val="00530FBC"/>
    <w:rsid w:val="005615CB"/>
    <w:rsid w:val="005851B4"/>
    <w:rsid w:val="005919A0"/>
    <w:rsid w:val="005A63C4"/>
    <w:rsid w:val="005C61E7"/>
    <w:rsid w:val="00647218"/>
    <w:rsid w:val="00652111"/>
    <w:rsid w:val="00653EB4"/>
    <w:rsid w:val="006728F9"/>
    <w:rsid w:val="006A00EC"/>
    <w:rsid w:val="006F2663"/>
    <w:rsid w:val="007228F3"/>
    <w:rsid w:val="00752321"/>
    <w:rsid w:val="0075423B"/>
    <w:rsid w:val="007E2F6F"/>
    <w:rsid w:val="00803577"/>
    <w:rsid w:val="00824550"/>
    <w:rsid w:val="00832E1A"/>
    <w:rsid w:val="00845E86"/>
    <w:rsid w:val="0084684C"/>
    <w:rsid w:val="00857E1F"/>
    <w:rsid w:val="00890ADC"/>
    <w:rsid w:val="008B374A"/>
    <w:rsid w:val="008E7C67"/>
    <w:rsid w:val="00925ABB"/>
    <w:rsid w:val="009264C8"/>
    <w:rsid w:val="0096471A"/>
    <w:rsid w:val="00993564"/>
    <w:rsid w:val="00996D15"/>
    <w:rsid w:val="009A5115"/>
    <w:rsid w:val="009A642E"/>
    <w:rsid w:val="009B6DBA"/>
    <w:rsid w:val="00A16D3E"/>
    <w:rsid w:val="00A271BD"/>
    <w:rsid w:val="00A33450"/>
    <w:rsid w:val="00A443D4"/>
    <w:rsid w:val="00A63745"/>
    <w:rsid w:val="00A7632F"/>
    <w:rsid w:val="00A77B3E"/>
    <w:rsid w:val="00AA0FA3"/>
    <w:rsid w:val="00AA7B71"/>
    <w:rsid w:val="00B407BD"/>
    <w:rsid w:val="00B502D1"/>
    <w:rsid w:val="00B832A5"/>
    <w:rsid w:val="00B930E3"/>
    <w:rsid w:val="00BB2955"/>
    <w:rsid w:val="00BC3AB3"/>
    <w:rsid w:val="00BD3D7A"/>
    <w:rsid w:val="00C03012"/>
    <w:rsid w:val="00C3585C"/>
    <w:rsid w:val="00C42F5F"/>
    <w:rsid w:val="00C61EAE"/>
    <w:rsid w:val="00CB724F"/>
    <w:rsid w:val="00CC6671"/>
    <w:rsid w:val="00CC69B0"/>
    <w:rsid w:val="00CF37FF"/>
    <w:rsid w:val="00D07E0E"/>
    <w:rsid w:val="00D30FD6"/>
    <w:rsid w:val="00D310C0"/>
    <w:rsid w:val="00D35800"/>
    <w:rsid w:val="00D6402A"/>
    <w:rsid w:val="00DA04B8"/>
    <w:rsid w:val="00DB4358"/>
    <w:rsid w:val="00DC0255"/>
    <w:rsid w:val="00DE6340"/>
    <w:rsid w:val="00E02D92"/>
    <w:rsid w:val="00E27577"/>
    <w:rsid w:val="00E27E3A"/>
    <w:rsid w:val="00E36787"/>
    <w:rsid w:val="00E63F80"/>
    <w:rsid w:val="00E6652A"/>
    <w:rsid w:val="00E92196"/>
    <w:rsid w:val="00EB6C04"/>
    <w:rsid w:val="00EF6EC9"/>
    <w:rsid w:val="00F577E7"/>
    <w:rsid w:val="00F916E9"/>
    <w:rsid w:val="00FA4E35"/>
    <w:rsid w:val="00FA6698"/>
    <w:rsid w:val="00FB00D4"/>
    <w:rsid w:val="00FB49D7"/>
    <w:rsid w:val="00FD69CD"/>
    <w:rsid w:val="00FF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63B93"/>
  <w15:chartTrackingRefBased/>
  <w15:docId w15:val="{EA9C0342-51DD-430A-9D4A-DC51817E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1E05F7"/>
    <w:pPr>
      <w:shd w:val="clear" w:color="auto" w:fill="DEEAF6"/>
      <w:spacing w:before="240" w:after="0"/>
      <w:outlineLvl w:val="1"/>
    </w:pPr>
    <w:rPr>
      <w:rFonts w:ascii="Times New Roman" w:eastAsia="Calibri" w:hAnsi="Times New Roman"/>
      <w:b/>
      <w:caps/>
      <w:color w:val="1F3864"/>
      <w:spacing w:val="15"/>
      <w:szCs w:val="24"/>
      <w:u w:val="single"/>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1E05F7"/>
    <w:rPr>
      <w:rFonts w:ascii="Times New Roman" w:eastAsia="Calibri" w:hAnsi="Times New Roman"/>
      <w:b/>
      <w:caps/>
      <w:color w:val="1F3864"/>
      <w:spacing w:val="15"/>
      <w:sz w:val="24"/>
      <w:szCs w:val="24"/>
      <w:u w:val="single"/>
      <w:shd w:val="clear" w:color="auto" w:fill="DEEAF6"/>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5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table" w:customStyle="1" w:styleId="TableGrid0">
    <w:name w:val="TableGrid"/>
    <w:rsid w:val="00DA04B8"/>
    <w:rPr>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E6340"/>
    <w:rPr>
      <w:rFonts w:ascii="Century" w:eastAsia="Calibri"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26" Type="http://schemas.openxmlformats.org/officeDocument/2006/relationships/hyperlink" Target="https://catalog.ufl.edu/UGRD/academic-regulations/grades-grading-policies/%20" TargetMode="External"/><Relationship Id="rId39" Type="http://schemas.openxmlformats.org/officeDocument/2006/relationships/hyperlink" Target="http://www.isis.ufl.edu/minusgrades.html" TargetMode="External"/><Relationship Id="rId21" Type="http://schemas.openxmlformats.org/officeDocument/2006/relationships/hyperlink" Target="http://www.distance.ufl.edu/getting-help" TargetMode="External"/><Relationship Id="rId34" Type="http://schemas.openxmlformats.org/officeDocument/2006/relationships/hyperlink" Target="http://www.isis.ufl.edu/minusgrades.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29" Type="http://schemas.openxmlformats.org/officeDocument/2006/relationships/hyperlink" Target="http://www.isis.ufl.edu/minusgrades.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o.ufl.edu/sccr/process/student-conduct-honor-code/" TargetMode="External"/><Relationship Id="rId24" Type="http://schemas.openxmlformats.org/officeDocument/2006/relationships/hyperlink" Target="http://www.distance.ufl.edu/getting-help" TargetMode="External"/><Relationship Id="rId32" Type="http://schemas.openxmlformats.org/officeDocument/2006/relationships/hyperlink" Target="http://www.isis.ufl.edu/minusgrades.html" TargetMode="External"/><Relationship Id="rId37" Type="http://schemas.openxmlformats.org/officeDocument/2006/relationships/hyperlink" Target="http://www.isis.ufl.edu/minusgrades.html" TargetMode="External"/><Relationship Id="rId40" Type="http://schemas.openxmlformats.org/officeDocument/2006/relationships/hyperlink" Target="http://www.isis.ufl.edu/minusgrades.html" TargetMode="Externa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www.isis.ufl.edu/minusgrades.html" TargetMode="External"/><Relationship Id="rId36" Type="http://schemas.openxmlformats.org/officeDocument/2006/relationships/hyperlink" Target="http://www.isis.ufl.edu/minusgrades.html" TargetMode="External"/><Relationship Id="rId10" Type="http://schemas.openxmlformats.org/officeDocument/2006/relationships/hyperlink" Target="http://www.dso.ufl.edu/drc" TargetMode="External"/><Relationship Id="rId19" Type="http://schemas.openxmlformats.org/officeDocument/2006/relationships/hyperlink" Target="http://www.distance.ufl.edu/getting-help" TargetMode="External"/><Relationship Id="rId31" Type="http://schemas.openxmlformats.org/officeDocument/2006/relationships/hyperlink" Target="http://www.isis.ufl.edu/minusgrades.html" TargetMode="External"/><Relationship Id="rId4" Type="http://schemas.openxmlformats.org/officeDocument/2006/relationships/settings" Target="settings.xml"/><Relationship Id="rId9" Type="http://schemas.openxmlformats.org/officeDocument/2006/relationships/hyperlink" Target="http://helpdesk.ufl.edu"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s://catalog.ufl.edu/ugrad/current/regulations/info/grades.aspx" TargetMode="External"/><Relationship Id="rId30" Type="http://schemas.openxmlformats.org/officeDocument/2006/relationships/hyperlink" Target="http://www.isis.ufl.edu/minusgrades.html" TargetMode="External"/><Relationship Id="rId35" Type="http://schemas.openxmlformats.org/officeDocument/2006/relationships/hyperlink" Target="http://www.isis.ufl.edu/minusgrades.html" TargetMode="External"/><Relationship Id="rId43" Type="http://schemas.openxmlformats.org/officeDocument/2006/relationships/theme" Target="theme/theme1.xml"/><Relationship Id="rId8" Type="http://schemas.openxmlformats.org/officeDocument/2006/relationships/hyperlink" Target="https://catalog.ufl.edu/ugrad/current/regulations/info/attendance.aspx" TargetMode="External"/><Relationship Id="rId3" Type="http://schemas.openxmlformats.org/officeDocument/2006/relationships/styles" Target="styles.xml"/><Relationship Id="rId12" Type="http://schemas.openxmlformats.org/officeDocument/2006/relationships/hyperlink" Target="http://www.distance.ufl.edu/getting-help"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student-complaints" TargetMode="External"/><Relationship Id="rId33" Type="http://schemas.openxmlformats.org/officeDocument/2006/relationships/hyperlink" Target="http://www.isis.ufl.edu/minusgrades.html" TargetMode="External"/><Relationship Id="rId38" Type="http://schemas.openxmlformats.org/officeDocument/2006/relationships/hyperlink" Target="http://www.isis.ufl.edu/minusgra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8F0C-7DAF-46B6-9944-A6402333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9</Pages>
  <Words>2049</Words>
  <Characters>13902</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15920</CharactersWithSpaces>
  <SharedDoc>false</SharedDoc>
  <HLinks>
    <vt:vector size="192" baseType="variant">
      <vt:variant>
        <vt:i4>5177417</vt:i4>
      </vt:variant>
      <vt:variant>
        <vt:i4>93</vt:i4>
      </vt:variant>
      <vt:variant>
        <vt:i4>0</vt:i4>
      </vt:variant>
      <vt:variant>
        <vt:i4>5</vt:i4>
      </vt:variant>
      <vt:variant>
        <vt:lpwstr>http://www.isis.ufl.edu/minusgrades.html</vt:lpwstr>
      </vt:variant>
      <vt:variant>
        <vt:lpwstr/>
      </vt:variant>
      <vt:variant>
        <vt:i4>5177417</vt:i4>
      </vt:variant>
      <vt:variant>
        <vt:i4>90</vt:i4>
      </vt:variant>
      <vt:variant>
        <vt:i4>0</vt:i4>
      </vt:variant>
      <vt:variant>
        <vt:i4>5</vt:i4>
      </vt:variant>
      <vt:variant>
        <vt:lpwstr>http://www.isis.ufl.edu/minusgrades.html</vt:lpwstr>
      </vt:variant>
      <vt:variant>
        <vt:lpwstr/>
      </vt:variant>
      <vt:variant>
        <vt:i4>5177417</vt:i4>
      </vt:variant>
      <vt:variant>
        <vt:i4>87</vt:i4>
      </vt:variant>
      <vt:variant>
        <vt:i4>0</vt:i4>
      </vt:variant>
      <vt:variant>
        <vt:i4>5</vt:i4>
      </vt:variant>
      <vt:variant>
        <vt:lpwstr>http://www.isis.ufl.edu/minusgrades.html</vt:lpwstr>
      </vt:variant>
      <vt:variant>
        <vt:lpwstr/>
      </vt:variant>
      <vt:variant>
        <vt:i4>5177417</vt:i4>
      </vt:variant>
      <vt:variant>
        <vt:i4>84</vt:i4>
      </vt:variant>
      <vt:variant>
        <vt:i4>0</vt:i4>
      </vt:variant>
      <vt:variant>
        <vt:i4>5</vt:i4>
      </vt:variant>
      <vt:variant>
        <vt:lpwstr>http://www.isis.ufl.edu/minusgrades.html</vt:lpwstr>
      </vt:variant>
      <vt:variant>
        <vt:lpwstr/>
      </vt:variant>
      <vt:variant>
        <vt:i4>5177417</vt:i4>
      </vt:variant>
      <vt:variant>
        <vt:i4>81</vt:i4>
      </vt:variant>
      <vt:variant>
        <vt:i4>0</vt:i4>
      </vt:variant>
      <vt:variant>
        <vt:i4>5</vt:i4>
      </vt:variant>
      <vt:variant>
        <vt:lpwstr>http://www.isis.ufl.edu/minusgrades.html</vt:lpwstr>
      </vt:variant>
      <vt:variant>
        <vt:lpwstr/>
      </vt:variant>
      <vt:variant>
        <vt:i4>5177417</vt:i4>
      </vt:variant>
      <vt:variant>
        <vt:i4>78</vt:i4>
      </vt:variant>
      <vt:variant>
        <vt:i4>0</vt:i4>
      </vt:variant>
      <vt:variant>
        <vt:i4>5</vt:i4>
      </vt:variant>
      <vt:variant>
        <vt:lpwstr>http://www.isis.ufl.edu/minusgrades.html</vt:lpwstr>
      </vt:variant>
      <vt:variant>
        <vt:lpwstr/>
      </vt:variant>
      <vt:variant>
        <vt:i4>5177417</vt:i4>
      </vt:variant>
      <vt:variant>
        <vt:i4>75</vt:i4>
      </vt:variant>
      <vt:variant>
        <vt:i4>0</vt:i4>
      </vt:variant>
      <vt:variant>
        <vt:i4>5</vt:i4>
      </vt:variant>
      <vt:variant>
        <vt:lpwstr>http://www.isis.ufl.edu/minusgrades.html</vt:lpwstr>
      </vt:variant>
      <vt:variant>
        <vt:lpwstr/>
      </vt:variant>
      <vt:variant>
        <vt:i4>5177417</vt:i4>
      </vt:variant>
      <vt:variant>
        <vt:i4>72</vt:i4>
      </vt:variant>
      <vt:variant>
        <vt:i4>0</vt:i4>
      </vt:variant>
      <vt:variant>
        <vt:i4>5</vt:i4>
      </vt:variant>
      <vt:variant>
        <vt:lpwstr>http://www.isis.ufl.edu/minusgrades.html</vt:lpwstr>
      </vt:variant>
      <vt:variant>
        <vt:lpwstr/>
      </vt:variant>
      <vt:variant>
        <vt:i4>5177417</vt:i4>
      </vt:variant>
      <vt:variant>
        <vt:i4>69</vt:i4>
      </vt:variant>
      <vt:variant>
        <vt:i4>0</vt:i4>
      </vt:variant>
      <vt:variant>
        <vt:i4>5</vt:i4>
      </vt:variant>
      <vt:variant>
        <vt:lpwstr>http://www.isis.ufl.edu/minusgrades.html</vt:lpwstr>
      </vt:variant>
      <vt:variant>
        <vt:lpwstr/>
      </vt:variant>
      <vt:variant>
        <vt:i4>5177417</vt:i4>
      </vt:variant>
      <vt:variant>
        <vt:i4>66</vt:i4>
      </vt:variant>
      <vt:variant>
        <vt:i4>0</vt:i4>
      </vt:variant>
      <vt:variant>
        <vt:i4>5</vt:i4>
      </vt:variant>
      <vt:variant>
        <vt:lpwstr>http://www.isis.ufl.edu/minusgrades.html</vt:lpwstr>
      </vt:variant>
      <vt:variant>
        <vt:lpwstr/>
      </vt:variant>
      <vt:variant>
        <vt:i4>5177417</vt:i4>
      </vt:variant>
      <vt:variant>
        <vt:i4>63</vt:i4>
      </vt:variant>
      <vt:variant>
        <vt:i4>0</vt:i4>
      </vt:variant>
      <vt:variant>
        <vt:i4>5</vt:i4>
      </vt:variant>
      <vt:variant>
        <vt:lpwstr>http://www.isis.ufl.edu/minusgrades.html</vt:lpwstr>
      </vt:variant>
      <vt:variant>
        <vt:lpwstr/>
      </vt:variant>
      <vt:variant>
        <vt:i4>5177417</vt:i4>
      </vt:variant>
      <vt:variant>
        <vt:i4>60</vt:i4>
      </vt:variant>
      <vt:variant>
        <vt:i4>0</vt:i4>
      </vt:variant>
      <vt:variant>
        <vt:i4>5</vt:i4>
      </vt:variant>
      <vt:variant>
        <vt:lpwstr>http://www.isis.ufl.edu/minusgrades.html</vt:lpwstr>
      </vt:variant>
      <vt:variant>
        <vt:lpwstr/>
      </vt:variant>
      <vt:variant>
        <vt:i4>5177417</vt:i4>
      </vt:variant>
      <vt:variant>
        <vt:i4>57</vt:i4>
      </vt:variant>
      <vt:variant>
        <vt:i4>0</vt:i4>
      </vt:variant>
      <vt:variant>
        <vt:i4>5</vt:i4>
      </vt:variant>
      <vt:variant>
        <vt:lpwstr>http://www.isis.ufl.edu/minusgrades.html</vt:lpwstr>
      </vt:variant>
      <vt:variant>
        <vt:lpwstr/>
      </vt:variant>
      <vt:variant>
        <vt:i4>2228339</vt:i4>
      </vt:variant>
      <vt:variant>
        <vt:i4>54</vt:i4>
      </vt:variant>
      <vt:variant>
        <vt:i4>0</vt:i4>
      </vt:variant>
      <vt:variant>
        <vt:i4>5</vt:i4>
      </vt:variant>
      <vt:variant>
        <vt:lpwstr>https://catalog.ufl.edu/ugrad/current/regulations/info/grades.aspx</vt:lpwstr>
      </vt:variant>
      <vt:variant>
        <vt:lpwstr/>
      </vt:variant>
      <vt:variant>
        <vt:i4>2293799</vt:i4>
      </vt:variant>
      <vt:variant>
        <vt:i4>51</vt:i4>
      </vt:variant>
      <vt:variant>
        <vt:i4>0</vt:i4>
      </vt:variant>
      <vt:variant>
        <vt:i4>5</vt:i4>
      </vt:variant>
      <vt:variant>
        <vt:lpwstr>http://www.distance.ufl.edu/student-complaints</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5505110</vt:i4>
      </vt:variant>
      <vt:variant>
        <vt:i4>24</vt:i4>
      </vt:variant>
      <vt:variant>
        <vt:i4>0</vt:i4>
      </vt:variant>
      <vt:variant>
        <vt:i4>5</vt:i4>
      </vt:variant>
      <vt:variant>
        <vt:lpwstr>http://www.distance.ufl.edu/getting-help</vt:lpwstr>
      </vt:variant>
      <vt:variant>
        <vt:lpwstr/>
      </vt:variant>
      <vt:variant>
        <vt:i4>5505110</vt:i4>
      </vt:variant>
      <vt:variant>
        <vt:i4>21</vt:i4>
      </vt:variant>
      <vt:variant>
        <vt:i4>0</vt:i4>
      </vt:variant>
      <vt:variant>
        <vt:i4>5</vt:i4>
      </vt:variant>
      <vt:variant>
        <vt:lpwstr>http://www.distance.ufl.edu/getting-help</vt:lpwstr>
      </vt:variant>
      <vt:variant>
        <vt:lpwstr/>
      </vt:variant>
      <vt:variant>
        <vt:i4>5505110</vt:i4>
      </vt:variant>
      <vt:variant>
        <vt:i4>18</vt:i4>
      </vt:variant>
      <vt:variant>
        <vt:i4>0</vt:i4>
      </vt:variant>
      <vt:variant>
        <vt:i4>5</vt:i4>
      </vt:variant>
      <vt:variant>
        <vt:lpwstr>http://www.distance.ufl.edu/getting-help</vt:lpwstr>
      </vt:variant>
      <vt:variant>
        <vt:lpwstr/>
      </vt:variant>
      <vt:variant>
        <vt:i4>5505110</vt:i4>
      </vt:variant>
      <vt:variant>
        <vt:i4>15</vt:i4>
      </vt:variant>
      <vt:variant>
        <vt:i4>0</vt:i4>
      </vt:variant>
      <vt:variant>
        <vt:i4>5</vt:i4>
      </vt:variant>
      <vt:variant>
        <vt:lpwstr>http://www.distance.ufl.edu/getting-help</vt:lpwstr>
      </vt:variant>
      <vt:variant>
        <vt:lpwstr/>
      </vt:variant>
      <vt:variant>
        <vt:i4>5505110</vt:i4>
      </vt:variant>
      <vt:variant>
        <vt:i4>12</vt:i4>
      </vt:variant>
      <vt:variant>
        <vt:i4>0</vt:i4>
      </vt:variant>
      <vt:variant>
        <vt:i4>5</vt:i4>
      </vt:variant>
      <vt:variant>
        <vt:lpwstr>http://www.distance.ufl.edu/getting-help</vt:lpwstr>
      </vt:variant>
      <vt:variant>
        <vt:lpwstr/>
      </vt:variant>
      <vt:variant>
        <vt:i4>6946942</vt:i4>
      </vt:variant>
      <vt:variant>
        <vt:i4>9</vt:i4>
      </vt:variant>
      <vt:variant>
        <vt:i4>0</vt:i4>
      </vt:variant>
      <vt:variant>
        <vt:i4>5</vt:i4>
      </vt:variant>
      <vt:variant>
        <vt:lpwstr>http://www.dso.ufl.edu/sccr/process/student-conduct-honor-code/</vt:lpwstr>
      </vt:variant>
      <vt:variant>
        <vt:lpwstr/>
      </vt:variant>
      <vt:variant>
        <vt:i4>3014780</vt:i4>
      </vt:variant>
      <vt:variant>
        <vt:i4>6</vt:i4>
      </vt:variant>
      <vt:variant>
        <vt:i4>0</vt:i4>
      </vt:variant>
      <vt:variant>
        <vt:i4>5</vt:i4>
      </vt:variant>
      <vt:variant>
        <vt:lpwstr>http://www.dso.ufl.edu/drc</vt:lpwstr>
      </vt:variant>
      <vt:variant>
        <vt:lpwstr/>
      </vt:variant>
      <vt:variant>
        <vt:i4>1376283</vt:i4>
      </vt:variant>
      <vt:variant>
        <vt:i4>3</vt:i4>
      </vt:variant>
      <vt:variant>
        <vt:i4>0</vt:i4>
      </vt:variant>
      <vt:variant>
        <vt:i4>5</vt:i4>
      </vt:variant>
      <vt:variant>
        <vt:lpwstr>http://helpdesk.ufl.edu/</vt:lpwstr>
      </vt:variant>
      <vt:variant>
        <vt:lpwstr/>
      </vt:variant>
      <vt:variant>
        <vt:i4>3670120</vt:i4>
      </vt:variant>
      <vt:variant>
        <vt:i4>0</vt:i4>
      </vt:variant>
      <vt:variant>
        <vt:i4>0</vt:i4>
      </vt:variant>
      <vt:variant>
        <vt:i4>5</vt:i4>
      </vt:variant>
      <vt:variant>
        <vt:lpwstr>https://catalog.ufl.edu/ugrad/current/regulations/info/attendance.aspx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Minchin,Edward</cp:lastModifiedBy>
  <cp:revision>27</cp:revision>
  <cp:lastPrinted>2023-06-28T18:17:00Z</cp:lastPrinted>
  <dcterms:created xsi:type="dcterms:W3CDTF">2023-05-06T17:04:00Z</dcterms:created>
  <dcterms:modified xsi:type="dcterms:W3CDTF">2023-08-17T21:58:00Z</dcterms:modified>
</cp:coreProperties>
</file>