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9422E" w14:textId="77777777" w:rsidR="00174E45" w:rsidRPr="00C15759" w:rsidRDefault="000D682D" w:rsidP="00E9405D">
      <w:pPr>
        <w:pStyle w:val="Default"/>
        <w:jc w:val="center"/>
        <w:rPr>
          <w:rFonts w:asciiTheme="minorHAnsi" w:hAnsiTheme="minorHAnsi" w:cstheme="minorHAnsi"/>
        </w:rPr>
      </w:pPr>
      <w:r w:rsidRPr="00C15759">
        <w:rPr>
          <w:rFonts w:asciiTheme="minorHAnsi" w:hAnsiTheme="minorHAnsi" w:cstheme="minorHAnsi"/>
          <w:b/>
          <w:bCs/>
        </w:rPr>
        <w:t>Course Policies and Procedures</w:t>
      </w:r>
    </w:p>
    <w:p w14:paraId="795CCE0D" w14:textId="77777777" w:rsidR="0026128C" w:rsidRDefault="000D682D" w:rsidP="00E9405D">
      <w:pPr>
        <w:pStyle w:val="Default"/>
        <w:jc w:val="center"/>
        <w:rPr>
          <w:rFonts w:asciiTheme="minorHAnsi" w:hAnsiTheme="minorHAnsi" w:cstheme="minorHAnsi"/>
          <w:b/>
          <w:bCs/>
        </w:rPr>
      </w:pPr>
      <w:r w:rsidRPr="00C15759">
        <w:rPr>
          <w:rFonts w:asciiTheme="minorHAnsi" w:hAnsiTheme="minorHAnsi" w:cstheme="minorHAnsi"/>
          <w:b/>
          <w:bCs/>
        </w:rPr>
        <w:t>BCN 3431C Structures</w:t>
      </w:r>
      <w:r w:rsidR="006F665B">
        <w:rPr>
          <w:rFonts w:asciiTheme="minorHAnsi" w:hAnsiTheme="minorHAnsi" w:cstheme="minorHAnsi"/>
          <w:b/>
          <w:bCs/>
        </w:rPr>
        <w:t xml:space="preserve"> (3 Credits), </w:t>
      </w:r>
    </w:p>
    <w:p w14:paraId="7859C5ED" w14:textId="6590810E" w:rsidR="00960DFC" w:rsidRPr="00C15759" w:rsidRDefault="00E358C1" w:rsidP="00180154">
      <w:pPr>
        <w:pStyle w:val="Default"/>
        <w:jc w:val="center"/>
        <w:rPr>
          <w:rFonts w:asciiTheme="minorHAnsi" w:hAnsiTheme="minorHAnsi" w:cstheme="minorHAnsi"/>
        </w:rPr>
      </w:pPr>
      <w:r>
        <w:rPr>
          <w:rFonts w:asciiTheme="minorHAnsi" w:hAnsiTheme="minorHAnsi" w:cstheme="minorHAnsi"/>
          <w:b/>
          <w:bCs/>
        </w:rPr>
        <w:t>Fall</w:t>
      </w:r>
      <w:r w:rsidR="005E305D">
        <w:rPr>
          <w:rFonts w:asciiTheme="minorHAnsi" w:hAnsiTheme="minorHAnsi" w:cstheme="minorHAnsi"/>
          <w:b/>
          <w:bCs/>
        </w:rPr>
        <w:t xml:space="preserve"> 2023</w:t>
      </w:r>
    </w:p>
    <w:p w14:paraId="270B0305" w14:textId="77777777" w:rsidR="00174E45" w:rsidRPr="00C15759" w:rsidRDefault="00174E45" w:rsidP="00E9405D">
      <w:pPr>
        <w:pStyle w:val="Default"/>
        <w:jc w:val="center"/>
        <w:rPr>
          <w:rFonts w:asciiTheme="minorHAnsi" w:hAnsiTheme="minorHAnsi" w:cstheme="minorHAnsi"/>
        </w:rPr>
      </w:pPr>
    </w:p>
    <w:p w14:paraId="6C7F9C46" w14:textId="77777777" w:rsidR="00174E45" w:rsidRPr="00C15759" w:rsidRDefault="006974D4" w:rsidP="00E9405D">
      <w:pPr>
        <w:pStyle w:val="Default"/>
        <w:rPr>
          <w:rFonts w:asciiTheme="minorHAnsi" w:hAnsiTheme="minorHAnsi" w:cstheme="minorHAnsi"/>
        </w:rPr>
      </w:pPr>
      <w:r w:rsidRPr="00C15759">
        <w:rPr>
          <w:rFonts w:asciiTheme="minorHAnsi" w:hAnsiTheme="minorHAnsi" w:cstheme="minorHAnsi"/>
          <w:b/>
          <w:bCs/>
        </w:rPr>
        <w:t>Prerequisites</w:t>
      </w:r>
      <w:r w:rsidR="00B728BC" w:rsidRPr="00C15759">
        <w:rPr>
          <w:rFonts w:asciiTheme="minorHAnsi" w:hAnsiTheme="minorHAnsi" w:cstheme="minorHAnsi"/>
          <w:b/>
          <w:bCs/>
        </w:rPr>
        <w:tab/>
      </w:r>
    </w:p>
    <w:p w14:paraId="769B11E0" w14:textId="77777777" w:rsidR="00174E45" w:rsidRPr="00C15759" w:rsidRDefault="000D682D" w:rsidP="00E9405D">
      <w:pPr>
        <w:pStyle w:val="Default"/>
        <w:rPr>
          <w:rFonts w:asciiTheme="minorHAnsi" w:hAnsiTheme="minorHAnsi" w:cstheme="minorHAnsi"/>
        </w:rPr>
      </w:pPr>
      <w:r w:rsidRPr="00C15759">
        <w:rPr>
          <w:rFonts w:asciiTheme="minorHAnsi" w:hAnsiTheme="minorHAnsi" w:cstheme="minorHAnsi"/>
        </w:rPr>
        <w:t>BCN 2405, MAC 3233, PHY 2004, and PHY 2004L</w:t>
      </w:r>
    </w:p>
    <w:p w14:paraId="3609C6AC" w14:textId="77777777" w:rsidR="00174E45" w:rsidRPr="00C15759" w:rsidRDefault="00174E45" w:rsidP="00E9405D">
      <w:pPr>
        <w:pStyle w:val="Default"/>
        <w:rPr>
          <w:rFonts w:asciiTheme="minorHAnsi" w:hAnsiTheme="minorHAnsi" w:cstheme="minorHAnsi"/>
        </w:rPr>
      </w:pPr>
    </w:p>
    <w:p w14:paraId="3017778C" w14:textId="77777777" w:rsidR="00174E45" w:rsidRPr="00C15759" w:rsidRDefault="006974D4" w:rsidP="00E9405D">
      <w:pPr>
        <w:pStyle w:val="Default"/>
        <w:rPr>
          <w:rFonts w:asciiTheme="minorHAnsi" w:hAnsiTheme="minorHAnsi" w:cstheme="minorHAnsi"/>
        </w:rPr>
      </w:pPr>
      <w:r w:rsidRPr="00C15759">
        <w:rPr>
          <w:rFonts w:asciiTheme="minorHAnsi" w:hAnsiTheme="minorHAnsi" w:cstheme="minorHAnsi"/>
          <w:b/>
          <w:bCs/>
        </w:rPr>
        <w:t>Description</w:t>
      </w:r>
    </w:p>
    <w:p w14:paraId="0F51FF24" w14:textId="77777777" w:rsidR="00174E45" w:rsidRPr="00C15759" w:rsidRDefault="000D682D" w:rsidP="00E9405D">
      <w:pPr>
        <w:pStyle w:val="Default"/>
        <w:rPr>
          <w:rFonts w:asciiTheme="minorHAnsi" w:hAnsiTheme="minorHAnsi" w:cstheme="minorHAnsi"/>
        </w:rPr>
      </w:pPr>
      <w:r w:rsidRPr="00C15759">
        <w:rPr>
          <w:rFonts w:asciiTheme="minorHAnsi" w:hAnsiTheme="minorHAnsi" w:cstheme="minorHAnsi"/>
        </w:rPr>
        <w:t>To familiarize the student with the material properties, design procedures, and code requirements for steel and concrete buildings.</w:t>
      </w:r>
    </w:p>
    <w:p w14:paraId="57B5D447" w14:textId="77777777" w:rsidR="00C15759" w:rsidRPr="00C15759" w:rsidRDefault="00C15759" w:rsidP="00E9405D">
      <w:pPr>
        <w:spacing w:after="0" w:line="240" w:lineRule="auto"/>
        <w:rPr>
          <w:color w:val="454545"/>
          <w:sz w:val="24"/>
          <w:szCs w:val="24"/>
          <w:shd w:val="clear" w:color="auto" w:fill="FFFFFF"/>
        </w:rPr>
      </w:pPr>
    </w:p>
    <w:p w14:paraId="55421D00" w14:textId="77777777" w:rsidR="00E358C1" w:rsidRDefault="006F665B" w:rsidP="00E9405D">
      <w:pPr>
        <w:spacing w:after="0" w:line="240" w:lineRule="auto"/>
        <w:rPr>
          <w:b/>
          <w:color w:val="454545"/>
          <w:sz w:val="24"/>
          <w:szCs w:val="24"/>
          <w:shd w:val="clear" w:color="auto" w:fill="FFFFFF"/>
        </w:rPr>
      </w:pPr>
      <w:r>
        <w:rPr>
          <w:b/>
          <w:color w:val="454545"/>
          <w:sz w:val="24"/>
          <w:szCs w:val="24"/>
          <w:shd w:val="clear" w:color="auto" w:fill="FFFFFF"/>
        </w:rPr>
        <w:t>Course Website</w:t>
      </w:r>
      <w:r w:rsidR="0026128C">
        <w:rPr>
          <w:b/>
          <w:color w:val="454545"/>
          <w:sz w:val="24"/>
          <w:szCs w:val="24"/>
          <w:shd w:val="clear" w:color="auto" w:fill="FFFFFF"/>
        </w:rPr>
        <w:t xml:space="preserve"> </w:t>
      </w:r>
      <w:r>
        <w:rPr>
          <w:b/>
          <w:color w:val="454545"/>
          <w:sz w:val="24"/>
          <w:szCs w:val="24"/>
          <w:shd w:val="clear" w:color="auto" w:fill="FFFFFF"/>
        </w:rPr>
        <w:t xml:space="preserve"> </w:t>
      </w:r>
    </w:p>
    <w:p w14:paraId="3AB32549" w14:textId="73B3D6BE" w:rsidR="006F665B" w:rsidRPr="0026128C" w:rsidRDefault="006F665B" w:rsidP="00E9405D">
      <w:pPr>
        <w:spacing w:after="0" w:line="240" w:lineRule="auto"/>
        <w:rPr>
          <w:color w:val="454545"/>
          <w:sz w:val="24"/>
          <w:szCs w:val="24"/>
          <w:shd w:val="clear" w:color="auto" w:fill="FFFFFF"/>
        </w:rPr>
      </w:pPr>
      <w:r w:rsidRPr="0026128C">
        <w:rPr>
          <w:color w:val="454545"/>
          <w:sz w:val="24"/>
          <w:szCs w:val="24"/>
          <w:shd w:val="clear" w:color="auto" w:fill="FFFFFF"/>
        </w:rPr>
        <w:t>elearning</w:t>
      </w:r>
      <w:r w:rsidR="001635AD">
        <w:rPr>
          <w:color w:val="454545"/>
          <w:sz w:val="24"/>
          <w:szCs w:val="24"/>
          <w:shd w:val="clear" w:color="auto" w:fill="FFFFFF"/>
        </w:rPr>
        <w:t xml:space="preserve">.ufl.edu  </w:t>
      </w:r>
    </w:p>
    <w:p w14:paraId="05AA385E" w14:textId="77777777" w:rsidR="0026128C" w:rsidRDefault="0026128C" w:rsidP="00E9405D">
      <w:pPr>
        <w:spacing w:after="0" w:line="240" w:lineRule="auto"/>
        <w:rPr>
          <w:b/>
          <w:color w:val="454545"/>
          <w:sz w:val="24"/>
          <w:szCs w:val="24"/>
          <w:shd w:val="clear" w:color="auto" w:fill="FFFFFF"/>
        </w:rPr>
      </w:pPr>
    </w:p>
    <w:p w14:paraId="6E410F44" w14:textId="77777777" w:rsidR="00C15759" w:rsidRPr="00C15759" w:rsidRDefault="00C15759" w:rsidP="00E9405D">
      <w:pPr>
        <w:spacing w:after="0" w:line="240" w:lineRule="auto"/>
        <w:rPr>
          <w:sz w:val="24"/>
          <w:szCs w:val="24"/>
        </w:rPr>
      </w:pPr>
      <w:r w:rsidRPr="00C15759">
        <w:rPr>
          <w:b/>
          <w:color w:val="454545"/>
          <w:sz w:val="24"/>
          <w:szCs w:val="24"/>
          <w:shd w:val="clear" w:color="auto" w:fill="FFFFFF"/>
        </w:rPr>
        <w:t>Student Learning Outcomes</w:t>
      </w:r>
      <w:r w:rsidRPr="00C15759">
        <w:rPr>
          <w:sz w:val="24"/>
          <w:szCs w:val="24"/>
        </w:rPr>
        <w:t xml:space="preserve"> </w:t>
      </w:r>
    </w:p>
    <w:p w14:paraId="50F3887B" w14:textId="77777777" w:rsidR="00C15759" w:rsidRPr="00C15759" w:rsidRDefault="00C15759" w:rsidP="00E9405D">
      <w:pPr>
        <w:spacing w:after="0" w:line="240" w:lineRule="auto"/>
        <w:rPr>
          <w:b/>
          <w:color w:val="454545"/>
          <w:sz w:val="24"/>
          <w:szCs w:val="24"/>
          <w:shd w:val="clear" w:color="auto" w:fill="FFFFFF"/>
        </w:rPr>
      </w:pPr>
      <w:r w:rsidRPr="00C15759">
        <w:rPr>
          <w:sz w:val="24"/>
          <w:szCs w:val="24"/>
        </w:rPr>
        <w:t>Upon completion of the course students will demonstrate their ability to:</w:t>
      </w:r>
    </w:p>
    <w:p w14:paraId="29C7BC5D" w14:textId="77777777" w:rsidR="00C15759" w:rsidRPr="00584E94" w:rsidRDefault="00C15759" w:rsidP="00E9405D">
      <w:pPr>
        <w:spacing w:after="0" w:line="240" w:lineRule="auto"/>
        <w:rPr>
          <w:b/>
          <w:color w:val="454545"/>
          <w:sz w:val="24"/>
          <w:szCs w:val="24"/>
          <w:shd w:val="clear" w:color="auto" w:fill="FFFFFF"/>
        </w:rPr>
      </w:pPr>
    </w:p>
    <w:p w14:paraId="6E9201EA" w14:textId="77777777" w:rsidR="00C15759" w:rsidRPr="00584E94" w:rsidRDefault="00C15759" w:rsidP="00584E94">
      <w:pPr>
        <w:pStyle w:val="ListParagraph"/>
        <w:numPr>
          <w:ilvl w:val="0"/>
          <w:numId w:val="5"/>
        </w:numPr>
        <w:spacing w:after="0" w:line="240" w:lineRule="auto"/>
        <w:ind w:left="360"/>
        <w:rPr>
          <w:sz w:val="24"/>
          <w:szCs w:val="24"/>
        </w:rPr>
      </w:pPr>
      <w:r w:rsidRPr="00584E94">
        <w:rPr>
          <w:color w:val="454545"/>
          <w:sz w:val="24"/>
          <w:szCs w:val="24"/>
          <w:shd w:val="clear" w:color="auto" w:fill="FFFFFF"/>
        </w:rPr>
        <w:t>Review ASTM standards for structural elements and recognize use of various structural steel shapes, metal decks, open-web bar joists, high strength steel bolts, welds and reinforcing steel.</w:t>
      </w:r>
    </w:p>
    <w:p w14:paraId="72606ECF" w14:textId="77777777" w:rsidR="00C15759" w:rsidRPr="00584E94" w:rsidRDefault="00584E94" w:rsidP="00584E94">
      <w:pPr>
        <w:spacing w:after="0" w:line="240" w:lineRule="auto"/>
        <w:rPr>
          <w:sz w:val="24"/>
          <w:szCs w:val="24"/>
        </w:rPr>
      </w:pPr>
      <w:r>
        <w:rPr>
          <w:sz w:val="24"/>
          <w:szCs w:val="24"/>
        </w:rPr>
        <w:t xml:space="preserve">   </w:t>
      </w:r>
      <w:r w:rsidRPr="00584E94">
        <w:rPr>
          <w:sz w:val="24"/>
          <w:szCs w:val="24"/>
        </w:rPr>
        <w:t xml:space="preserve">(PL 1, </w:t>
      </w:r>
      <w:r w:rsidR="00B6105E">
        <w:rPr>
          <w:sz w:val="24"/>
          <w:szCs w:val="24"/>
        </w:rPr>
        <w:t>ACCE SLO 7, 8)</w:t>
      </w:r>
    </w:p>
    <w:p w14:paraId="7887DE54" w14:textId="77777777" w:rsidR="00584E94" w:rsidRPr="00584E94" w:rsidRDefault="00584E94" w:rsidP="00584E94">
      <w:pPr>
        <w:spacing w:after="0" w:line="240" w:lineRule="auto"/>
        <w:ind w:left="360" w:firstLine="720"/>
        <w:rPr>
          <w:color w:val="454545"/>
          <w:sz w:val="24"/>
          <w:szCs w:val="24"/>
          <w:shd w:val="clear" w:color="auto" w:fill="FFFFFF"/>
        </w:rPr>
      </w:pPr>
    </w:p>
    <w:p w14:paraId="0F692259" w14:textId="77777777" w:rsidR="00C15759" w:rsidRPr="00584E94" w:rsidRDefault="00C15759" w:rsidP="005B7350">
      <w:pPr>
        <w:pStyle w:val="ListParagraph"/>
        <w:numPr>
          <w:ilvl w:val="0"/>
          <w:numId w:val="5"/>
        </w:numPr>
        <w:spacing w:after="0" w:line="240" w:lineRule="auto"/>
        <w:ind w:left="360"/>
        <w:rPr>
          <w:color w:val="454545"/>
          <w:sz w:val="24"/>
          <w:szCs w:val="24"/>
          <w:shd w:val="clear" w:color="auto" w:fill="FFFFFF"/>
        </w:rPr>
      </w:pPr>
      <w:r w:rsidRPr="00584E94">
        <w:rPr>
          <w:color w:val="454545"/>
          <w:sz w:val="24"/>
          <w:szCs w:val="24"/>
          <w:shd w:val="clear" w:color="auto" w:fill="FFFFFF"/>
        </w:rPr>
        <w:t>Use sections of Florida Building Code related to structural design and calculate code-required design loads; be aware of the existence of other local and national building codes. Understand different design methodologies such as allowable stress design and load and resistance factor design.</w:t>
      </w:r>
      <w:r w:rsidR="00584E94" w:rsidRPr="00584E94">
        <w:rPr>
          <w:color w:val="454545"/>
          <w:sz w:val="24"/>
          <w:szCs w:val="24"/>
          <w:shd w:val="clear" w:color="auto" w:fill="FFFFFF"/>
        </w:rPr>
        <w:t xml:space="preserve"> </w:t>
      </w:r>
      <w:r w:rsidR="00584E94" w:rsidRPr="00584E94">
        <w:rPr>
          <w:sz w:val="24"/>
          <w:szCs w:val="24"/>
        </w:rPr>
        <w:t xml:space="preserve">(PL 1, </w:t>
      </w:r>
      <w:r w:rsidR="00B6105E">
        <w:rPr>
          <w:sz w:val="24"/>
          <w:szCs w:val="24"/>
        </w:rPr>
        <w:t>ACCE SLO 8, 19</w:t>
      </w:r>
      <w:r w:rsidR="00584E94" w:rsidRPr="00584E94">
        <w:rPr>
          <w:sz w:val="24"/>
          <w:szCs w:val="24"/>
        </w:rPr>
        <w:t xml:space="preserve">).   </w:t>
      </w:r>
    </w:p>
    <w:p w14:paraId="4F575E1D" w14:textId="77777777" w:rsidR="00C15759" w:rsidRPr="00584E94" w:rsidRDefault="00C15759" w:rsidP="005B7350">
      <w:pPr>
        <w:spacing w:after="0" w:line="240" w:lineRule="auto"/>
        <w:ind w:left="360"/>
        <w:rPr>
          <w:rStyle w:val="apple-converted-space"/>
          <w:color w:val="454545"/>
          <w:sz w:val="24"/>
          <w:szCs w:val="24"/>
          <w:shd w:val="clear" w:color="auto" w:fill="FFFFFF"/>
        </w:rPr>
      </w:pPr>
    </w:p>
    <w:p w14:paraId="65C257B3" w14:textId="77777777" w:rsidR="00C15759" w:rsidRPr="00584E94" w:rsidRDefault="00C15759" w:rsidP="005B7350">
      <w:pPr>
        <w:pStyle w:val="ListParagraph"/>
        <w:numPr>
          <w:ilvl w:val="0"/>
          <w:numId w:val="5"/>
        </w:numPr>
        <w:spacing w:after="0" w:line="240" w:lineRule="auto"/>
        <w:ind w:left="360"/>
        <w:rPr>
          <w:rStyle w:val="apple-converted-space"/>
          <w:color w:val="454545"/>
          <w:sz w:val="24"/>
          <w:szCs w:val="24"/>
          <w:shd w:val="clear" w:color="auto" w:fill="FFFFFF"/>
        </w:rPr>
      </w:pPr>
      <w:r w:rsidRPr="00584E94">
        <w:rPr>
          <w:color w:val="454545"/>
          <w:sz w:val="24"/>
          <w:szCs w:val="24"/>
          <w:shd w:val="clear" w:color="auto" w:fill="FFFFFF"/>
        </w:rPr>
        <w:t>Recognize different structural systems and their assembling methods, including pre-stressed concrete, precast concrete, cast-in place concrete, T-beams, doubly reinforced beams.</w:t>
      </w:r>
      <w:r w:rsidR="00584E94" w:rsidRPr="00584E94">
        <w:rPr>
          <w:sz w:val="24"/>
          <w:szCs w:val="24"/>
        </w:rPr>
        <w:t xml:space="preserve"> (PL 1, </w:t>
      </w:r>
      <w:r w:rsidR="00B6105E">
        <w:rPr>
          <w:sz w:val="24"/>
          <w:szCs w:val="24"/>
        </w:rPr>
        <w:t>ACCE SLO 7</w:t>
      </w:r>
      <w:r w:rsidR="00584E94" w:rsidRPr="00584E94">
        <w:rPr>
          <w:sz w:val="24"/>
          <w:szCs w:val="24"/>
        </w:rPr>
        <w:t xml:space="preserve">).   </w:t>
      </w:r>
    </w:p>
    <w:p w14:paraId="6BAB4DB5" w14:textId="77777777" w:rsidR="00C15759" w:rsidRPr="00584E94" w:rsidRDefault="00C15759" w:rsidP="005B7350">
      <w:pPr>
        <w:spacing w:after="0" w:line="240" w:lineRule="auto"/>
        <w:ind w:left="360"/>
        <w:rPr>
          <w:rStyle w:val="apple-converted-space"/>
          <w:color w:val="454545"/>
          <w:sz w:val="24"/>
          <w:szCs w:val="24"/>
          <w:shd w:val="clear" w:color="auto" w:fill="FFFFFF"/>
        </w:rPr>
      </w:pPr>
    </w:p>
    <w:p w14:paraId="25D1173C" w14:textId="77777777" w:rsidR="00C15759" w:rsidRPr="00584E94" w:rsidRDefault="00C15759" w:rsidP="005B7350">
      <w:pPr>
        <w:pStyle w:val="ListParagraph"/>
        <w:numPr>
          <w:ilvl w:val="0"/>
          <w:numId w:val="5"/>
        </w:numPr>
        <w:spacing w:after="0" w:line="240" w:lineRule="auto"/>
        <w:ind w:left="360"/>
        <w:rPr>
          <w:rStyle w:val="apple-converted-space"/>
          <w:color w:val="454545"/>
          <w:sz w:val="24"/>
          <w:szCs w:val="24"/>
          <w:shd w:val="clear" w:color="auto" w:fill="FFFFFF"/>
        </w:rPr>
      </w:pPr>
      <w:r w:rsidRPr="00584E94">
        <w:rPr>
          <w:color w:val="454545"/>
          <w:sz w:val="24"/>
          <w:szCs w:val="24"/>
          <w:shd w:val="clear" w:color="auto" w:fill="FFFFFF"/>
        </w:rPr>
        <w:t xml:space="preserve">Analyze and design simple structural elements (beams, columns, trusses) made of steel and concrete for bending, shear, deflection, compression and tension as applicable, as well as connections between such elements </w:t>
      </w:r>
      <w:r w:rsidRPr="00584E94">
        <w:rPr>
          <w:rStyle w:val="apple-converted-space"/>
          <w:color w:val="454545"/>
          <w:sz w:val="24"/>
          <w:szCs w:val="24"/>
          <w:shd w:val="clear" w:color="auto" w:fill="FFFFFF"/>
        </w:rPr>
        <w:t>using AISC manual and ACI codes.</w:t>
      </w:r>
      <w:r w:rsidR="00584E94" w:rsidRPr="00584E94">
        <w:rPr>
          <w:sz w:val="24"/>
          <w:szCs w:val="24"/>
        </w:rPr>
        <w:t xml:space="preserve"> (PL 1, </w:t>
      </w:r>
      <w:r w:rsidR="00B6105E">
        <w:rPr>
          <w:sz w:val="24"/>
          <w:szCs w:val="24"/>
        </w:rPr>
        <w:t>ACCE SLO 19</w:t>
      </w:r>
      <w:r w:rsidR="00584E94" w:rsidRPr="00584E94">
        <w:rPr>
          <w:sz w:val="24"/>
          <w:szCs w:val="24"/>
        </w:rPr>
        <w:t xml:space="preserve">).   </w:t>
      </w:r>
    </w:p>
    <w:p w14:paraId="617523A6" w14:textId="77777777" w:rsidR="00C15759" w:rsidRPr="00584E94" w:rsidRDefault="00C15759" w:rsidP="005B7350">
      <w:pPr>
        <w:spacing w:after="0" w:line="240" w:lineRule="auto"/>
        <w:ind w:left="360"/>
        <w:rPr>
          <w:color w:val="454545"/>
          <w:sz w:val="24"/>
          <w:szCs w:val="24"/>
          <w:shd w:val="clear" w:color="auto" w:fill="FFFFFF"/>
        </w:rPr>
      </w:pPr>
    </w:p>
    <w:p w14:paraId="65E582C0" w14:textId="77777777" w:rsidR="00FA4281" w:rsidRPr="00FA4281" w:rsidRDefault="00C15759" w:rsidP="003C5162">
      <w:pPr>
        <w:pStyle w:val="ListParagraph"/>
        <w:numPr>
          <w:ilvl w:val="0"/>
          <w:numId w:val="5"/>
        </w:numPr>
        <w:spacing w:after="0" w:line="240" w:lineRule="auto"/>
        <w:ind w:left="360"/>
        <w:rPr>
          <w:color w:val="454545"/>
          <w:sz w:val="24"/>
          <w:szCs w:val="24"/>
          <w:shd w:val="clear" w:color="auto" w:fill="FFFFFF"/>
        </w:rPr>
      </w:pPr>
      <w:r w:rsidRPr="00FA4281">
        <w:rPr>
          <w:color w:val="454545"/>
          <w:sz w:val="24"/>
          <w:szCs w:val="24"/>
          <w:shd w:val="clear" w:color="auto" w:fill="FFFFFF"/>
        </w:rPr>
        <w:t>Read, understand, and use structural drawings, shop drawings, and erection and placing drawings as well as specifications for structural members.</w:t>
      </w:r>
      <w:r w:rsidR="00584E94" w:rsidRPr="00FA4281">
        <w:rPr>
          <w:sz w:val="24"/>
          <w:szCs w:val="24"/>
        </w:rPr>
        <w:t xml:space="preserve"> (PL 1, ACCE </w:t>
      </w:r>
      <w:r w:rsidR="00FA4281" w:rsidRPr="00FA4281">
        <w:rPr>
          <w:sz w:val="24"/>
          <w:szCs w:val="24"/>
        </w:rPr>
        <w:t>SLO 7,</w:t>
      </w:r>
      <w:r w:rsidR="00FA4281">
        <w:rPr>
          <w:sz w:val="24"/>
          <w:szCs w:val="24"/>
        </w:rPr>
        <w:t xml:space="preserve"> 8, 15)</w:t>
      </w:r>
    </w:p>
    <w:p w14:paraId="30D5EBB9" w14:textId="77777777" w:rsidR="00FA4281" w:rsidRPr="00FA4281" w:rsidRDefault="00FA4281" w:rsidP="00FA4281">
      <w:pPr>
        <w:pStyle w:val="ListParagraph"/>
        <w:rPr>
          <w:color w:val="454545"/>
          <w:sz w:val="24"/>
          <w:szCs w:val="24"/>
          <w:shd w:val="clear" w:color="auto" w:fill="FFFFFF"/>
        </w:rPr>
      </w:pPr>
    </w:p>
    <w:p w14:paraId="19C0E83C" w14:textId="77777777" w:rsidR="00C15759" w:rsidRPr="00FA4281" w:rsidRDefault="00FA4281" w:rsidP="003C5162">
      <w:pPr>
        <w:pStyle w:val="ListParagraph"/>
        <w:numPr>
          <w:ilvl w:val="0"/>
          <w:numId w:val="5"/>
        </w:numPr>
        <w:spacing w:after="0" w:line="240" w:lineRule="auto"/>
        <w:ind w:left="360"/>
        <w:rPr>
          <w:color w:val="454545"/>
          <w:sz w:val="24"/>
          <w:szCs w:val="24"/>
          <w:shd w:val="clear" w:color="auto" w:fill="FFFFFF"/>
        </w:rPr>
      </w:pPr>
      <w:r>
        <w:rPr>
          <w:color w:val="454545"/>
          <w:sz w:val="24"/>
          <w:szCs w:val="24"/>
          <w:shd w:val="clear" w:color="auto" w:fill="FFFFFF"/>
        </w:rPr>
        <w:t>U</w:t>
      </w:r>
      <w:r w:rsidR="00C15759" w:rsidRPr="00FA4281">
        <w:rPr>
          <w:color w:val="454545"/>
          <w:sz w:val="24"/>
          <w:szCs w:val="24"/>
          <w:shd w:val="clear" w:color="auto" w:fill="FFFFFF"/>
        </w:rPr>
        <w:t xml:space="preserve">nderstand fundamentals of structural design and be creative in proposing solutions to daily problems encountered in a construction project. </w:t>
      </w:r>
      <w:r w:rsidR="00584E94" w:rsidRPr="00FA4281">
        <w:rPr>
          <w:sz w:val="24"/>
          <w:szCs w:val="24"/>
        </w:rPr>
        <w:t xml:space="preserve">(PL 1, </w:t>
      </w:r>
      <w:r w:rsidR="00B6105E" w:rsidRPr="00FA4281">
        <w:rPr>
          <w:sz w:val="24"/>
          <w:szCs w:val="24"/>
        </w:rPr>
        <w:t>ACCE SLO 8, 19</w:t>
      </w:r>
      <w:r w:rsidR="00584E94" w:rsidRPr="00FA4281">
        <w:rPr>
          <w:sz w:val="24"/>
          <w:szCs w:val="24"/>
        </w:rPr>
        <w:t xml:space="preserve">).   </w:t>
      </w:r>
    </w:p>
    <w:p w14:paraId="1899F8FA" w14:textId="77777777" w:rsidR="00C15759" w:rsidRPr="00584E94" w:rsidRDefault="00C15759" w:rsidP="005B7350">
      <w:pPr>
        <w:pStyle w:val="ListParagraph"/>
        <w:spacing w:after="0" w:line="240" w:lineRule="auto"/>
        <w:ind w:left="360"/>
        <w:rPr>
          <w:color w:val="454545"/>
          <w:sz w:val="24"/>
          <w:szCs w:val="24"/>
          <w:shd w:val="clear" w:color="auto" w:fill="FFFFFF"/>
        </w:rPr>
      </w:pPr>
    </w:p>
    <w:p w14:paraId="73E24B45" w14:textId="5378AF79" w:rsidR="00174E45" w:rsidRPr="00C15759" w:rsidRDefault="006974D4" w:rsidP="00E9405D">
      <w:pPr>
        <w:pStyle w:val="Default"/>
        <w:rPr>
          <w:rFonts w:asciiTheme="minorHAnsi" w:hAnsiTheme="minorHAnsi" w:cstheme="minorHAnsi"/>
        </w:rPr>
      </w:pPr>
      <w:r w:rsidRPr="00C15759">
        <w:rPr>
          <w:rFonts w:asciiTheme="minorHAnsi" w:hAnsiTheme="minorHAnsi" w:cstheme="minorHAnsi"/>
          <w:b/>
          <w:bCs/>
        </w:rPr>
        <w:t>Required Texts</w:t>
      </w:r>
    </w:p>
    <w:p w14:paraId="4B6E8928" w14:textId="1E4F92BC" w:rsidR="00174E45" w:rsidRDefault="000D682D" w:rsidP="00E9405D">
      <w:pPr>
        <w:pStyle w:val="Default"/>
        <w:rPr>
          <w:rFonts w:asciiTheme="minorHAnsi" w:hAnsiTheme="minorHAnsi" w:cstheme="minorHAnsi"/>
        </w:rPr>
      </w:pPr>
      <w:r w:rsidRPr="00C15759">
        <w:rPr>
          <w:rFonts w:asciiTheme="minorHAnsi" w:hAnsiTheme="minorHAnsi" w:cstheme="minorHAnsi"/>
        </w:rPr>
        <w:t>Reinforced Concrete Design, George, F. Limbrun</w:t>
      </w:r>
      <w:r w:rsidR="004A4038">
        <w:rPr>
          <w:rFonts w:asciiTheme="minorHAnsi" w:hAnsiTheme="minorHAnsi" w:cstheme="minorHAnsi"/>
        </w:rPr>
        <w:t xml:space="preserve">ner and Abi O. </w:t>
      </w:r>
      <w:proofErr w:type="spellStart"/>
      <w:r w:rsidR="004A4038">
        <w:rPr>
          <w:rFonts w:asciiTheme="minorHAnsi" w:hAnsiTheme="minorHAnsi" w:cstheme="minorHAnsi"/>
        </w:rPr>
        <w:t>Aghayere</w:t>
      </w:r>
      <w:proofErr w:type="spellEnd"/>
      <w:r w:rsidR="004A4038">
        <w:rPr>
          <w:rFonts w:asciiTheme="minorHAnsi" w:hAnsiTheme="minorHAnsi" w:cstheme="minorHAnsi"/>
        </w:rPr>
        <w:t>, Ninth Edition, 2018</w:t>
      </w:r>
    </w:p>
    <w:p w14:paraId="6DBCECC4" w14:textId="77777777" w:rsidR="001635AD" w:rsidRPr="00C15759" w:rsidRDefault="001635AD" w:rsidP="00E9405D">
      <w:pPr>
        <w:pStyle w:val="Default"/>
        <w:rPr>
          <w:rFonts w:asciiTheme="minorHAnsi" w:hAnsiTheme="minorHAnsi" w:cstheme="minorHAnsi"/>
        </w:rPr>
      </w:pPr>
    </w:p>
    <w:p w14:paraId="0A2A9687" w14:textId="4511B5CF" w:rsidR="00174E45" w:rsidRPr="00C15759" w:rsidRDefault="000D682D" w:rsidP="00E9405D">
      <w:pPr>
        <w:pStyle w:val="Default"/>
        <w:rPr>
          <w:rFonts w:asciiTheme="minorHAnsi" w:hAnsiTheme="minorHAnsi" w:cstheme="minorHAnsi"/>
        </w:rPr>
      </w:pPr>
      <w:r w:rsidRPr="00C15759">
        <w:rPr>
          <w:rFonts w:asciiTheme="minorHAnsi" w:hAnsiTheme="minorHAnsi" w:cstheme="minorHAnsi"/>
          <w:b/>
          <w:bCs/>
        </w:rPr>
        <w:t xml:space="preserve">References </w:t>
      </w:r>
    </w:p>
    <w:p w14:paraId="207FEF96" w14:textId="2BF26718" w:rsidR="00E358C1" w:rsidRPr="00FC02B5" w:rsidRDefault="00E358C1" w:rsidP="00E358C1">
      <w:pPr>
        <w:spacing w:after="0" w:line="240" w:lineRule="auto"/>
        <w:outlineLvl w:val="0"/>
        <w:rPr>
          <w:rFonts w:cstheme="minorHAnsi"/>
          <w:sz w:val="24"/>
          <w:szCs w:val="24"/>
        </w:rPr>
      </w:pPr>
      <w:r w:rsidRPr="00C15759">
        <w:rPr>
          <w:rFonts w:eastAsia="Times New Roman" w:cstheme="minorHAnsi"/>
          <w:kern w:val="36"/>
          <w:sz w:val="24"/>
          <w:szCs w:val="24"/>
        </w:rPr>
        <w:t xml:space="preserve">Structural Steel Design: A Practice Oriented Approach by </w:t>
      </w:r>
      <w:hyperlink r:id="rId5" w:history="1">
        <w:r w:rsidRPr="00C15759">
          <w:rPr>
            <w:rFonts w:eastAsia="Times New Roman" w:cstheme="minorHAnsi"/>
            <w:sz w:val="24"/>
            <w:szCs w:val="24"/>
          </w:rPr>
          <w:t xml:space="preserve">Abi O. </w:t>
        </w:r>
        <w:proofErr w:type="spellStart"/>
        <w:r w:rsidRPr="00C15759">
          <w:rPr>
            <w:rFonts w:eastAsia="Times New Roman" w:cstheme="minorHAnsi"/>
            <w:sz w:val="24"/>
            <w:szCs w:val="24"/>
          </w:rPr>
          <w:t>Aghayere</w:t>
        </w:r>
        <w:proofErr w:type="spellEnd"/>
      </w:hyperlink>
      <w:r w:rsidRPr="00C15759">
        <w:rPr>
          <w:rFonts w:eastAsia="Times New Roman" w:cstheme="minorHAnsi"/>
          <w:sz w:val="24"/>
          <w:szCs w:val="24"/>
        </w:rPr>
        <w:t xml:space="preserve"> and </w:t>
      </w:r>
      <w:hyperlink r:id="rId6" w:history="1">
        <w:r w:rsidRPr="00C15759">
          <w:rPr>
            <w:rFonts w:eastAsia="Times New Roman" w:cstheme="minorHAnsi"/>
            <w:sz w:val="24"/>
            <w:szCs w:val="24"/>
          </w:rPr>
          <w:t>Jason Vigil</w:t>
        </w:r>
      </w:hyperlink>
      <w:r w:rsidRPr="00C15759">
        <w:rPr>
          <w:rFonts w:eastAsia="Times New Roman" w:cstheme="minorHAnsi"/>
          <w:sz w:val="24"/>
          <w:szCs w:val="24"/>
        </w:rPr>
        <w:t xml:space="preserve">, </w:t>
      </w:r>
      <w:r>
        <w:rPr>
          <w:rFonts w:cstheme="minorHAnsi"/>
          <w:sz w:val="24"/>
          <w:szCs w:val="24"/>
        </w:rPr>
        <w:t>Third</w:t>
      </w:r>
      <w:r w:rsidR="00FC02B5">
        <w:rPr>
          <w:rFonts w:cstheme="minorHAnsi"/>
          <w:sz w:val="24"/>
          <w:szCs w:val="24"/>
        </w:rPr>
        <w:t xml:space="preserve"> Edition, 2020, Mercury Learning and Information </w:t>
      </w:r>
    </w:p>
    <w:p w14:paraId="1EDD6733" w14:textId="77777777" w:rsidR="00D4380D" w:rsidRDefault="00D4380D" w:rsidP="00E9405D">
      <w:pPr>
        <w:spacing w:after="0" w:line="240" w:lineRule="auto"/>
        <w:outlineLvl w:val="0"/>
        <w:rPr>
          <w:rFonts w:eastAsia="Times New Roman" w:cstheme="minorHAnsi"/>
          <w:kern w:val="36"/>
          <w:sz w:val="24"/>
          <w:szCs w:val="24"/>
        </w:rPr>
      </w:pPr>
      <w:r>
        <w:rPr>
          <w:rFonts w:eastAsia="Times New Roman" w:cstheme="minorHAnsi"/>
          <w:kern w:val="36"/>
          <w:sz w:val="24"/>
          <w:szCs w:val="24"/>
        </w:rPr>
        <w:t>Str</w:t>
      </w:r>
      <w:r w:rsidR="004A5DDF">
        <w:rPr>
          <w:rFonts w:eastAsia="Times New Roman" w:cstheme="minorHAnsi"/>
          <w:kern w:val="36"/>
          <w:sz w:val="24"/>
          <w:szCs w:val="24"/>
        </w:rPr>
        <w:t>uctural Steel Design, William</w:t>
      </w:r>
      <w:r w:rsidR="00AB4260">
        <w:rPr>
          <w:rFonts w:eastAsia="Times New Roman" w:cstheme="minorHAnsi"/>
          <w:kern w:val="36"/>
          <w:sz w:val="24"/>
          <w:szCs w:val="24"/>
        </w:rPr>
        <w:t xml:space="preserve"> T. </w:t>
      </w:r>
      <w:r>
        <w:rPr>
          <w:rFonts w:eastAsia="Times New Roman" w:cstheme="minorHAnsi"/>
          <w:kern w:val="36"/>
          <w:sz w:val="24"/>
          <w:szCs w:val="24"/>
        </w:rPr>
        <w:t>Segui, Prentice Hall</w:t>
      </w:r>
    </w:p>
    <w:p w14:paraId="2ECCE52C" w14:textId="42EC8880" w:rsidR="00174E45" w:rsidRPr="00C15759" w:rsidRDefault="000D682D" w:rsidP="00E9405D">
      <w:pPr>
        <w:pStyle w:val="Default"/>
        <w:rPr>
          <w:rFonts w:asciiTheme="minorHAnsi" w:hAnsiTheme="minorHAnsi" w:cstheme="minorHAnsi"/>
          <w:color w:val="auto"/>
        </w:rPr>
      </w:pPr>
      <w:r w:rsidRPr="00C15759">
        <w:rPr>
          <w:rFonts w:asciiTheme="minorHAnsi" w:hAnsiTheme="minorHAnsi" w:cstheme="minorHAnsi"/>
          <w:color w:val="auto"/>
        </w:rPr>
        <w:t xml:space="preserve">‘Applied Statics and Strength of Materials’ by Spiegel and Limbrunner. </w:t>
      </w:r>
    </w:p>
    <w:p w14:paraId="05809411" w14:textId="77777777" w:rsidR="00174E45" w:rsidRPr="00C15759" w:rsidRDefault="000D682D" w:rsidP="00E9405D">
      <w:pPr>
        <w:pStyle w:val="Default"/>
        <w:rPr>
          <w:rFonts w:asciiTheme="minorHAnsi" w:hAnsiTheme="minorHAnsi" w:cstheme="minorHAnsi"/>
          <w:color w:val="auto"/>
        </w:rPr>
      </w:pPr>
      <w:r w:rsidRPr="00C15759">
        <w:rPr>
          <w:rFonts w:asciiTheme="minorHAnsi" w:hAnsiTheme="minorHAnsi" w:cstheme="minorHAnsi"/>
          <w:color w:val="auto"/>
        </w:rPr>
        <w:t xml:space="preserve">Concrete Structures, Setareh and Darvis, 2007, Prentice Hall </w:t>
      </w:r>
    </w:p>
    <w:p w14:paraId="30BD03CD" w14:textId="0A046232" w:rsidR="00F94D68" w:rsidRPr="00C15759" w:rsidRDefault="005B7350" w:rsidP="00E9405D">
      <w:pPr>
        <w:pStyle w:val="Default"/>
        <w:rPr>
          <w:rFonts w:asciiTheme="minorHAnsi" w:hAnsiTheme="minorHAnsi" w:cstheme="minorHAnsi"/>
        </w:rPr>
      </w:pPr>
      <w:r w:rsidRPr="00C15759">
        <w:rPr>
          <w:rFonts w:asciiTheme="minorHAnsi" w:hAnsiTheme="minorHAnsi" w:cstheme="minorHAnsi"/>
        </w:rPr>
        <w:t xml:space="preserve">‘Manual of Steel Construction’, AISC, Thirteenth Edition </w:t>
      </w:r>
      <w:r w:rsidR="00FC02B5">
        <w:rPr>
          <w:rFonts w:asciiTheme="minorHAnsi" w:hAnsiTheme="minorHAnsi" w:cstheme="minorHAnsi"/>
        </w:rPr>
        <w:t>(PDF on Canvas)</w:t>
      </w:r>
    </w:p>
    <w:p w14:paraId="5E47AF14" w14:textId="77777777" w:rsidR="00722151" w:rsidRDefault="00722151" w:rsidP="00F97433">
      <w:pPr>
        <w:pStyle w:val="Default"/>
        <w:rPr>
          <w:rFonts w:asciiTheme="minorHAnsi" w:hAnsiTheme="minorHAnsi" w:cstheme="minorHAnsi"/>
        </w:rPr>
      </w:pPr>
    </w:p>
    <w:p w14:paraId="7F1489C6" w14:textId="23A28687" w:rsidR="00CB3CE0" w:rsidRPr="00F97433" w:rsidRDefault="009D63A4" w:rsidP="00F97433">
      <w:pPr>
        <w:pStyle w:val="Default"/>
        <w:rPr>
          <w:rFonts w:asciiTheme="minorHAnsi" w:hAnsiTheme="minorHAnsi" w:cstheme="minorHAnsi"/>
        </w:rPr>
      </w:pPr>
      <w:r>
        <w:rPr>
          <w:rFonts w:asciiTheme="minorHAnsi" w:hAnsiTheme="minorHAnsi" w:cstheme="minorHAnsi"/>
        </w:rPr>
        <w:t>E-learning</w:t>
      </w:r>
      <w:r w:rsidR="00515295">
        <w:rPr>
          <w:rFonts w:asciiTheme="minorHAnsi" w:hAnsiTheme="minorHAnsi" w:cstheme="minorHAnsi"/>
        </w:rPr>
        <w:t xml:space="preserve"> </w:t>
      </w:r>
      <w:r w:rsidR="000D682D" w:rsidRPr="00C15759">
        <w:rPr>
          <w:rFonts w:asciiTheme="minorHAnsi" w:hAnsiTheme="minorHAnsi" w:cstheme="minorHAnsi"/>
        </w:rPr>
        <w:t>website will be used for homework and exam grades, attendance grades, homework solutions, exam solutions and i</w:t>
      </w:r>
      <w:r w:rsidR="00CB3E86" w:rsidRPr="00C15759">
        <w:rPr>
          <w:rFonts w:asciiTheme="minorHAnsi" w:hAnsiTheme="minorHAnsi" w:cstheme="minorHAnsi"/>
        </w:rPr>
        <w:t>m</w:t>
      </w:r>
      <w:r w:rsidR="005B7350">
        <w:rPr>
          <w:rFonts w:asciiTheme="minorHAnsi" w:hAnsiTheme="minorHAnsi" w:cstheme="minorHAnsi"/>
        </w:rPr>
        <w:t xml:space="preserve">portant announcements. TA </w:t>
      </w:r>
      <w:r w:rsidR="00CB3E86" w:rsidRPr="00C15759">
        <w:rPr>
          <w:rFonts w:asciiTheme="minorHAnsi" w:hAnsiTheme="minorHAnsi" w:cstheme="minorHAnsi"/>
        </w:rPr>
        <w:t xml:space="preserve">will maintain the </w:t>
      </w:r>
      <w:r>
        <w:rPr>
          <w:rFonts w:asciiTheme="minorHAnsi" w:hAnsiTheme="minorHAnsi" w:cstheme="minorHAnsi"/>
        </w:rPr>
        <w:t>E-learning</w:t>
      </w:r>
      <w:r w:rsidR="000D682D" w:rsidRPr="00C15759">
        <w:rPr>
          <w:rFonts w:asciiTheme="minorHAnsi" w:hAnsiTheme="minorHAnsi" w:cstheme="minorHAnsi"/>
        </w:rPr>
        <w:t xml:space="preserve"> website, grade homework assignments and help </w:t>
      </w:r>
      <w:r w:rsidR="005B7350">
        <w:rPr>
          <w:rFonts w:asciiTheme="minorHAnsi" w:hAnsiTheme="minorHAnsi" w:cstheme="minorHAnsi"/>
        </w:rPr>
        <w:t xml:space="preserve">students with the assigned HW. </w:t>
      </w:r>
      <w:r w:rsidR="00FC02B5">
        <w:rPr>
          <w:rFonts w:asciiTheme="minorHAnsi" w:hAnsiTheme="minorHAnsi" w:cstheme="minorHAnsi"/>
        </w:rPr>
        <w:t>Please contact her</w:t>
      </w:r>
      <w:r w:rsidR="000D682D" w:rsidRPr="00C15759">
        <w:rPr>
          <w:rFonts w:asciiTheme="minorHAnsi" w:hAnsiTheme="minorHAnsi" w:cstheme="minorHAnsi"/>
        </w:rPr>
        <w:t xml:space="preserve"> for discussing homework and exam grades. </w:t>
      </w:r>
    </w:p>
    <w:p w14:paraId="51F66644" w14:textId="77777777" w:rsidR="00CB3CE0" w:rsidRPr="00C15759" w:rsidRDefault="00CB3CE0" w:rsidP="00E9405D">
      <w:pPr>
        <w:pStyle w:val="Default"/>
        <w:tabs>
          <w:tab w:val="right" w:pos="4410"/>
        </w:tabs>
        <w:rPr>
          <w:rFonts w:asciiTheme="minorHAnsi" w:hAnsiTheme="minorHAnsi" w:cstheme="minorHAnsi"/>
          <w:b/>
          <w:bCs/>
        </w:rPr>
      </w:pPr>
    </w:p>
    <w:p w14:paraId="74BE29EC" w14:textId="77777777" w:rsidR="00722151" w:rsidRPr="00D565BB" w:rsidRDefault="00722151" w:rsidP="00722151">
      <w:pPr>
        <w:pStyle w:val="Default"/>
        <w:rPr>
          <w:rFonts w:asciiTheme="minorHAnsi" w:hAnsiTheme="minorHAnsi" w:cstheme="minorHAnsi"/>
          <w:b/>
        </w:rPr>
      </w:pPr>
      <w:r w:rsidRPr="00D565BB">
        <w:rPr>
          <w:rFonts w:asciiTheme="minorHAnsi" w:hAnsiTheme="minorHAnsi" w:cstheme="minorHAnsi"/>
          <w:b/>
          <w:bCs/>
        </w:rPr>
        <w:t>Class Teaching Assistant</w:t>
      </w:r>
    </w:p>
    <w:p w14:paraId="3E5B402A" w14:textId="12CE31BA" w:rsidR="00722151" w:rsidRPr="003119E0" w:rsidRDefault="001635AD" w:rsidP="00722151">
      <w:pPr>
        <w:pStyle w:val="Default"/>
        <w:rPr>
          <w:rFonts w:asciiTheme="minorHAnsi" w:hAnsiTheme="minorHAnsi" w:cstheme="minorHAnsi"/>
          <w:b/>
        </w:rPr>
      </w:pPr>
      <w:r>
        <w:rPr>
          <w:rFonts w:asciiTheme="minorHAnsi" w:hAnsiTheme="minorHAnsi" w:cstheme="minorHAnsi"/>
          <w:bCs/>
        </w:rPr>
        <w:t>Ms</w:t>
      </w:r>
      <w:r w:rsidR="00722151">
        <w:rPr>
          <w:rFonts w:asciiTheme="minorHAnsi" w:hAnsiTheme="minorHAnsi" w:cstheme="minorHAnsi"/>
          <w:bCs/>
        </w:rPr>
        <w:t>.</w:t>
      </w:r>
      <w:r w:rsidR="00722151">
        <w:rPr>
          <w:rFonts w:asciiTheme="minorHAnsi" w:hAnsiTheme="minorHAnsi" w:cstheme="minorHAnsi"/>
          <w:bCs/>
        </w:rPr>
        <w:tab/>
      </w:r>
      <w:r w:rsidR="00722151">
        <w:rPr>
          <w:rFonts w:asciiTheme="minorHAnsi" w:hAnsiTheme="minorHAnsi" w:cstheme="minorHAnsi"/>
          <w:bCs/>
        </w:rPr>
        <w:tab/>
      </w:r>
      <w:r w:rsidR="00722151">
        <w:rPr>
          <w:rFonts w:asciiTheme="minorHAnsi" w:hAnsiTheme="minorHAnsi" w:cstheme="minorHAnsi"/>
          <w:bCs/>
        </w:rPr>
        <w:tab/>
      </w:r>
      <w:r w:rsidR="00722151">
        <w:rPr>
          <w:rFonts w:asciiTheme="minorHAnsi" w:hAnsiTheme="minorHAnsi" w:cstheme="minorHAnsi"/>
          <w:bCs/>
        </w:rPr>
        <w:tab/>
      </w:r>
      <w:r w:rsidR="00722151">
        <w:rPr>
          <w:rFonts w:asciiTheme="minorHAnsi" w:hAnsiTheme="minorHAnsi" w:cstheme="minorHAnsi"/>
          <w:bCs/>
        </w:rPr>
        <w:tab/>
      </w:r>
      <w:r>
        <w:rPr>
          <w:rFonts w:asciiTheme="minorHAnsi" w:hAnsiTheme="minorHAnsi" w:cstheme="minorHAnsi"/>
          <w:b/>
        </w:rPr>
        <w:t>Bi Zhang</w:t>
      </w:r>
    </w:p>
    <w:p w14:paraId="4DB967CB" w14:textId="1950D540" w:rsidR="0032398C" w:rsidRDefault="00722151" w:rsidP="00722151">
      <w:pPr>
        <w:pStyle w:val="Default"/>
        <w:rPr>
          <w:rFonts w:asciiTheme="minorHAnsi" w:hAnsiTheme="minorHAnsi" w:cstheme="minorHAnsi"/>
          <w:bCs/>
        </w:rPr>
      </w:pPr>
      <w:r w:rsidRPr="00D565BB">
        <w:rPr>
          <w:rFonts w:cstheme="minorHAnsi"/>
          <w:bCs/>
        </w:rPr>
        <w:t xml:space="preserve">E-mail    </w:t>
      </w:r>
      <w:r w:rsidRPr="00D565BB">
        <w:rPr>
          <w:rFonts w:cstheme="minorHAnsi"/>
          <w:bCs/>
        </w:rPr>
        <w:tab/>
      </w:r>
      <w:r w:rsidRPr="00D565BB">
        <w:rPr>
          <w:rFonts w:cstheme="minorHAnsi"/>
          <w:bCs/>
        </w:rPr>
        <w:tab/>
      </w:r>
      <w:r w:rsidRPr="00D565BB">
        <w:rPr>
          <w:rFonts w:cstheme="minorHAnsi"/>
          <w:bCs/>
        </w:rPr>
        <w:tab/>
      </w:r>
      <w:r w:rsidRPr="00D565BB">
        <w:rPr>
          <w:rFonts w:cstheme="minorHAnsi"/>
          <w:bCs/>
        </w:rPr>
        <w:tab/>
      </w:r>
      <w:hyperlink r:id="rId7" w:history="1">
        <w:r w:rsidR="001635AD" w:rsidRPr="008C0090">
          <w:rPr>
            <w:rStyle w:val="Hyperlink"/>
            <w:rFonts w:eastAsia="Times New Roman" w:cstheme="minorHAnsi"/>
          </w:rPr>
          <w:t>zhang.b@ufl.edu</w:t>
        </w:r>
      </w:hyperlink>
    </w:p>
    <w:p w14:paraId="5CCFBD19" w14:textId="00B9081D" w:rsidR="0032398C" w:rsidRDefault="00872B6B" w:rsidP="00722151">
      <w:pPr>
        <w:pStyle w:val="Default"/>
        <w:rPr>
          <w:rFonts w:asciiTheme="minorHAnsi" w:hAnsiTheme="minorHAnsi" w:cstheme="minorHAnsi"/>
          <w:bCs/>
        </w:rPr>
      </w:pPr>
      <w:r>
        <w:rPr>
          <w:rFonts w:asciiTheme="minorHAnsi" w:hAnsiTheme="minorHAnsi" w:cstheme="minorHAnsi"/>
          <w:bCs/>
        </w:rPr>
        <w:t>Phone</w:t>
      </w:r>
      <w:r w:rsidR="004A4038">
        <w:rPr>
          <w:rFonts w:asciiTheme="minorHAnsi" w:hAnsiTheme="minorHAnsi" w:cstheme="minorHAnsi"/>
          <w:bCs/>
        </w:rPr>
        <w:tab/>
      </w:r>
      <w:r w:rsidR="004A4038">
        <w:rPr>
          <w:rFonts w:asciiTheme="minorHAnsi" w:hAnsiTheme="minorHAnsi" w:cstheme="minorHAnsi"/>
          <w:bCs/>
        </w:rPr>
        <w:tab/>
      </w:r>
      <w:r w:rsidR="008C7B91">
        <w:rPr>
          <w:rFonts w:asciiTheme="minorHAnsi" w:hAnsiTheme="minorHAnsi" w:cstheme="minorHAnsi"/>
          <w:bCs/>
        </w:rPr>
        <w:tab/>
      </w:r>
      <w:r w:rsidR="008C7B91">
        <w:rPr>
          <w:rFonts w:asciiTheme="minorHAnsi" w:hAnsiTheme="minorHAnsi" w:cstheme="minorHAnsi"/>
          <w:bCs/>
        </w:rPr>
        <w:tab/>
      </w:r>
      <w:r w:rsidR="008C7B91">
        <w:rPr>
          <w:rFonts w:asciiTheme="minorHAnsi" w:hAnsiTheme="minorHAnsi" w:cstheme="minorHAnsi"/>
          <w:bCs/>
        </w:rPr>
        <w:tab/>
      </w:r>
      <w:r w:rsidR="001635AD">
        <w:rPr>
          <w:rFonts w:asciiTheme="minorHAnsi" w:hAnsiTheme="minorHAnsi" w:cstheme="minorHAnsi"/>
          <w:bCs/>
        </w:rPr>
        <w:t>TBD</w:t>
      </w:r>
      <w:r w:rsidR="004A4038">
        <w:rPr>
          <w:rFonts w:asciiTheme="minorHAnsi" w:hAnsiTheme="minorHAnsi" w:cstheme="minorHAnsi"/>
          <w:bCs/>
        </w:rPr>
        <w:tab/>
      </w:r>
      <w:r w:rsidR="004A4038">
        <w:rPr>
          <w:rFonts w:asciiTheme="minorHAnsi" w:hAnsiTheme="minorHAnsi" w:cstheme="minorHAnsi"/>
          <w:bCs/>
        </w:rPr>
        <w:tab/>
      </w:r>
      <w:r w:rsidR="004A4038">
        <w:rPr>
          <w:rFonts w:asciiTheme="minorHAnsi" w:hAnsiTheme="minorHAnsi" w:cstheme="minorHAnsi"/>
          <w:bCs/>
        </w:rPr>
        <w:tab/>
      </w:r>
    </w:p>
    <w:p w14:paraId="458C1054" w14:textId="20A4995B" w:rsidR="003119E0" w:rsidRDefault="008529A8" w:rsidP="00722151">
      <w:pPr>
        <w:pStyle w:val="Default"/>
        <w:rPr>
          <w:rFonts w:asciiTheme="minorHAnsi" w:hAnsiTheme="minorHAnsi" w:cstheme="minorHAnsi"/>
          <w:bCs/>
        </w:rPr>
      </w:pPr>
      <w:r>
        <w:rPr>
          <w:rFonts w:asciiTheme="minorHAnsi" w:hAnsiTheme="minorHAnsi" w:cstheme="minorHAnsi"/>
          <w:bCs/>
        </w:rPr>
        <w:t>O</w:t>
      </w:r>
      <w:r w:rsidR="00872B6B">
        <w:rPr>
          <w:rFonts w:asciiTheme="minorHAnsi" w:hAnsiTheme="minorHAnsi" w:cstheme="minorHAnsi"/>
          <w:bCs/>
        </w:rPr>
        <w:t>ffice</w:t>
      </w:r>
      <w:r w:rsidR="00E24342">
        <w:rPr>
          <w:rFonts w:asciiTheme="minorHAnsi" w:hAnsiTheme="minorHAnsi" w:cstheme="minorHAnsi"/>
          <w:bCs/>
        </w:rPr>
        <w:tab/>
      </w:r>
      <w:r w:rsidR="00E24342">
        <w:rPr>
          <w:rFonts w:asciiTheme="minorHAnsi" w:hAnsiTheme="minorHAnsi" w:cstheme="minorHAnsi"/>
          <w:bCs/>
        </w:rPr>
        <w:tab/>
      </w:r>
      <w:r w:rsidR="00E24342">
        <w:rPr>
          <w:rFonts w:asciiTheme="minorHAnsi" w:hAnsiTheme="minorHAnsi" w:cstheme="minorHAnsi"/>
          <w:bCs/>
        </w:rPr>
        <w:tab/>
      </w:r>
      <w:r w:rsidR="00E24342">
        <w:rPr>
          <w:rFonts w:asciiTheme="minorHAnsi" w:hAnsiTheme="minorHAnsi" w:cstheme="minorHAnsi"/>
          <w:bCs/>
        </w:rPr>
        <w:tab/>
      </w:r>
      <w:r w:rsidR="00E24342">
        <w:rPr>
          <w:rFonts w:asciiTheme="minorHAnsi" w:hAnsiTheme="minorHAnsi" w:cstheme="minorHAnsi"/>
          <w:bCs/>
        </w:rPr>
        <w:tab/>
      </w:r>
      <w:r w:rsidR="001635AD">
        <w:rPr>
          <w:rFonts w:asciiTheme="minorHAnsi" w:hAnsiTheme="minorHAnsi" w:cstheme="minorHAnsi"/>
          <w:bCs/>
        </w:rPr>
        <w:t>TBD</w:t>
      </w:r>
    </w:p>
    <w:p w14:paraId="28964692" w14:textId="17A25446" w:rsidR="004A4038" w:rsidRDefault="003119E0" w:rsidP="00722151">
      <w:pPr>
        <w:pStyle w:val="Default"/>
        <w:rPr>
          <w:rFonts w:asciiTheme="minorHAnsi" w:hAnsiTheme="minorHAnsi" w:cstheme="minorHAnsi"/>
          <w:bCs/>
        </w:rPr>
      </w:pPr>
      <w:r>
        <w:rPr>
          <w:rFonts w:asciiTheme="minorHAnsi" w:hAnsiTheme="minorHAnsi" w:cstheme="minorHAnsi"/>
          <w:bCs/>
        </w:rPr>
        <w:t>Zoom link</w:t>
      </w:r>
      <w:r w:rsidR="004A4038">
        <w:rPr>
          <w:rFonts w:asciiTheme="minorHAnsi" w:hAnsiTheme="minorHAnsi" w:cstheme="minorHAnsi"/>
          <w:bCs/>
        </w:rPr>
        <w:tab/>
      </w:r>
      <w:r w:rsidR="004A4038">
        <w:rPr>
          <w:rFonts w:asciiTheme="minorHAnsi" w:hAnsiTheme="minorHAnsi" w:cstheme="minorHAnsi"/>
          <w:bCs/>
        </w:rPr>
        <w:tab/>
      </w:r>
      <w:r w:rsidR="004A4038">
        <w:rPr>
          <w:rFonts w:asciiTheme="minorHAnsi" w:hAnsiTheme="minorHAnsi" w:cstheme="minorHAnsi"/>
          <w:bCs/>
        </w:rPr>
        <w:tab/>
      </w:r>
      <w:r w:rsidR="004A4038">
        <w:rPr>
          <w:rFonts w:asciiTheme="minorHAnsi" w:hAnsiTheme="minorHAnsi" w:cstheme="minorHAnsi"/>
          <w:bCs/>
        </w:rPr>
        <w:tab/>
      </w:r>
      <w:r w:rsidR="001635AD">
        <w:rPr>
          <w:rFonts w:asciiTheme="minorHAnsi" w:hAnsiTheme="minorHAnsi" w:cstheme="minorHAnsi"/>
          <w:bCs/>
        </w:rPr>
        <w:t>TBD</w:t>
      </w:r>
      <w:r w:rsidR="004A4038">
        <w:rPr>
          <w:rFonts w:asciiTheme="minorHAnsi" w:hAnsiTheme="minorHAnsi" w:cstheme="minorHAnsi"/>
          <w:bCs/>
        </w:rPr>
        <w:tab/>
      </w:r>
    </w:p>
    <w:p w14:paraId="285EFD19" w14:textId="3FCF1D59" w:rsidR="003119E0" w:rsidRDefault="008529A8" w:rsidP="00722151">
      <w:pPr>
        <w:pStyle w:val="Default"/>
        <w:rPr>
          <w:rFonts w:asciiTheme="minorHAnsi" w:hAnsiTheme="minorHAnsi" w:cstheme="minorHAnsi"/>
          <w:b/>
        </w:rPr>
      </w:pPr>
      <w:r>
        <w:rPr>
          <w:rFonts w:asciiTheme="minorHAnsi" w:hAnsiTheme="minorHAnsi" w:cstheme="minorHAnsi"/>
          <w:bCs/>
        </w:rPr>
        <w:t>Office hours</w:t>
      </w:r>
      <w:r w:rsidR="003119E0">
        <w:rPr>
          <w:rFonts w:asciiTheme="minorHAnsi" w:hAnsiTheme="minorHAnsi" w:cstheme="minorHAnsi"/>
          <w:bCs/>
        </w:rPr>
        <w:t xml:space="preserve"> (</w:t>
      </w:r>
      <w:r w:rsidR="003119E0" w:rsidRPr="003119E0">
        <w:rPr>
          <w:rFonts w:asciiTheme="minorHAnsi" w:hAnsiTheme="minorHAnsi" w:cstheme="minorHAnsi"/>
          <w:b/>
        </w:rPr>
        <w:t>Zoom</w:t>
      </w:r>
      <w:r w:rsidR="003119E0">
        <w:rPr>
          <w:rFonts w:asciiTheme="minorHAnsi" w:hAnsiTheme="minorHAnsi" w:cstheme="minorHAnsi"/>
          <w:bCs/>
        </w:rPr>
        <w:t xml:space="preserve"> meeting):</w:t>
      </w:r>
      <w:r w:rsidR="006101E6">
        <w:rPr>
          <w:rFonts w:asciiTheme="minorHAnsi" w:hAnsiTheme="minorHAnsi" w:cstheme="minorHAnsi"/>
          <w:bCs/>
        </w:rPr>
        <w:tab/>
      </w:r>
      <w:r w:rsidR="001635AD">
        <w:rPr>
          <w:rFonts w:asciiTheme="minorHAnsi" w:hAnsiTheme="minorHAnsi" w:cstheme="minorHAnsi"/>
          <w:bCs/>
        </w:rPr>
        <w:t>TBD</w:t>
      </w:r>
    </w:p>
    <w:p w14:paraId="369C51C8" w14:textId="4088A441" w:rsidR="00722151" w:rsidRPr="00FC02B5" w:rsidRDefault="008529A8" w:rsidP="00722151">
      <w:pPr>
        <w:pStyle w:val="Default"/>
        <w:rPr>
          <w:rFonts w:asciiTheme="minorHAnsi" w:hAnsiTheme="minorHAnsi" w:cstheme="minorHAnsi"/>
          <w:bCs/>
        </w:rPr>
      </w:pPr>
      <w:r>
        <w:rPr>
          <w:rFonts w:asciiTheme="minorHAnsi" w:hAnsiTheme="minorHAnsi" w:cstheme="minorHAnsi"/>
          <w:bCs/>
        </w:rPr>
        <w:tab/>
      </w:r>
      <w:r>
        <w:rPr>
          <w:rFonts w:asciiTheme="minorHAnsi" w:hAnsiTheme="minorHAnsi" w:cstheme="minorHAnsi"/>
          <w:bCs/>
        </w:rPr>
        <w:tab/>
      </w:r>
      <w:r w:rsidR="00FC02B5">
        <w:rPr>
          <w:rFonts w:asciiTheme="minorHAnsi" w:hAnsiTheme="minorHAnsi" w:cstheme="minorHAnsi"/>
          <w:bCs/>
        </w:rPr>
        <w:t xml:space="preserve">   </w:t>
      </w:r>
      <w:r w:rsidR="00FC02B5">
        <w:rPr>
          <w:rFonts w:asciiTheme="minorHAnsi" w:hAnsiTheme="minorHAnsi" w:cstheme="minorHAnsi"/>
          <w:bCs/>
        </w:rPr>
        <w:tab/>
      </w:r>
      <w:r w:rsidR="00FC02B5">
        <w:rPr>
          <w:rFonts w:asciiTheme="minorHAnsi" w:hAnsiTheme="minorHAnsi" w:cstheme="minorHAnsi"/>
          <w:bCs/>
        </w:rPr>
        <w:tab/>
      </w:r>
    </w:p>
    <w:p w14:paraId="25FA3D40" w14:textId="2815C6E1" w:rsidR="00722151" w:rsidRPr="00D565BB" w:rsidRDefault="001635AD" w:rsidP="00722151">
      <w:pPr>
        <w:pStyle w:val="Default"/>
        <w:rPr>
          <w:rFonts w:asciiTheme="minorHAnsi" w:hAnsiTheme="minorHAnsi" w:cstheme="minorHAnsi"/>
        </w:rPr>
      </w:pPr>
      <w:r>
        <w:rPr>
          <w:rFonts w:asciiTheme="minorHAnsi" w:hAnsiTheme="minorHAnsi" w:cstheme="minorHAnsi"/>
          <w:bCs/>
        </w:rPr>
        <w:t xml:space="preserve">Bi </w:t>
      </w:r>
      <w:r w:rsidR="0026128C">
        <w:rPr>
          <w:rFonts w:asciiTheme="minorHAnsi" w:hAnsiTheme="minorHAnsi" w:cstheme="minorHAnsi"/>
          <w:bCs/>
        </w:rPr>
        <w:t xml:space="preserve">will be help in teaching </w:t>
      </w:r>
      <w:r w:rsidR="00722151">
        <w:rPr>
          <w:rFonts w:asciiTheme="minorHAnsi" w:hAnsiTheme="minorHAnsi" w:cstheme="minorHAnsi"/>
          <w:bCs/>
        </w:rPr>
        <w:t>and may be giving quizzes</w:t>
      </w:r>
      <w:r w:rsidR="00722151" w:rsidRPr="00D565BB">
        <w:rPr>
          <w:rFonts w:asciiTheme="minorHAnsi" w:hAnsiTheme="minorHAnsi" w:cstheme="minorHAnsi"/>
          <w:bCs/>
        </w:rPr>
        <w:t xml:space="preserve">. </w:t>
      </w:r>
      <w:r>
        <w:rPr>
          <w:rFonts w:asciiTheme="minorHAnsi" w:hAnsiTheme="minorHAnsi" w:cstheme="minorHAnsi"/>
          <w:bCs/>
        </w:rPr>
        <w:t xml:space="preserve">She </w:t>
      </w:r>
      <w:r w:rsidR="00722151">
        <w:rPr>
          <w:rFonts w:asciiTheme="minorHAnsi" w:hAnsiTheme="minorHAnsi" w:cstheme="minorHAnsi"/>
          <w:bCs/>
        </w:rPr>
        <w:t xml:space="preserve">will maintain the Canvas </w:t>
      </w:r>
      <w:r w:rsidR="00722151" w:rsidRPr="00D565BB">
        <w:rPr>
          <w:rFonts w:asciiTheme="minorHAnsi" w:hAnsiTheme="minorHAnsi" w:cstheme="minorHAnsi"/>
          <w:bCs/>
        </w:rPr>
        <w:t xml:space="preserve">website, grade homework assignments and help students with the assigned HW. </w:t>
      </w:r>
      <w:r w:rsidR="00722151">
        <w:rPr>
          <w:rFonts w:asciiTheme="minorHAnsi" w:hAnsiTheme="minorHAnsi" w:cstheme="minorHAnsi"/>
          <w:bCs/>
        </w:rPr>
        <w:t xml:space="preserve">Canvas </w:t>
      </w:r>
      <w:r w:rsidR="00722151" w:rsidRPr="00D565BB">
        <w:rPr>
          <w:rFonts w:asciiTheme="minorHAnsi" w:hAnsiTheme="minorHAnsi" w:cstheme="minorHAnsi"/>
          <w:bCs/>
        </w:rPr>
        <w:t>website wil</w:t>
      </w:r>
      <w:r w:rsidR="00722151">
        <w:rPr>
          <w:rFonts w:asciiTheme="minorHAnsi" w:hAnsiTheme="minorHAnsi" w:cstheme="minorHAnsi"/>
          <w:bCs/>
        </w:rPr>
        <w:t xml:space="preserve">l be used for homework and quiz </w:t>
      </w:r>
      <w:r w:rsidR="00722151" w:rsidRPr="00D565BB">
        <w:rPr>
          <w:rFonts w:asciiTheme="minorHAnsi" w:hAnsiTheme="minorHAnsi" w:cstheme="minorHAnsi"/>
          <w:bCs/>
        </w:rPr>
        <w:t xml:space="preserve">grades, attendance </w:t>
      </w:r>
      <w:r w:rsidR="00722151">
        <w:rPr>
          <w:rFonts w:asciiTheme="minorHAnsi" w:hAnsiTheme="minorHAnsi" w:cstheme="minorHAnsi"/>
          <w:bCs/>
        </w:rPr>
        <w:t>grades, homework solutions, quiz</w:t>
      </w:r>
      <w:r w:rsidR="00722151" w:rsidRPr="00D565BB">
        <w:rPr>
          <w:rFonts w:asciiTheme="minorHAnsi" w:hAnsiTheme="minorHAnsi" w:cstheme="minorHAnsi"/>
          <w:bCs/>
        </w:rPr>
        <w:t xml:space="preserve"> solutions and important an</w:t>
      </w:r>
      <w:r>
        <w:rPr>
          <w:rFonts w:asciiTheme="minorHAnsi" w:hAnsiTheme="minorHAnsi" w:cstheme="minorHAnsi"/>
          <w:bCs/>
        </w:rPr>
        <w:t xml:space="preserve">nouncements. Please contact her </w:t>
      </w:r>
      <w:r w:rsidR="00722151">
        <w:rPr>
          <w:rFonts w:asciiTheme="minorHAnsi" w:hAnsiTheme="minorHAnsi" w:cstheme="minorHAnsi"/>
          <w:bCs/>
        </w:rPr>
        <w:t>for discussing homework and quiz</w:t>
      </w:r>
      <w:r w:rsidR="00722151" w:rsidRPr="00D565BB">
        <w:rPr>
          <w:rFonts w:asciiTheme="minorHAnsi" w:hAnsiTheme="minorHAnsi" w:cstheme="minorHAnsi"/>
          <w:bCs/>
        </w:rPr>
        <w:t xml:space="preserve"> grades as well. </w:t>
      </w:r>
    </w:p>
    <w:p w14:paraId="0C0C80B1" w14:textId="77777777" w:rsidR="00722151" w:rsidRPr="00D565BB" w:rsidRDefault="00722151" w:rsidP="00722151">
      <w:pPr>
        <w:pStyle w:val="Default"/>
        <w:rPr>
          <w:rFonts w:asciiTheme="minorHAnsi" w:hAnsiTheme="minorHAnsi" w:cstheme="minorHAnsi"/>
          <w:bCs/>
        </w:rPr>
      </w:pPr>
    </w:p>
    <w:p w14:paraId="56B1C1DE" w14:textId="77777777" w:rsidR="00722151" w:rsidRPr="00D565BB" w:rsidRDefault="00722151" w:rsidP="00722151">
      <w:pPr>
        <w:pStyle w:val="Default"/>
        <w:rPr>
          <w:rFonts w:asciiTheme="minorHAnsi" w:hAnsiTheme="minorHAnsi" w:cstheme="minorHAnsi"/>
          <w:b/>
        </w:rPr>
      </w:pPr>
      <w:r w:rsidRPr="00D565BB">
        <w:rPr>
          <w:rFonts w:asciiTheme="minorHAnsi" w:hAnsiTheme="minorHAnsi" w:cstheme="minorHAnsi"/>
          <w:b/>
          <w:bCs/>
        </w:rPr>
        <w:t xml:space="preserve">Instructor </w:t>
      </w:r>
    </w:p>
    <w:p w14:paraId="7C674AFF" w14:textId="77777777" w:rsidR="00E24342" w:rsidRPr="00E24342" w:rsidRDefault="00722151" w:rsidP="00722151">
      <w:pPr>
        <w:pStyle w:val="Default"/>
        <w:rPr>
          <w:rFonts w:asciiTheme="minorHAnsi" w:hAnsiTheme="minorHAnsi" w:cstheme="minorHAnsi"/>
          <w:bCs/>
        </w:rPr>
      </w:pPr>
      <w:r w:rsidRPr="00D565BB">
        <w:rPr>
          <w:rFonts w:asciiTheme="minorHAnsi" w:hAnsiTheme="minorHAnsi" w:cstheme="minorHAnsi"/>
          <w:bCs/>
        </w:rPr>
        <w:t xml:space="preserve">Dr. Ajay Shanker, PE, RNK 331 Rinker Hall, </w:t>
      </w:r>
      <w:r w:rsidR="00E24342">
        <w:rPr>
          <w:rFonts w:asciiTheme="minorHAnsi" w:hAnsiTheme="minorHAnsi" w:cstheme="minorHAnsi"/>
          <w:bCs/>
        </w:rPr>
        <w:t>352-359-4233 (cell)</w:t>
      </w:r>
      <w:r w:rsidRPr="00D565BB">
        <w:rPr>
          <w:rFonts w:asciiTheme="minorHAnsi" w:hAnsiTheme="minorHAnsi" w:cstheme="minorHAnsi"/>
          <w:bCs/>
        </w:rPr>
        <w:t xml:space="preserve">, </w:t>
      </w:r>
      <w:hyperlink r:id="rId8" w:history="1">
        <w:r w:rsidRPr="00D565BB">
          <w:rPr>
            <w:rFonts w:asciiTheme="minorHAnsi" w:hAnsiTheme="minorHAnsi" w:cstheme="minorHAnsi"/>
            <w:bCs/>
            <w:color w:val="0000FF"/>
          </w:rPr>
          <w:t>shanker@ufl.edu</w:t>
        </w:r>
      </w:hyperlink>
      <w:r w:rsidRPr="00D565BB">
        <w:rPr>
          <w:rFonts w:asciiTheme="minorHAnsi" w:hAnsiTheme="minorHAnsi" w:cstheme="minorHAnsi"/>
          <w:bCs/>
        </w:rPr>
        <w:t>.</w:t>
      </w:r>
      <w:r w:rsidR="00603A2F">
        <w:rPr>
          <w:rFonts w:asciiTheme="minorHAnsi" w:hAnsiTheme="minorHAnsi" w:cstheme="minorHAnsi"/>
          <w:bCs/>
        </w:rPr>
        <w:t xml:space="preserve"> </w:t>
      </w:r>
    </w:p>
    <w:p w14:paraId="21B50150" w14:textId="77777777" w:rsidR="00F825DD" w:rsidRDefault="00F825DD" w:rsidP="00E9405D">
      <w:pPr>
        <w:pStyle w:val="Default"/>
        <w:tabs>
          <w:tab w:val="right" w:pos="4410"/>
        </w:tabs>
        <w:rPr>
          <w:rFonts w:asciiTheme="minorHAnsi" w:hAnsiTheme="minorHAnsi" w:cstheme="minorHAnsi"/>
          <w:b/>
          <w:bCs/>
        </w:rPr>
      </w:pPr>
    </w:p>
    <w:p w14:paraId="38002A76" w14:textId="77777777" w:rsidR="00174E45" w:rsidRPr="00C15759" w:rsidRDefault="000D682D" w:rsidP="00E9405D">
      <w:pPr>
        <w:pStyle w:val="Default"/>
        <w:tabs>
          <w:tab w:val="right" w:pos="4410"/>
        </w:tabs>
        <w:rPr>
          <w:rFonts w:asciiTheme="minorHAnsi" w:hAnsiTheme="minorHAnsi" w:cstheme="minorHAnsi"/>
        </w:rPr>
      </w:pPr>
      <w:r w:rsidRPr="00C15759">
        <w:rPr>
          <w:rFonts w:asciiTheme="minorHAnsi" w:hAnsiTheme="minorHAnsi" w:cstheme="minorHAnsi"/>
          <w:b/>
          <w:bCs/>
        </w:rPr>
        <w:t xml:space="preserve">Grading   </w:t>
      </w:r>
      <w:r w:rsidR="00B728BC" w:rsidRPr="00C15759">
        <w:rPr>
          <w:rFonts w:asciiTheme="minorHAnsi" w:hAnsiTheme="minorHAnsi" w:cstheme="minorHAnsi"/>
          <w:b/>
          <w:bCs/>
        </w:rPr>
        <w:tab/>
      </w:r>
      <w:r w:rsidR="006974D4" w:rsidRPr="00C15759">
        <w:rPr>
          <w:rFonts w:asciiTheme="minorHAnsi" w:hAnsiTheme="minorHAnsi" w:cstheme="minorHAnsi"/>
          <w:b/>
          <w:bCs/>
        </w:rPr>
        <w:t>Points</w:t>
      </w:r>
    </w:p>
    <w:p w14:paraId="7969C6E2" w14:textId="23A2323B" w:rsidR="00DC2311" w:rsidRDefault="00AB158B" w:rsidP="00E9405D">
      <w:pPr>
        <w:pStyle w:val="Default"/>
        <w:tabs>
          <w:tab w:val="right" w:pos="4410"/>
        </w:tabs>
        <w:rPr>
          <w:rFonts w:asciiTheme="minorHAnsi" w:hAnsiTheme="minorHAnsi" w:cstheme="minorHAnsi"/>
        </w:rPr>
      </w:pPr>
      <w:r>
        <w:rPr>
          <w:rFonts w:asciiTheme="minorHAnsi" w:hAnsiTheme="minorHAnsi" w:cstheme="minorHAnsi"/>
        </w:rPr>
        <w:t xml:space="preserve">Weekly </w:t>
      </w:r>
      <w:r w:rsidR="00FC02B5">
        <w:rPr>
          <w:rFonts w:asciiTheme="minorHAnsi" w:hAnsiTheme="minorHAnsi" w:cstheme="minorHAnsi"/>
        </w:rPr>
        <w:t>Pop Quizzes</w:t>
      </w:r>
      <w:r w:rsidR="006974D4" w:rsidRPr="00C15759">
        <w:rPr>
          <w:rFonts w:asciiTheme="minorHAnsi" w:hAnsiTheme="minorHAnsi" w:cstheme="minorHAnsi"/>
        </w:rPr>
        <w:tab/>
      </w:r>
      <w:r w:rsidR="001635AD">
        <w:rPr>
          <w:rFonts w:asciiTheme="minorHAnsi" w:hAnsiTheme="minorHAnsi" w:cstheme="minorHAnsi"/>
        </w:rPr>
        <w:t>5</w:t>
      </w:r>
      <w:r w:rsidR="006974D4" w:rsidRPr="00C15759">
        <w:rPr>
          <w:rFonts w:asciiTheme="minorHAnsi" w:hAnsiTheme="minorHAnsi" w:cstheme="minorHAnsi"/>
        </w:rPr>
        <w:t>00</w:t>
      </w:r>
      <w:r w:rsidR="00DC2311">
        <w:rPr>
          <w:rFonts w:asciiTheme="minorHAnsi" w:hAnsiTheme="minorHAnsi" w:cstheme="minorHAnsi"/>
        </w:rPr>
        <w:t xml:space="preserve"> </w:t>
      </w:r>
    </w:p>
    <w:p w14:paraId="69FFBA05" w14:textId="77777777" w:rsidR="00E00429" w:rsidRPr="006E50C8" w:rsidRDefault="00DC2311" w:rsidP="00E9405D">
      <w:pPr>
        <w:pStyle w:val="Default"/>
        <w:tabs>
          <w:tab w:val="right" w:pos="4410"/>
        </w:tabs>
        <w:rPr>
          <w:rFonts w:asciiTheme="minorHAnsi" w:hAnsiTheme="minorHAnsi" w:cstheme="minorHAnsi"/>
        </w:rPr>
      </w:pPr>
      <w:r>
        <w:rPr>
          <w:rFonts w:asciiTheme="minorHAnsi" w:hAnsiTheme="minorHAnsi" w:cstheme="minorHAnsi"/>
        </w:rPr>
        <w:t xml:space="preserve">(Best </w:t>
      </w:r>
      <w:r w:rsidR="00722151">
        <w:rPr>
          <w:rFonts w:asciiTheme="minorHAnsi" w:hAnsiTheme="minorHAnsi" w:cstheme="minorHAnsi"/>
        </w:rPr>
        <w:t xml:space="preserve">8 </w:t>
      </w:r>
      <w:r w:rsidR="00C74540">
        <w:rPr>
          <w:rFonts w:asciiTheme="minorHAnsi" w:hAnsiTheme="minorHAnsi" w:cstheme="minorHAnsi"/>
        </w:rPr>
        <w:t>to 12</w:t>
      </w:r>
      <w:r>
        <w:rPr>
          <w:rFonts w:asciiTheme="minorHAnsi" w:hAnsiTheme="minorHAnsi" w:cstheme="minorHAnsi"/>
        </w:rPr>
        <w:t>)</w:t>
      </w:r>
    </w:p>
    <w:p w14:paraId="12903DA4" w14:textId="77777777" w:rsidR="00174E45" w:rsidRPr="00C15759" w:rsidRDefault="00445E6F" w:rsidP="00E9405D">
      <w:pPr>
        <w:pStyle w:val="Default"/>
        <w:tabs>
          <w:tab w:val="right" w:pos="4410"/>
        </w:tabs>
        <w:rPr>
          <w:rFonts w:asciiTheme="minorHAnsi" w:hAnsiTheme="minorHAnsi" w:cstheme="minorHAnsi"/>
        </w:rPr>
      </w:pPr>
      <w:r>
        <w:rPr>
          <w:rFonts w:asciiTheme="minorHAnsi" w:hAnsiTheme="minorHAnsi" w:cstheme="minorHAnsi"/>
        </w:rPr>
        <w:t xml:space="preserve">Field Trips/AISC </w:t>
      </w:r>
      <w:r w:rsidR="00E24342">
        <w:rPr>
          <w:rFonts w:asciiTheme="minorHAnsi" w:hAnsiTheme="minorHAnsi" w:cstheme="minorHAnsi"/>
        </w:rPr>
        <w:t xml:space="preserve">Detailing </w:t>
      </w:r>
      <w:r>
        <w:rPr>
          <w:rFonts w:asciiTheme="minorHAnsi" w:hAnsiTheme="minorHAnsi" w:cstheme="minorHAnsi"/>
        </w:rPr>
        <w:t xml:space="preserve">Course </w:t>
      </w:r>
      <w:r w:rsidR="000D682D" w:rsidRPr="00C15759">
        <w:rPr>
          <w:rFonts w:asciiTheme="minorHAnsi" w:hAnsiTheme="minorHAnsi" w:cstheme="minorHAnsi"/>
        </w:rPr>
        <w:t xml:space="preserve">     </w:t>
      </w:r>
      <w:r w:rsidR="00B728BC" w:rsidRPr="00C15759">
        <w:rPr>
          <w:rFonts w:asciiTheme="minorHAnsi" w:hAnsiTheme="minorHAnsi" w:cstheme="minorHAnsi"/>
        </w:rPr>
        <w:tab/>
      </w:r>
      <w:r w:rsidR="006E50C8">
        <w:rPr>
          <w:rFonts w:asciiTheme="minorHAnsi" w:hAnsiTheme="minorHAnsi" w:cstheme="minorHAnsi"/>
        </w:rPr>
        <w:t>5</w:t>
      </w:r>
      <w:r w:rsidR="006F4233">
        <w:rPr>
          <w:rFonts w:asciiTheme="minorHAnsi" w:hAnsiTheme="minorHAnsi" w:cstheme="minorHAnsi"/>
        </w:rPr>
        <w:t>0</w:t>
      </w:r>
    </w:p>
    <w:p w14:paraId="159D218B" w14:textId="055AC5A9" w:rsidR="00174E45" w:rsidRPr="001635AD" w:rsidRDefault="00E00429" w:rsidP="004F1F81">
      <w:pPr>
        <w:pStyle w:val="Default"/>
        <w:tabs>
          <w:tab w:val="right" w:pos="4410"/>
        </w:tabs>
        <w:rPr>
          <w:rFonts w:asciiTheme="minorHAnsi" w:hAnsiTheme="minorHAnsi" w:cstheme="minorHAnsi"/>
        </w:rPr>
      </w:pPr>
      <w:r>
        <w:rPr>
          <w:rFonts w:asciiTheme="minorHAnsi" w:hAnsiTheme="minorHAnsi" w:cstheme="minorHAnsi"/>
        </w:rPr>
        <w:t xml:space="preserve">Homework </w:t>
      </w:r>
      <w:r w:rsidR="00B728BC" w:rsidRPr="00C15759">
        <w:rPr>
          <w:rFonts w:asciiTheme="minorHAnsi" w:hAnsiTheme="minorHAnsi" w:cstheme="minorHAnsi"/>
        </w:rPr>
        <w:tab/>
      </w:r>
      <w:r w:rsidR="00DC2311">
        <w:rPr>
          <w:rFonts w:asciiTheme="minorHAnsi" w:hAnsiTheme="minorHAnsi" w:cstheme="minorHAnsi"/>
        </w:rPr>
        <w:t>10</w:t>
      </w:r>
      <w:r w:rsidR="006F4233">
        <w:rPr>
          <w:rFonts w:asciiTheme="minorHAnsi" w:hAnsiTheme="minorHAnsi" w:cstheme="minorHAnsi"/>
        </w:rPr>
        <w:t>0</w:t>
      </w:r>
    </w:p>
    <w:p w14:paraId="64EBEFA6" w14:textId="31506010" w:rsidR="00AB158B" w:rsidRPr="006101E6" w:rsidRDefault="00AB158B" w:rsidP="004F1F81">
      <w:pPr>
        <w:pStyle w:val="Default"/>
        <w:tabs>
          <w:tab w:val="right" w:pos="4410"/>
        </w:tabs>
        <w:rPr>
          <w:rFonts w:asciiTheme="minorHAnsi" w:hAnsiTheme="minorHAnsi" w:cstheme="minorHAnsi"/>
        </w:rPr>
      </w:pPr>
      <w:r>
        <w:rPr>
          <w:rFonts w:asciiTheme="minorHAnsi" w:hAnsiTheme="minorHAnsi" w:cstheme="minorHAnsi"/>
          <w:bCs/>
        </w:rPr>
        <w:t>Total                                  650</w:t>
      </w:r>
    </w:p>
    <w:p w14:paraId="481C868C" w14:textId="77777777" w:rsidR="00174E45" w:rsidRPr="00C15759" w:rsidRDefault="000D682D" w:rsidP="00E9405D">
      <w:pPr>
        <w:pStyle w:val="Default"/>
        <w:rPr>
          <w:rFonts w:asciiTheme="minorHAnsi" w:hAnsiTheme="minorHAnsi" w:cstheme="minorHAnsi"/>
        </w:rPr>
      </w:pPr>
      <w:r w:rsidRPr="00C15759">
        <w:rPr>
          <w:rFonts w:asciiTheme="minorHAnsi" w:hAnsiTheme="minorHAnsi" w:cstheme="minorHAnsi"/>
          <w:b/>
          <w:bCs/>
        </w:rPr>
        <w:t xml:space="preserve"> </w:t>
      </w:r>
    </w:p>
    <w:p w14:paraId="269F2DB7" w14:textId="695B97DE" w:rsidR="005E305D" w:rsidRDefault="00722151" w:rsidP="00E9405D">
      <w:pPr>
        <w:pStyle w:val="Default"/>
        <w:rPr>
          <w:rFonts w:asciiTheme="minorHAnsi" w:hAnsiTheme="minorHAnsi" w:cstheme="minorHAnsi"/>
          <w:bCs/>
        </w:rPr>
      </w:pPr>
      <w:r>
        <w:rPr>
          <w:rFonts w:asciiTheme="minorHAnsi" w:hAnsiTheme="minorHAnsi" w:cstheme="minorHAnsi"/>
          <w:bCs/>
        </w:rPr>
        <w:t>Twelve</w:t>
      </w:r>
      <w:r w:rsidR="00C74540">
        <w:rPr>
          <w:rFonts w:asciiTheme="minorHAnsi" w:hAnsiTheme="minorHAnsi" w:cstheme="minorHAnsi"/>
          <w:bCs/>
        </w:rPr>
        <w:t xml:space="preserve"> to sixteen unannounced pop quizzes, will be given during the semester. Quiz topics and syllabus will be announced one week in advance. Students should be ready to take</w:t>
      </w:r>
      <w:r w:rsidR="00277D61">
        <w:rPr>
          <w:rFonts w:asciiTheme="minorHAnsi" w:hAnsiTheme="minorHAnsi" w:cstheme="minorHAnsi"/>
          <w:bCs/>
        </w:rPr>
        <w:t xml:space="preserve"> a quiz on any lecture or lab. d</w:t>
      </w:r>
      <w:r w:rsidR="00C74540">
        <w:rPr>
          <w:rFonts w:asciiTheme="minorHAnsi" w:hAnsiTheme="minorHAnsi" w:cstheme="minorHAnsi"/>
          <w:bCs/>
        </w:rPr>
        <w:t xml:space="preserve">ay. </w:t>
      </w:r>
      <w:r w:rsidR="000D682D" w:rsidRPr="00C15759">
        <w:rPr>
          <w:rFonts w:asciiTheme="minorHAnsi" w:hAnsiTheme="minorHAnsi" w:cstheme="minorHAnsi"/>
        </w:rPr>
        <w:t>Students are advised to adhere to highest norms of honesty as spelled out in the</w:t>
      </w:r>
      <w:r w:rsidR="00A634DB">
        <w:rPr>
          <w:rFonts w:asciiTheme="minorHAnsi" w:hAnsiTheme="minorHAnsi" w:cstheme="minorHAnsi"/>
        </w:rPr>
        <w:t xml:space="preserve"> student honor code during quizzes</w:t>
      </w:r>
      <w:r w:rsidR="00D4380D">
        <w:rPr>
          <w:rFonts w:asciiTheme="minorHAnsi" w:hAnsiTheme="minorHAnsi" w:cstheme="minorHAnsi"/>
        </w:rPr>
        <w:t xml:space="preserve">. </w:t>
      </w:r>
      <w:r w:rsidR="000D682D" w:rsidRPr="00C15759">
        <w:rPr>
          <w:rFonts w:asciiTheme="minorHAnsi" w:hAnsiTheme="minorHAnsi" w:cstheme="minorHAnsi"/>
        </w:rPr>
        <w:t>Students should also avoid any action that may even lead to perception of</w:t>
      </w:r>
      <w:r w:rsidR="00A634DB">
        <w:rPr>
          <w:rFonts w:asciiTheme="minorHAnsi" w:hAnsiTheme="minorHAnsi" w:cstheme="minorHAnsi"/>
        </w:rPr>
        <w:t xml:space="preserve"> cheating or dishonesty</w:t>
      </w:r>
      <w:r w:rsidR="00D4380D">
        <w:rPr>
          <w:rFonts w:asciiTheme="minorHAnsi" w:hAnsiTheme="minorHAnsi" w:cstheme="minorHAnsi"/>
        </w:rPr>
        <w:t xml:space="preserve">. </w:t>
      </w:r>
      <w:r w:rsidR="000D682D" w:rsidRPr="00C15759">
        <w:rPr>
          <w:rFonts w:asciiTheme="minorHAnsi" w:hAnsiTheme="minorHAnsi" w:cstheme="minorHAnsi"/>
          <w:b/>
          <w:bCs/>
        </w:rPr>
        <w:t>Therefore, talking, exchanging books or notes, sitting clo</w:t>
      </w:r>
      <w:r w:rsidR="00A634DB">
        <w:rPr>
          <w:rFonts w:asciiTheme="minorHAnsi" w:hAnsiTheme="minorHAnsi" w:cstheme="minorHAnsi"/>
          <w:b/>
          <w:bCs/>
        </w:rPr>
        <w:t xml:space="preserve">se to another student during quizzes, </w:t>
      </w:r>
      <w:r w:rsidR="000D682D" w:rsidRPr="00C15759">
        <w:rPr>
          <w:rFonts w:asciiTheme="minorHAnsi" w:hAnsiTheme="minorHAnsi" w:cstheme="minorHAnsi"/>
          <w:b/>
          <w:bCs/>
        </w:rPr>
        <w:t>wearing sunglasses or caps is</w:t>
      </w:r>
      <w:r w:rsidR="00A634DB">
        <w:rPr>
          <w:rFonts w:asciiTheme="minorHAnsi" w:hAnsiTheme="minorHAnsi" w:cstheme="minorHAnsi"/>
          <w:b/>
          <w:bCs/>
        </w:rPr>
        <w:t xml:space="preserve"> strictly prohibited</w:t>
      </w:r>
      <w:r w:rsidR="00D4380D">
        <w:rPr>
          <w:rFonts w:asciiTheme="minorHAnsi" w:hAnsiTheme="minorHAnsi" w:cstheme="minorHAnsi"/>
          <w:b/>
          <w:bCs/>
        </w:rPr>
        <w:t xml:space="preserve">. </w:t>
      </w:r>
      <w:r w:rsidR="000D682D" w:rsidRPr="00C15759">
        <w:rPr>
          <w:rFonts w:asciiTheme="minorHAnsi" w:hAnsiTheme="minorHAnsi" w:cstheme="minorHAnsi"/>
        </w:rPr>
        <w:t xml:space="preserve">Instructor may assign seating to a specific </w:t>
      </w:r>
      <w:r w:rsidR="00A634DB">
        <w:rPr>
          <w:rFonts w:asciiTheme="minorHAnsi" w:hAnsiTheme="minorHAnsi" w:cstheme="minorHAnsi"/>
        </w:rPr>
        <w:t>student before or during a quiz.</w:t>
      </w:r>
      <w:r w:rsidR="000D682D" w:rsidRPr="00C15759">
        <w:rPr>
          <w:rFonts w:asciiTheme="minorHAnsi" w:hAnsiTheme="minorHAnsi" w:cstheme="minorHAnsi"/>
        </w:rPr>
        <w:t xml:space="preserve"> </w:t>
      </w:r>
      <w:r w:rsidR="00DC2311">
        <w:rPr>
          <w:rFonts w:asciiTheme="minorHAnsi" w:hAnsiTheme="minorHAnsi" w:cstheme="minorHAnsi"/>
        </w:rPr>
        <w:t>This is a new grading policy so changes to this policy may be</w:t>
      </w:r>
      <w:r w:rsidR="00CC7271">
        <w:rPr>
          <w:rFonts w:asciiTheme="minorHAnsi" w:hAnsiTheme="minorHAnsi" w:cstheme="minorHAnsi"/>
        </w:rPr>
        <w:t xml:space="preserve"> made during as well as at the end of the semester. </w:t>
      </w:r>
      <w:r w:rsidR="00DC2311">
        <w:rPr>
          <w:rFonts w:asciiTheme="minorHAnsi" w:hAnsiTheme="minorHAnsi" w:cstheme="minorHAnsi"/>
        </w:rPr>
        <w:t xml:space="preserve">Students will have to bring </w:t>
      </w:r>
      <w:r w:rsidR="00C74540">
        <w:rPr>
          <w:rFonts w:asciiTheme="minorHAnsi" w:hAnsiTheme="minorHAnsi" w:cstheme="minorHAnsi"/>
        </w:rPr>
        <w:t xml:space="preserve">text-book, </w:t>
      </w:r>
      <w:r w:rsidR="00DC2311">
        <w:rPr>
          <w:rFonts w:asciiTheme="minorHAnsi" w:hAnsiTheme="minorHAnsi" w:cstheme="minorHAnsi"/>
        </w:rPr>
        <w:t>calculators, laptop computers with extra battery to all classes to take pop quizzes.</w:t>
      </w:r>
      <w:r w:rsidR="00AB158B">
        <w:rPr>
          <w:rFonts w:asciiTheme="minorHAnsi" w:hAnsiTheme="minorHAnsi" w:cstheme="minorHAnsi"/>
        </w:rPr>
        <w:t xml:space="preserve"> </w:t>
      </w:r>
      <w:r w:rsidR="005E305D">
        <w:rPr>
          <w:rFonts w:asciiTheme="minorHAnsi" w:hAnsiTheme="minorHAnsi" w:cstheme="minorHAnsi"/>
          <w:bCs/>
        </w:rPr>
        <w:t xml:space="preserve">Some quizzes </w:t>
      </w:r>
      <w:proofErr w:type="gramStart"/>
      <w:r w:rsidR="005E305D">
        <w:rPr>
          <w:rFonts w:asciiTheme="minorHAnsi" w:hAnsiTheme="minorHAnsi" w:cstheme="minorHAnsi"/>
          <w:bCs/>
        </w:rPr>
        <w:t>may be converted</w:t>
      </w:r>
      <w:proofErr w:type="gramEnd"/>
      <w:r w:rsidR="005E305D">
        <w:rPr>
          <w:rFonts w:asciiTheme="minorHAnsi" w:hAnsiTheme="minorHAnsi" w:cstheme="minorHAnsi"/>
          <w:bCs/>
        </w:rPr>
        <w:t xml:space="preserve"> to “Class Participation Quizzes” which will be of five-minute (+/-) duration and one/fourth of the value of the regular quizzes. Instructor reserves similar rights to make changes to grading policy, quiz administration and other course policies as the course progresses thru the semester</w:t>
      </w:r>
    </w:p>
    <w:p w14:paraId="111BF0BA" w14:textId="41CD51A2" w:rsidR="00C74540" w:rsidRPr="00D565BB" w:rsidRDefault="00C74540" w:rsidP="00C74540">
      <w:pPr>
        <w:pStyle w:val="Default"/>
        <w:rPr>
          <w:rFonts w:asciiTheme="minorHAnsi" w:hAnsiTheme="minorHAnsi" w:cstheme="minorHAnsi"/>
        </w:rPr>
      </w:pPr>
      <w:r>
        <w:rPr>
          <w:rFonts w:asciiTheme="minorHAnsi" w:hAnsiTheme="minorHAnsi" w:cstheme="minorHAnsi"/>
          <w:bCs/>
        </w:rPr>
        <w:t xml:space="preserve">All quizzes </w:t>
      </w:r>
      <w:r w:rsidRPr="00D565BB">
        <w:rPr>
          <w:rFonts w:asciiTheme="minorHAnsi" w:hAnsiTheme="minorHAnsi" w:cstheme="minorHAnsi"/>
          <w:bCs/>
        </w:rPr>
        <w:t>are open books, open notes and have equal weigh</w:t>
      </w:r>
      <w:r>
        <w:rPr>
          <w:rFonts w:asciiTheme="minorHAnsi" w:hAnsiTheme="minorHAnsi" w:cstheme="minorHAnsi"/>
          <w:bCs/>
        </w:rPr>
        <w:t xml:space="preserve">t. </w:t>
      </w:r>
      <w:r w:rsidR="00722151">
        <w:rPr>
          <w:rFonts w:asciiTheme="minorHAnsi" w:hAnsiTheme="minorHAnsi" w:cstheme="minorHAnsi"/>
          <w:bCs/>
        </w:rPr>
        <w:t>Three/</w:t>
      </w:r>
      <w:r>
        <w:rPr>
          <w:rFonts w:asciiTheme="minorHAnsi" w:hAnsiTheme="minorHAnsi" w:cstheme="minorHAnsi"/>
          <w:bCs/>
        </w:rPr>
        <w:t>Four lowest quiz grades will</w:t>
      </w:r>
      <w:r w:rsidRPr="00D565BB">
        <w:rPr>
          <w:rFonts w:asciiTheme="minorHAnsi" w:hAnsiTheme="minorHAnsi" w:cstheme="minorHAnsi"/>
          <w:bCs/>
        </w:rPr>
        <w:t xml:space="preserve"> </w:t>
      </w:r>
      <w:r>
        <w:rPr>
          <w:rFonts w:asciiTheme="minorHAnsi" w:hAnsiTheme="minorHAnsi" w:cstheme="minorHAnsi"/>
          <w:bCs/>
        </w:rPr>
        <w:t xml:space="preserve">dropped while calculating final grade because of low performance or absences due to </w:t>
      </w:r>
      <w:r w:rsidRPr="00D565BB">
        <w:rPr>
          <w:rFonts w:asciiTheme="minorHAnsi" w:hAnsiTheme="minorHAnsi" w:cstheme="minorHAnsi"/>
          <w:bCs/>
        </w:rPr>
        <w:t>medical reasons, school-related activities, family issues, emergencies, work-related issues and other unforeseen circumstances</w:t>
      </w:r>
      <w:r>
        <w:rPr>
          <w:rFonts w:asciiTheme="minorHAnsi" w:hAnsiTheme="minorHAnsi" w:cstheme="minorHAnsi"/>
          <w:bCs/>
        </w:rPr>
        <w:t xml:space="preserve">. </w:t>
      </w:r>
      <w:r w:rsidRPr="007B7449">
        <w:rPr>
          <w:rFonts w:asciiTheme="minorHAnsi" w:hAnsiTheme="minorHAnsi" w:cstheme="minorHAnsi"/>
          <w:b/>
          <w:bCs/>
        </w:rPr>
        <w:t>No make-up quiz will be given.</w:t>
      </w:r>
      <w:r>
        <w:rPr>
          <w:rFonts w:asciiTheme="minorHAnsi" w:hAnsiTheme="minorHAnsi" w:cstheme="minorHAnsi"/>
          <w:bCs/>
        </w:rPr>
        <w:t xml:space="preserve"> If a student expecting to miss more than four quizzes </w:t>
      </w:r>
      <w:r w:rsidRPr="00D565BB">
        <w:rPr>
          <w:rFonts w:asciiTheme="minorHAnsi" w:hAnsiTheme="minorHAnsi" w:cstheme="minorHAnsi"/>
          <w:bCs/>
        </w:rPr>
        <w:t>for valid sch</w:t>
      </w:r>
      <w:r>
        <w:rPr>
          <w:rFonts w:asciiTheme="minorHAnsi" w:hAnsiTheme="minorHAnsi" w:cstheme="minorHAnsi"/>
          <w:bCs/>
        </w:rPr>
        <w:t xml:space="preserve">ool related or medical reasons should e-mail doctors note or other documents for failing to take a quiz to class TA within a week of quiz. </w:t>
      </w:r>
      <w:r w:rsidRPr="00D565BB">
        <w:rPr>
          <w:rFonts w:asciiTheme="minorHAnsi" w:hAnsiTheme="minorHAnsi" w:cstheme="minorHAnsi"/>
          <w:bCs/>
        </w:rPr>
        <w:t>To complete t</w:t>
      </w:r>
      <w:r>
        <w:rPr>
          <w:rFonts w:asciiTheme="minorHAnsi" w:hAnsiTheme="minorHAnsi" w:cstheme="minorHAnsi"/>
          <w:bCs/>
        </w:rPr>
        <w:t>he course syllabus in time, quiz</w:t>
      </w:r>
      <w:r w:rsidRPr="00D565BB">
        <w:rPr>
          <w:rFonts w:asciiTheme="minorHAnsi" w:hAnsiTheme="minorHAnsi" w:cstheme="minorHAnsi"/>
          <w:bCs/>
        </w:rPr>
        <w:t xml:space="preserve"> solutions w</w:t>
      </w:r>
      <w:r>
        <w:rPr>
          <w:rFonts w:asciiTheme="minorHAnsi" w:hAnsiTheme="minorHAnsi" w:cstheme="minorHAnsi"/>
          <w:bCs/>
        </w:rPr>
        <w:t xml:space="preserve">ill be posted on the Internet. </w:t>
      </w:r>
      <w:r w:rsidRPr="00D565BB">
        <w:rPr>
          <w:rFonts w:asciiTheme="minorHAnsi" w:hAnsiTheme="minorHAnsi" w:cstheme="minorHAnsi"/>
          <w:bCs/>
        </w:rPr>
        <w:t>All</w:t>
      </w:r>
      <w:r>
        <w:rPr>
          <w:rFonts w:asciiTheme="minorHAnsi" w:hAnsiTheme="minorHAnsi" w:cstheme="minorHAnsi"/>
          <w:bCs/>
        </w:rPr>
        <w:t xml:space="preserve"> matters about change of quiz</w:t>
      </w:r>
      <w:r w:rsidRPr="00D565BB">
        <w:rPr>
          <w:rFonts w:asciiTheme="minorHAnsi" w:hAnsiTheme="minorHAnsi" w:cstheme="minorHAnsi"/>
          <w:bCs/>
        </w:rPr>
        <w:t xml:space="preserve"> grade should be settled wit</w:t>
      </w:r>
      <w:r>
        <w:rPr>
          <w:rFonts w:asciiTheme="minorHAnsi" w:hAnsiTheme="minorHAnsi" w:cstheme="minorHAnsi"/>
          <w:bCs/>
        </w:rPr>
        <w:t xml:space="preserve">hin a week after it is given. </w:t>
      </w:r>
      <w:r w:rsidRPr="00D565BB">
        <w:rPr>
          <w:rFonts w:asciiTheme="minorHAnsi" w:hAnsiTheme="minorHAnsi" w:cstheme="minorHAnsi"/>
          <w:bCs/>
        </w:rPr>
        <w:t>Depending on raw scores instructor may ch</w:t>
      </w:r>
      <w:r>
        <w:rPr>
          <w:rFonts w:asciiTheme="minorHAnsi" w:hAnsiTheme="minorHAnsi" w:cstheme="minorHAnsi"/>
          <w:bCs/>
        </w:rPr>
        <w:t>oose to curve any or all quizzes</w:t>
      </w:r>
      <w:r w:rsidRPr="00D565BB">
        <w:rPr>
          <w:rFonts w:asciiTheme="minorHAnsi" w:hAnsiTheme="minorHAnsi" w:cstheme="minorHAnsi"/>
          <w:bCs/>
        </w:rPr>
        <w:t>.</w:t>
      </w:r>
    </w:p>
    <w:p w14:paraId="77EEB7BB" w14:textId="77777777" w:rsidR="00FB385D" w:rsidRDefault="00FB385D" w:rsidP="00E9405D">
      <w:pPr>
        <w:pStyle w:val="Default"/>
        <w:rPr>
          <w:rFonts w:asciiTheme="minorHAnsi" w:hAnsiTheme="minorHAnsi" w:cstheme="minorHAnsi"/>
          <w:b/>
          <w:bCs/>
        </w:rPr>
      </w:pPr>
    </w:p>
    <w:p w14:paraId="1C0B6890" w14:textId="77777777" w:rsidR="00174E45" w:rsidRPr="00C15759" w:rsidRDefault="00A634DB" w:rsidP="00E9405D">
      <w:pPr>
        <w:pStyle w:val="Default"/>
        <w:rPr>
          <w:rFonts w:asciiTheme="minorHAnsi" w:hAnsiTheme="minorHAnsi" w:cstheme="minorHAnsi"/>
        </w:rPr>
      </w:pPr>
      <w:r>
        <w:rPr>
          <w:rFonts w:asciiTheme="minorHAnsi" w:hAnsiTheme="minorHAnsi" w:cstheme="minorHAnsi"/>
          <w:b/>
          <w:bCs/>
        </w:rPr>
        <w:t xml:space="preserve">All absences in quizzes </w:t>
      </w:r>
      <w:r w:rsidR="000D682D" w:rsidRPr="00C15759">
        <w:rPr>
          <w:rFonts w:asciiTheme="minorHAnsi" w:hAnsiTheme="minorHAnsi" w:cstheme="minorHAnsi"/>
          <w:b/>
          <w:bCs/>
        </w:rPr>
        <w:t>will incur a zero</w:t>
      </w:r>
      <w:r w:rsidR="00D4380D">
        <w:rPr>
          <w:rFonts w:asciiTheme="minorHAnsi" w:hAnsiTheme="minorHAnsi" w:cstheme="minorHAnsi"/>
        </w:rPr>
        <w:t xml:space="preserve">. </w:t>
      </w:r>
      <w:r w:rsidR="000D682D" w:rsidRPr="00C15759">
        <w:rPr>
          <w:rFonts w:asciiTheme="minorHAnsi" w:hAnsiTheme="minorHAnsi" w:cstheme="minorHAnsi"/>
        </w:rPr>
        <w:t>If a student</w:t>
      </w:r>
      <w:r w:rsidR="00DC2311">
        <w:rPr>
          <w:rFonts w:asciiTheme="minorHAnsi" w:hAnsiTheme="minorHAnsi" w:cstheme="minorHAnsi"/>
        </w:rPr>
        <w:t xml:space="preserve"> were to miss more than four quizzes</w:t>
      </w:r>
      <w:r w:rsidR="000D682D" w:rsidRPr="00C15759">
        <w:rPr>
          <w:rFonts w:asciiTheme="minorHAnsi" w:hAnsiTheme="minorHAnsi" w:cstheme="minorHAnsi"/>
        </w:rPr>
        <w:t xml:space="preserve"> for </w:t>
      </w:r>
      <w:r w:rsidR="000D682D" w:rsidRPr="00C15759">
        <w:rPr>
          <w:rFonts w:asciiTheme="minorHAnsi" w:hAnsiTheme="minorHAnsi" w:cstheme="minorHAnsi"/>
          <w:b/>
          <w:bCs/>
        </w:rPr>
        <w:t>valid and well documented reasons, for example, taking part in school related activities or medical conditions etc.</w:t>
      </w:r>
      <w:r w:rsidR="00DC2311">
        <w:rPr>
          <w:rFonts w:asciiTheme="minorHAnsi" w:hAnsiTheme="minorHAnsi" w:cstheme="minorHAnsi"/>
        </w:rPr>
        <w:t xml:space="preserve"> talk to instructor for making alternate arrangements</w:t>
      </w:r>
      <w:r w:rsidR="00D4380D">
        <w:rPr>
          <w:rFonts w:asciiTheme="minorHAnsi" w:hAnsiTheme="minorHAnsi" w:cstheme="minorHAnsi"/>
        </w:rPr>
        <w:t xml:space="preserve"> </w:t>
      </w:r>
      <w:r w:rsidR="000D682D" w:rsidRPr="00C15759">
        <w:rPr>
          <w:rFonts w:asciiTheme="minorHAnsi" w:hAnsiTheme="minorHAnsi" w:cstheme="minorHAnsi"/>
        </w:rPr>
        <w:t xml:space="preserve"> </w:t>
      </w:r>
    </w:p>
    <w:p w14:paraId="7CB717E1" w14:textId="77777777" w:rsidR="00174E45" w:rsidRPr="00C15759" w:rsidRDefault="00174E45" w:rsidP="00E9405D">
      <w:pPr>
        <w:pStyle w:val="Default"/>
        <w:rPr>
          <w:rFonts w:asciiTheme="minorHAnsi" w:hAnsiTheme="minorHAnsi" w:cstheme="minorHAnsi"/>
        </w:rPr>
      </w:pPr>
    </w:p>
    <w:p w14:paraId="171BFC17" w14:textId="77777777" w:rsidR="00174E45" w:rsidRPr="00C15759" w:rsidRDefault="00174E45" w:rsidP="00E9405D">
      <w:pPr>
        <w:pStyle w:val="Default"/>
        <w:rPr>
          <w:rFonts w:asciiTheme="minorHAnsi" w:hAnsiTheme="minorHAnsi" w:cstheme="minorHAnsi"/>
        </w:rPr>
      </w:pPr>
    </w:p>
    <w:p w14:paraId="27A2C0D2" w14:textId="77777777" w:rsidR="00E00429" w:rsidRPr="00D565BB" w:rsidRDefault="00E00429" w:rsidP="00E00429">
      <w:pPr>
        <w:pStyle w:val="Default"/>
        <w:rPr>
          <w:rFonts w:asciiTheme="minorHAnsi" w:hAnsiTheme="minorHAnsi" w:cstheme="minorHAnsi"/>
        </w:rPr>
      </w:pPr>
      <w:r w:rsidRPr="00D565BB">
        <w:rPr>
          <w:rFonts w:asciiTheme="minorHAnsi" w:hAnsiTheme="minorHAnsi" w:cstheme="minorHAnsi"/>
          <w:b/>
          <w:bCs/>
        </w:rPr>
        <w:t>Grading Scale</w:t>
      </w:r>
    </w:p>
    <w:p w14:paraId="29CBF030" w14:textId="77777777" w:rsidR="00E00429" w:rsidRPr="00D565BB" w:rsidRDefault="00E00429" w:rsidP="00E00429">
      <w:pPr>
        <w:pStyle w:val="Default"/>
        <w:tabs>
          <w:tab w:val="left" w:pos="1620"/>
          <w:tab w:val="left" w:pos="3240"/>
          <w:tab w:val="left" w:pos="4860"/>
          <w:tab w:val="left" w:pos="6480"/>
          <w:tab w:val="left" w:pos="8100"/>
        </w:tabs>
        <w:rPr>
          <w:rFonts w:asciiTheme="minorHAnsi" w:hAnsiTheme="minorHAnsi" w:cstheme="minorHAnsi"/>
        </w:rPr>
      </w:pPr>
      <w:r w:rsidRPr="00D565BB">
        <w:rPr>
          <w:rFonts w:asciiTheme="minorHAnsi" w:hAnsiTheme="minorHAnsi" w:cstheme="minorHAnsi"/>
        </w:rPr>
        <w:t xml:space="preserve">0-389 </w:t>
      </w:r>
      <w:r w:rsidRPr="00D565BB">
        <w:rPr>
          <w:rFonts w:asciiTheme="minorHAnsi" w:hAnsiTheme="minorHAnsi" w:cstheme="minorHAnsi"/>
          <w:b/>
          <w:bCs/>
        </w:rPr>
        <w:t>E</w:t>
      </w:r>
      <w:r>
        <w:rPr>
          <w:rFonts w:asciiTheme="minorHAnsi" w:hAnsiTheme="minorHAnsi" w:cstheme="minorHAnsi"/>
        </w:rPr>
        <w:t xml:space="preserve">; </w:t>
      </w:r>
      <w:r>
        <w:rPr>
          <w:rFonts w:asciiTheme="minorHAnsi" w:hAnsiTheme="minorHAnsi" w:cstheme="minorHAnsi"/>
        </w:rPr>
        <w:tab/>
        <w:t>390-411</w:t>
      </w:r>
      <w:r w:rsidRPr="00D565BB">
        <w:rPr>
          <w:rFonts w:asciiTheme="minorHAnsi" w:hAnsiTheme="minorHAnsi" w:cstheme="minorHAnsi"/>
        </w:rPr>
        <w:t xml:space="preserve"> </w:t>
      </w:r>
      <w:r w:rsidRPr="00D565BB">
        <w:rPr>
          <w:rFonts w:asciiTheme="minorHAnsi" w:hAnsiTheme="minorHAnsi" w:cstheme="minorHAnsi"/>
          <w:b/>
          <w:bCs/>
        </w:rPr>
        <w:t>D</w:t>
      </w:r>
      <w:r>
        <w:rPr>
          <w:rFonts w:asciiTheme="minorHAnsi" w:hAnsiTheme="minorHAnsi" w:cstheme="minorHAnsi"/>
        </w:rPr>
        <w:t>-;</w:t>
      </w:r>
      <w:r>
        <w:rPr>
          <w:rFonts w:asciiTheme="minorHAnsi" w:hAnsiTheme="minorHAnsi" w:cstheme="minorHAnsi"/>
        </w:rPr>
        <w:tab/>
        <w:t>412</w:t>
      </w:r>
      <w:r w:rsidRPr="00D565BB">
        <w:rPr>
          <w:rFonts w:asciiTheme="minorHAnsi" w:hAnsiTheme="minorHAnsi" w:cstheme="minorHAnsi"/>
        </w:rPr>
        <w:t xml:space="preserve">-431 </w:t>
      </w:r>
      <w:r w:rsidRPr="00D565BB">
        <w:rPr>
          <w:rFonts w:asciiTheme="minorHAnsi" w:hAnsiTheme="minorHAnsi" w:cstheme="minorHAnsi"/>
          <w:b/>
          <w:bCs/>
        </w:rPr>
        <w:t>D</w:t>
      </w:r>
      <w:r w:rsidRPr="00D565BB">
        <w:rPr>
          <w:rFonts w:asciiTheme="minorHAnsi" w:hAnsiTheme="minorHAnsi" w:cstheme="minorHAnsi"/>
        </w:rPr>
        <w:t>;</w:t>
      </w:r>
      <w:r w:rsidRPr="00D565BB">
        <w:rPr>
          <w:rFonts w:asciiTheme="minorHAnsi" w:hAnsiTheme="minorHAnsi" w:cstheme="minorHAnsi"/>
        </w:rPr>
        <w:tab/>
        <w:t xml:space="preserve">432-454 </w:t>
      </w:r>
      <w:r w:rsidRPr="00D565BB">
        <w:rPr>
          <w:rFonts w:asciiTheme="minorHAnsi" w:hAnsiTheme="minorHAnsi" w:cstheme="minorHAnsi"/>
          <w:b/>
          <w:bCs/>
        </w:rPr>
        <w:t>D+</w:t>
      </w:r>
      <w:r w:rsidRPr="00D565BB">
        <w:rPr>
          <w:rFonts w:asciiTheme="minorHAnsi" w:hAnsiTheme="minorHAnsi" w:cstheme="minorHAnsi"/>
        </w:rPr>
        <w:t>;</w:t>
      </w:r>
      <w:r w:rsidRPr="00D565BB">
        <w:rPr>
          <w:rFonts w:asciiTheme="minorHAnsi" w:hAnsiTheme="minorHAnsi" w:cstheme="minorHAnsi"/>
        </w:rPr>
        <w:tab/>
        <w:t xml:space="preserve">455-475 </w:t>
      </w:r>
      <w:r w:rsidRPr="00D565BB">
        <w:rPr>
          <w:rFonts w:asciiTheme="minorHAnsi" w:hAnsiTheme="minorHAnsi" w:cstheme="minorHAnsi"/>
          <w:b/>
          <w:bCs/>
        </w:rPr>
        <w:t>C-</w:t>
      </w:r>
      <w:r w:rsidRPr="00D565BB">
        <w:rPr>
          <w:rFonts w:asciiTheme="minorHAnsi" w:hAnsiTheme="minorHAnsi" w:cstheme="minorHAnsi"/>
        </w:rPr>
        <w:t>;</w:t>
      </w:r>
      <w:r w:rsidRPr="00D565BB">
        <w:rPr>
          <w:rFonts w:asciiTheme="minorHAnsi" w:hAnsiTheme="minorHAnsi" w:cstheme="minorHAnsi"/>
        </w:rPr>
        <w:tab/>
        <w:t xml:space="preserve">476-496 </w:t>
      </w:r>
      <w:r w:rsidRPr="00D565BB">
        <w:rPr>
          <w:rFonts w:asciiTheme="minorHAnsi" w:hAnsiTheme="minorHAnsi" w:cstheme="minorHAnsi"/>
          <w:b/>
          <w:bCs/>
        </w:rPr>
        <w:t>C</w:t>
      </w:r>
      <w:r w:rsidRPr="00D565BB">
        <w:rPr>
          <w:rFonts w:asciiTheme="minorHAnsi" w:hAnsiTheme="minorHAnsi" w:cstheme="minorHAnsi"/>
        </w:rPr>
        <w:t>;</w:t>
      </w:r>
    </w:p>
    <w:p w14:paraId="0FCA283F" w14:textId="77777777" w:rsidR="00E00429" w:rsidRPr="00D565BB" w:rsidRDefault="00E00429" w:rsidP="00E00429">
      <w:pPr>
        <w:pStyle w:val="Default"/>
        <w:tabs>
          <w:tab w:val="left" w:pos="1620"/>
          <w:tab w:val="left" w:pos="3240"/>
          <w:tab w:val="left" w:pos="4860"/>
          <w:tab w:val="left" w:pos="6480"/>
          <w:tab w:val="left" w:pos="8100"/>
        </w:tabs>
        <w:rPr>
          <w:rFonts w:asciiTheme="minorHAnsi" w:hAnsiTheme="minorHAnsi" w:cstheme="minorHAnsi"/>
        </w:rPr>
      </w:pPr>
      <w:r w:rsidRPr="00D565BB">
        <w:rPr>
          <w:rFonts w:asciiTheme="minorHAnsi" w:hAnsiTheme="minorHAnsi" w:cstheme="minorHAnsi"/>
        </w:rPr>
        <w:t xml:space="preserve">497-519 </w:t>
      </w:r>
      <w:r w:rsidRPr="00D565BB">
        <w:rPr>
          <w:rFonts w:asciiTheme="minorHAnsi" w:hAnsiTheme="minorHAnsi" w:cstheme="minorHAnsi"/>
          <w:b/>
          <w:bCs/>
        </w:rPr>
        <w:t>C+</w:t>
      </w:r>
      <w:r w:rsidRPr="00D565BB">
        <w:rPr>
          <w:rFonts w:asciiTheme="minorHAnsi" w:hAnsiTheme="minorHAnsi" w:cstheme="minorHAnsi"/>
        </w:rPr>
        <w:t>;</w:t>
      </w:r>
      <w:r w:rsidRPr="00D565BB">
        <w:rPr>
          <w:rFonts w:asciiTheme="minorHAnsi" w:hAnsiTheme="minorHAnsi" w:cstheme="minorHAnsi"/>
        </w:rPr>
        <w:tab/>
        <w:t xml:space="preserve">520-540 </w:t>
      </w:r>
      <w:r w:rsidRPr="00D565BB">
        <w:rPr>
          <w:rFonts w:asciiTheme="minorHAnsi" w:hAnsiTheme="minorHAnsi" w:cstheme="minorHAnsi"/>
          <w:b/>
          <w:bCs/>
        </w:rPr>
        <w:t>B-;</w:t>
      </w:r>
      <w:r w:rsidRPr="00D565BB">
        <w:rPr>
          <w:rFonts w:asciiTheme="minorHAnsi" w:hAnsiTheme="minorHAnsi" w:cstheme="minorHAnsi"/>
        </w:rPr>
        <w:tab/>
        <w:t xml:space="preserve">541-561 </w:t>
      </w:r>
      <w:r w:rsidRPr="00D565BB">
        <w:rPr>
          <w:rFonts w:asciiTheme="minorHAnsi" w:hAnsiTheme="minorHAnsi" w:cstheme="minorHAnsi"/>
          <w:b/>
          <w:bCs/>
        </w:rPr>
        <w:t>B;</w:t>
      </w:r>
      <w:r w:rsidRPr="00D565BB">
        <w:rPr>
          <w:rFonts w:asciiTheme="minorHAnsi" w:hAnsiTheme="minorHAnsi" w:cstheme="minorHAnsi"/>
        </w:rPr>
        <w:tab/>
        <w:t xml:space="preserve">562-584 </w:t>
      </w:r>
      <w:r w:rsidRPr="00D565BB">
        <w:rPr>
          <w:rFonts w:asciiTheme="minorHAnsi" w:hAnsiTheme="minorHAnsi" w:cstheme="minorHAnsi"/>
          <w:b/>
          <w:bCs/>
        </w:rPr>
        <w:t>B+;</w:t>
      </w:r>
      <w:r>
        <w:rPr>
          <w:rFonts w:asciiTheme="minorHAnsi" w:hAnsiTheme="minorHAnsi" w:cstheme="minorHAnsi"/>
        </w:rPr>
        <w:tab/>
        <w:t>585-606</w:t>
      </w:r>
      <w:r w:rsidRPr="00D565BB">
        <w:rPr>
          <w:rFonts w:asciiTheme="minorHAnsi" w:hAnsiTheme="minorHAnsi" w:cstheme="minorHAnsi"/>
        </w:rPr>
        <w:t xml:space="preserve"> </w:t>
      </w:r>
      <w:r w:rsidRPr="00D565BB">
        <w:rPr>
          <w:rFonts w:asciiTheme="minorHAnsi" w:hAnsiTheme="minorHAnsi" w:cstheme="minorHAnsi"/>
          <w:b/>
          <w:bCs/>
        </w:rPr>
        <w:t>A-</w:t>
      </w:r>
      <w:r>
        <w:rPr>
          <w:rFonts w:asciiTheme="minorHAnsi" w:hAnsiTheme="minorHAnsi" w:cstheme="minorHAnsi"/>
        </w:rPr>
        <w:t>;</w:t>
      </w:r>
      <w:r>
        <w:rPr>
          <w:rFonts w:asciiTheme="minorHAnsi" w:hAnsiTheme="minorHAnsi" w:cstheme="minorHAnsi"/>
        </w:rPr>
        <w:tab/>
        <w:t>60</w:t>
      </w:r>
      <w:r w:rsidRPr="00D565BB">
        <w:rPr>
          <w:rFonts w:asciiTheme="minorHAnsi" w:hAnsiTheme="minorHAnsi" w:cstheme="minorHAnsi"/>
        </w:rPr>
        <w:t xml:space="preserve">7-650 </w:t>
      </w:r>
      <w:r w:rsidRPr="00D565BB">
        <w:rPr>
          <w:rFonts w:asciiTheme="minorHAnsi" w:hAnsiTheme="minorHAnsi" w:cstheme="minorHAnsi"/>
          <w:b/>
          <w:bCs/>
        </w:rPr>
        <w:t>A</w:t>
      </w:r>
      <w:r w:rsidRPr="00D565BB">
        <w:rPr>
          <w:rFonts w:asciiTheme="minorHAnsi" w:hAnsiTheme="minorHAnsi" w:cstheme="minorHAnsi"/>
        </w:rPr>
        <w:t>.</w:t>
      </w:r>
    </w:p>
    <w:p w14:paraId="5976C550" w14:textId="77777777" w:rsidR="00022C2B" w:rsidRDefault="00022C2B" w:rsidP="00D4380D">
      <w:pPr>
        <w:jc w:val="both"/>
        <w:rPr>
          <w:rFonts w:ascii="Times New Roman" w:hAnsi="Times New Roman"/>
          <w:szCs w:val="22"/>
          <w:u w:val="single"/>
        </w:rPr>
      </w:pPr>
    </w:p>
    <w:p w14:paraId="3C7C7264" w14:textId="77777777" w:rsidR="00D4380D" w:rsidRPr="004F1F81" w:rsidRDefault="00445E6F" w:rsidP="00D4380D">
      <w:pPr>
        <w:jc w:val="both"/>
        <w:rPr>
          <w:b/>
          <w:sz w:val="24"/>
          <w:szCs w:val="24"/>
          <w:u w:val="single"/>
        </w:rPr>
      </w:pPr>
      <w:r>
        <w:rPr>
          <w:b/>
          <w:sz w:val="24"/>
          <w:szCs w:val="24"/>
          <w:u w:val="single"/>
        </w:rPr>
        <w:t>*</w:t>
      </w:r>
      <w:r w:rsidR="00D4380D" w:rsidRPr="004F1F81">
        <w:rPr>
          <w:b/>
          <w:sz w:val="24"/>
          <w:szCs w:val="24"/>
          <w:u w:val="single"/>
        </w:rPr>
        <w:t>ASSESSMENT METHODS</w:t>
      </w:r>
    </w:p>
    <w:tbl>
      <w:tblPr>
        <w:tblW w:w="9054" w:type="dxa"/>
        <w:tblCellMar>
          <w:left w:w="0" w:type="dxa"/>
          <w:right w:w="0" w:type="dxa"/>
        </w:tblCellMar>
        <w:tblLook w:val="04A0" w:firstRow="1" w:lastRow="0" w:firstColumn="1" w:lastColumn="0" w:noHBand="0" w:noVBand="1"/>
      </w:tblPr>
      <w:tblGrid>
        <w:gridCol w:w="1700"/>
        <w:gridCol w:w="784"/>
        <w:gridCol w:w="1080"/>
        <w:gridCol w:w="1170"/>
        <w:gridCol w:w="1080"/>
        <w:gridCol w:w="1080"/>
        <w:gridCol w:w="1080"/>
        <w:gridCol w:w="1080"/>
      </w:tblGrid>
      <w:tr w:rsidR="00D4380D" w:rsidRPr="004F1F81" w14:paraId="76D15174" w14:textId="77777777" w:rsidTr="00DC2311">
        <w:trPr>
          <w:trHeight w:val="673"/>
        </w:trPr>
        <w:tc>
          <w:tcPr>
            <w:tcW w:w="170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0D3D487D" w14:textId="77777777" w:rsidR="00D4380D" w:rsidRPr="004F1F81" w:rsidRDefault="00D4380D" w:rsidP="00AA1BE7">
            <w:pPr>
              <w:rPr>
                <w:sz w:val="24"/>
                <w:szCs w:val="24"/>
              </w:rPr>
            </w:pPr>
            <w:r w:rsidRPr="004F1F81">
              <w:rPr>
                <w:b/>
                <w:bCs/>
                <w:color w:val="FFFFFF"/>
                <w:kern w:val="24"/>
                <w:sz w:val="24"/>
                <w:szCs w:val="24"/>
              </w:rPr>
              <w:t xml:space="preserve">Assessment </w:t>
            </w:r>
          </w:p>
        </w:tc>
        <w:tc>
          <w:tcPr>
            <w:tcW w:w="784"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031294F1" w14:textId="77777777" w:rsidR="00D4380D" w:rsidRPr="004F1F81" w:rsidRDefault="00D4380D" w:rsidP="00AA1BE7">
            <w:pPr>
              <w:jc w:val="center"/>
              <w:rPr>
                <w:sz w:val="24"/>
                <w:szCs w:val="24"/>
              </w:rPr>
            </w:pPr>
            <w:r w:rsidRPr="004F1F81">
              <w:rPr>
                <w:b/>
                <w:bCs/>
                <w:color w:val="FFFFFF"/>
                <w:kern w:val="24"/>
                <w:sz w:val="24"/>
                <w:szCs w:val="24"/>
              </w:rPr>
              <w:t>SLO 1</w:t>
            </w:r>
          </w:p>
        </w:tc>
        <w:tc>
          <w:tcPr>
            <w:tcW w:w="108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7AE8977F" w14:textId="77777777" w:rsidR="00D4380D" w:rsidRPr="004F1F81" w:rsidRDefault="00D4380D" w:rsidP="00AA1BE7">
            <w:pPr>
              <w:jc w:val="center"/>
              <w:rPr>
                <w:sz w:val="24"/>
                <w:szCs w:val="24"/>
              </w:rPr>
            </w:pPr>
            <w:r w:rsidRPr="004F1F81">
              <w:rPr>
                <w:b/>
                <w:bCs/>
                <w:color w:val="FFFFFF"/>
                <w:kern w:val="24"/>
                <w:sz w:val="24"/>
                <w:szCs w:val="24"/>
              </w:rPr>
              <w:t>SLO 2</w:t>
            </w:r>
          </w:p>
        </w:tc>
        <w:tc>
          <w:tcPr>
            <w:tcW w:w="117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4808DAF3" w14:textId="77777777" w:rsidR="00D4380D" w:rsidRPr="004F1F81" w:rsidRDefault="00D4380D" w:rsidP="00AA1BE7">
            <w:pPr>
              <w:jc w:val="center"/>
              <w:rPr>
                <w:sz w:val="24"/>
                <w:szCs w:val="24"/>
              </w:rPr>
            </w:pPr>
            <w:r w:rsidRPr="004F1F81">
              <w:rPr>
                <w:b/>
                <w:bCs/>
                <w:color w:val="FFFFFF"/>
                <w:kern w:val="24"/>
                <w:sz w:val="24"/>
                <w:szCs w:val="24"/>
              </w:rPr>
              <w:t>SLO 3</w:t>
            </w:r>
          </w:p>
        </w:tc>
        <w:tc>
          <w:tcPr>
            <w:tcW w:w="108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16C477C5" w14:textId="77777777" w:rsidR="00D4380D" w:rsidRPr="004F1F81" w:rsidRDefault="00D4380D" w:rsidP="00AA1BE7">
            <w:pPr>
              <w:jc w:val="center"/>
              <w:rPr>
                <w:sz w:val="24"/>
                <w:szCs w:val="24"/>
              </w:rPr>
            </w:pPr>
            <w:r w:rsidRPr="004F1F81">
              <w:rPr>
                <w:b/>
                <w:bCs/>
                <w:color w:val="FFFFFF"/>
                <w:kern w:val="24"/>
                <w:sz w:val="24"/>
                <w:szCs w:val="24"/>
              </w:rPr>
              <w:t>SLO 4</w:t>
            </w:r>
          </w:p>
        </w:tc>
        <w:tc>
          <w:tcPr>
            <w:tcW w:w="108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0A336BBB" w14:textId="77777777" w:rsidR="00D4380D" w:rsidRPr="004F1F81" w:rsidRDefault="00D4380D" w:rsidP="00AA1BE7">
            <w:pPr>
              <w:jc w:val="center"/>
              <w:rPr>
                <w:sz w:val="24"/>
                <w:szCs w:val="24"/>
              </w:rPr>
            </w:pPr>
            <w:r w:rsidRPr="004F1F81">
              <w:rPr>
                <w:b/>
                <w:bCs/>
                <w:color w:val="FFFFFF"/>
                <w:kern w:val="24"/>
                <w:sz w:val="24"/>
                <w:szCs w:val="24"/>
              </w:rPr>
              <w:t>SLO 5</w:t>
            </w:r>
          </w:p>
        </w:tc>
        <w:tc>
          <w:tcPr>
            <w:tcW w:w="1080" w:type="dxa"/>
            <w:tcBorders>
              <w:top w:val="single" w:sz="8" w:space="0" w:color="FFFFFF"/>
              <w:left w:val="single" w:sz="8" w:space="0" w:color="FFFFFF"/>
              <w:bottom w:val="single" w:sz="24" w:space="0" w:color="FFFFFF"/>
              <w:right w:val="single" w:sz="8" w:space="0" w:color="FFFFFF"/>
            </w:tcBorders>
            <w:shd w:val="clear" w:color="auto" w:fill="0F6FC6"/>
          </w:tcPr>
          <w:p w14:paraId="71B88A05" w14:textId="77777777" w:rsidR="00D4380D" w:rsidRPr="004F1F81" w:rsidRDefault="00D4380D" w:rsidP="00AA1BE7">
            <w:pPr>
              <w:jc w:val="center"/>
              <w:rPr>
                <w:b/>
                <w:bCs/>
                <w:color w:val="FFFFFF"/>
                <w:kern w:val="24"/>
                <w:sz w:val="24"/>
                <w:szCs w:val="24"/>
              </w:rPr>
            </w:pPr>
            <w:r w:rsidRPr="004F1F81">
              <w:rPr>
                <w:b/>
                <w:bCs/>
                <w:color w:val="FFFFFF"/>
                <w:kern w:val="24"/>
                <w:sz w:val="24"/>
                <w:szCs w:val="24"/>
              </w:rPr>
              <w:t>SLO 6</w:t>
            </w:r>
          </w:p>
        </w:tc>
        <w:tc>
          <w:tcPr>
            <w:tcW w:w="1080" w:type="dxa"/>
            <w:tcBorders>
              <w:top w:val="single" w:sz="8" w:space="0" w:color="FFFFFF"/>
              <w:left w:val="single" w:sz="8" w:space="0" w:color="FFFFFF"/>
              <w:bottom w:val="single" w:sz="24" w:space="0" w:color="FFFFFF"/>
              <w:right w:val="single" w:sz="8" w:space="0" w:color="FFFFFF"/>
            </w:tcBorders>
            <w:shd w:val="clear" w:color="auto" w:fill="0F6FC6"/>
          </w:tcPr>
          <w:p w14:paraId="4F93DEA5" w14:textId="77777777" w:rsidR="00D4380D" w:rsidRPr="004F1F81" w:rsidRDefault="00D4380D" w:rsidP="00AA1BE7">
            <w:pPr>
              <w:jc w:val="center"/>
              <w:rPr>
                <w:b/>
                <w:bCs/>
                <w:color w:val="FFFFFF"/>
                <w:kern w:val="24"/>
                <w:sz w:val="24"/>
                <w:szCs w:val="24"/>
              </w:rPr>
            </w:pPr>
            <w:r w:rsidRPr="004F1F81">
              <w:rPr>
                <w:b/>
                <w:bCs/>
                <w:color w:val="FFFFFF"/>
                <w:kern w:val="24"/>
                <w:sz w:val="24"/>
                <w:szCs w:val="24"/>
              </w:rPr>
              <w:t>SLO 7</w:t>
            </w:r>
          </w:p>
        </w:tc>
      </w:tr>
      <w:tr w:rsidR="00D4380D" w:rsidRPr="004F1F81" w14:paraId="0DE4754D" w14:textId="77777777" w:rsidTr="00DC2311">
        <w:trPr>
          <w:trHeight w:val="404"/>
        </w:trPr>
        <w:tc>
          <w:tcPr>
            <w:tcW w:w="170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572ED676" w14:textId="77777777" w:rsidR="00D4380D" w:rsidRPr="004F1F81" w:rsidRDefault="00DC2311" w:rsidP="00AA1BE7">
            <w:pPr>
              <w:rPr>
                <w:sz w:val="24"/>
                <w:szCs w:val="24"/>
              </w:rPr>
            </w:pPr>
            <w:r>
              <w:rPr>
                <w:color w:val="000000"/>
                <w:kern w:val="24"/>
                <w:sz w:val="24"/>
                <w:szCs w:val="24"/>
              </w:rPr>
              <w:t xml:space="preserve">Quizzes </w:t>
            </w:r>
            <w:r w:rsidR="00D4380D" w:rsidRPr="004F1F81">
              <w:rPr>
                <w:color w:val="000000"/>
                <w:kern w:val="24"/>
                <w:sz w:val="24"/>
                <w:szCs w:val="24"/>
              </w:rPr>
              <w:t>1</w:t>
            </w:r>
            <w:r>
              <w:rPr>
                <w:color w:val="000000"/>
                <w:kern w:val="24"/>
                <w:sz w:val="24"/>
                <w:szCs w:val="24"/>
              </w:rPr>
              <w:t>-3</w:t>
            </w:r>
          </w:p>
        </w:tc>
        <w:tc>
          <w:tcPr>
            <w:tcW w:w="78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3AE64881" w14:textId="77777777" w:rsidR="00D4380D" w:rsidRPr="004F1F81" w:rsidRDefault="00D4380D" w:rsidP="00AA1BE7">
            <w:pPr>
              <w:jc w:val="center"/>
              <w:rPr>
                <w:sz w:val="24"/>
                <w:szCs w:val="24"/>
              </w:rPr>
            </w:pPr>
          </w:p>
        </w:tc>
        <w:tc>
          <w:tcPr>
            <w:tcW w:w="108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2F785C53" w14:textId="77777777" w:rsidR="00D4380D" w:rsidRPr="004F1F81" w:rsidRDefault="00D4380D" w:rsidP="00AA1BE7">
            <w:pPr>
              <w:jc w:val="center"/>
              <w:rPr>
                <w:sz w:val="24"/>
                <w:szCs w:val="24"/>
              </w:rPr>
            </w:pPr>
            <w:r w:rsidRPr="004F1F81">
              <w:rPr>
                <w:sz w:val="24"/>
                <w:szCs w:val="24"/>
              </w:rPr>
              <w:t>X</w:t>
            </w:r>
          </w:p>
        </w:tc>
        <w:tc>
          <w:tcPr>
            <w:tcW w:w="117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377A9F5D" w14:textId="77777777" w:rsidR="00D4380D" w:rsidRPr="004F1F81" w:rsidRDefault="00D4380D" w:rsidP="00AA1BE7">
            <w:pPr>
              <w:jc w:val="center"/>
              <w:rPr>
                <w:sz w:val="24"/>
                <w:szCs w:val="24"/>
              </w:rPr>
            </w:pPr>
          </w:p>
        </w:tc>
        <w:tc>
          <w:tcPr>
            <w:tcW w:w="108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76408A00" w14:textId="77777777" w:rsidR="00D4380D" w:rsidRPr="004F1F81" w:rsidRDefault="00D4380D" w:rsidP="00AA1BE7">
            <w:pPr>
              <w:jc w:val="center"/>
              <w:rPr>
                <w:sz w:val="24"/>
                <w:szCs w:val="24"/>
              </w:rPr>
            </w:pPr>
            <w:r w:rsidRPr="004F1F81">
              <w:rPr>
                <w:sz w:val="24"/>
                <w:szCs w:val="24"/>
              </w:rPr>
              <w:t>X</w:t>
            </w:r>
          </w:p>
        </w:tc>
        <w:tc>
          <w:tcPr>
            <w:tcW w:w="108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24FB0C53" w14:textId="77777777" w:rsidR="00D4380D" w:rsidRPr="004F1F81" w:rsidRDefault="00D4380D" w:rsidP="00AA1BE7">
            <w:pPr>
              <w:jc w:val="center"/>
              <w:rPr>
                <w:sz w:val="24"/>
                <w:szCs w:val="24"/>
              </w:rPr>
            </w:pPr>
          </w:p>
        </w:tc>
        <w:tc>
          <w:tcPr>
            <w:tcW w:w="1080" w:type="dxa"/>
            <w:tcBorders>
              <w:top w:val="single" w:sz="8" w:space="0" w:color="FFFFFF"/>
              <w:left w:val="single" w:sz="8" w:space="0" w:color="FFFFFF"/>
              <w:bottom w:val="single" w:sz="8" w:space="0" w:color="FFFFFF"/>
              <w:right w:val="single" w:sz="8" w:space="0" w:color="FFFFFF"/>
            </w:tcBorders>
            <w:shd w:val="clear" w:color="auto" w:fill="CCD5EA"/>
          </w:tcPr>
          <w:p w14:paraId="4E149C66" w14:textId="77777777" w:rsidR="00D4380D" w:rsidRPr="004F1F81" w:rsidRDefault="00D4380D" w:rsidP="00AA1BE7">
            <w:pPr>
              <w:jc w:val="center"/>
              <w:rPr>
                <w:sz w:val="24"/>
                <w:szCs w:val="24"/>
              </w:rPr>
            </w:pPr>
          </w:p>
        </w:tc>
        <w:tc>
          <w:tcPr>
            <w:tcW w:w="1080" w:type="dxa"/>
            <w:tcBorders>
              <w:top w:val="single" w:sz="8" w:space="0" w:color="FFFFFF"/>
              <w:left w:val="single" w:sz="8" w:space="0" w:color="FFFFFF"/>
              <w:bottom w:val="single" w:sz="8" w:space="0" w:color="FFFFFF"/>
              <w:right w:val="single" w:sz="8" w:space="0" w:color="FFFFFF"/>
            </w:tcBorders>
            <w:shd w:val="clear" w:color="auto" w:fill="CCD5EA"/>
          </w:tcPr>
          <w:p w14:paraId="07C0E381" w14:textId="77777777" w:rsidR="00D4380D" w:rsidRPr="004F1F81" w:rsidRDefault="00D4380D" w:rsidP="00AA1BE7">
            <w:pPr>
              <w:jc w:val="center"/>
              <w:rPr>
                <w:sz w:val="24"/>
                <w:szCs w:val="24"/>
              </w:rPr>
            </w:pPr>
          </w:p>
        </w:tc>
      </w:tr>
      <w:tr w:rsidR="00D4380D" w:rsidRPr="004F1F81" w14:paraId="4DA97FA2" w14:textId="77777777" w:rsidTr="00DC2311">
        <w:trPr>
          <w:trHeight w:val="404"/>
        </w:trPr>
        <w:tc>
          <w:tcPr>
            <w:tcW w:w="17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1074CF9C" w14:textId="77777777" w:rsidR="00D4380D" w:rsidRPr="004F1F81" w:rsidRDefault="00DC2311" w:rsidP="00AA1BE7">
            <w:pPr>
              <w:rPr>
                <w:sz w:val="24"/>
                <w:szCs w:val="24"/>
              </w:rPr>
            </w:pPr>
            <w:r>
              <w:rPr>
                <w:color w:val="000000"/>
                <w:kern w:val="24"/>
                <w:sz w:val="24"/>
                <w:szCs w:val="24"/>
              </w:rPr>
              <w:t xml:space="preserve">Quizzes 4-6 </w:t>
            </w:r>
          </w:p>
        </w:tc>
        <w:tc>
          <w:tcPr>
            <w:tcW w:w="78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6C4D55D5" w14:textId="77777777" w:rsidR="00D4380D" w:rsidRPr="004F1F81" w:rsidRDefault="00D4380D" w:rsidP="00AA1BE7">
            <w:pPr>
              <w:jc w:val="center"/>
              <w:rPr>
                <w:sz w:val="24"/>
                <w:szCs w:val="24"/>
              </w:rPr>
            </w:pPr>
          </w:p>
        </w:tc>
        <w:tc>
          <w:tcPr>
            <w:tcW w:w="108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6DE2B520" w14:textId="77777777" w:rsidR="00D4380D" w:rsidRPr="004F1F81" w:rsidRDefault="00D4380D" w:rsidP="00AA1BE7">
            <w:pPr>
              <w:jc w:val="center"/>
              <w:rPr>
                <w:sz w:val="24"/>
                <w:szCs w:val="24"/>
              </w:rPr>
            </w:pPr>
          </w:p>
        </w:tc>
        <w:tc>
          <w:tcPr>
            <w:tcW w:w="117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2D4B8A6E" w14:textId="77777777" w:rsidR="00D4380D" w:rsidRPr="004F1F81" w:rsidRDefault="00D4380D" w:rsidP="00AA1BE7">
            <w:pPr>
              <w:jc w:val="center"/>
              <w:rPr>
                <w:sz w:val="24"/>
                <w:szCs w:val="24"/>
              </w:rPr>
            </w:pPr>
            <w:r w:rsidRPr="004F1F81">
              <w:rPr>
                <w:sz w:val="24"/>
                <w:szCs w:val="24"/>
              </w:rPr>
              <w:t>X</w:t>
            </w:r>
          </w:p>
        </w:tc>
        <w:tc>
          <w:tcPr>
            <w:tcW w:w="108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460A76E7" w14:textId="77777777" w:rsidR="00D4380D" w:rsidRPr="004F1F81" w:rsidRDefault="00D4380D" w:rsidP="00AA1BE7">
            <w:pPr>
              <w:jc w:val="center"/>
              <w:rPr>
                <w:sz w:val="24"/>
                <w:szCs w:val="24"/>
              </w:rPr>
            </w:pPr>
            <w:r w:rsidRPr="004F1F81">
              <w:rPr>
                <w:color w:val="000000"/>
                <w:kern w:val="24"/>
                <w:sz w:val="24"/>
                <w:szCs w:val="24"/>
              </w:rPr>
              <w:t>X</w:t>
            </w:r>
          </w:p>
        </w:tc>
        <w:tc>
          <w:tcPr>
            <w:tcW w:w="108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1A8046B3" w14:textId="77777777" w:rsidR="00D4380D" w:rsidRPr="004F1F81" w:rsidRDefault="0051016F" w:rsidP="00AA1BE7">
            <w:pPr>
              <w:jc w:val="center"/>
              <w:rPr>
                <w:sz w:val="24"/>
                <w:szCs w:val="24"/>
              </w:rPr>
            </w:pPr>
            <w:r w:rsidRPr="004F1F81">
              <w:rPr>
                <w:sz w:val="24"/>
                <w:szCs w:val="24"/>
              </w:rPr>
              <w:t>X</w:t>
            </w:r>
          </w:p>
        </w:tc>
        <w:tc>
          <w:tcPr>
            <w:tcW w:w="1080" w:type="dxa"/>
            <w:tcBorders>
              <w:top w:val="single" w:sz="8" w:space="0" w:color="FFFFFF"/>
              <w:left w:val="single" w:sz="8" w:space="0" w:color="FFFFFF"/>
              <w:bottom w:val="single" w:sz="8" w:space="0" w:color="FFFFFF"/>
              <w:right w:val="single" w:sz="8" w:space="0" w:color="FFFFFF"/>
            </w:tcBorders>
            <w:shd w:val="clear" w:color="auto" w:fill="E7EBF5"/>
          </w:tcPr>
          <w:p w14:paraId="4624FF25" w14:textId="77777777" w:rsidR="00D4380D" w:rsidRPr="004F1F81" w:rsidRDefault="00D4380D" w:rsidP="00AA1BE7">
            <w:pPr>
              <w:jc w:val="center"/>
              <w:rPr>
                <w:color w:val="000000"/>
                <w:kern w:val="24"/>
                <w:sz w:val="24"/>
                <w:szCs w:val="24"/>
              </w:rPr>
            </w:pPr>
          </w:p>
        </w:tc>
        <w:tc>
          <w:tcPr>
            <w:tcW w:w="1080" w:type="dxa"/>
            <w:tcBorders>
              <w:top w:val="single" w:sz="8" w:space="0" w:color="FFFFFF"/>
              <w:left w:val="single" w:sz="8" w:space="0" w:color="FFFFFF"/>
              <w:bottom w:val="single" w:sz="8" w:space="0" w:color="FFFFFF"/>
              <w:right w:val="single" w:sz="8" w:space="0" w:color="FFFFFF"/>
            </w:tcBorders>
            <w:shd w:val="clear" w:color="auto" w:fill="E7EBF5"/>
          </w:tcPr>
          <w:p w14:paraId="145CF82D" w14:textId="77777777" w:rsidR="00D4380D" w:rsidRPr="004F1F81" w:rsidRDefault="00D4380D" w:rsidP="00AA1BE7">
            <w:pPr>
              <w:jc w:val="center"/>
              <w:rPr>
                <w:color w:val="000000"/>
                <w:kern w:val="24"/>
                <w:sz w:val="24"/>
                <w:szCs w:val="24"/>
              </w:rPr>
            </w:pPr>
          </w:p>
        </w:tc>
      </w:tr>
      <w:tr w:rsidR="00D4380D" w:rsidRPr="004F1F81" w14:paraId="53E9DBFB" w14:textId="77777777" w:rsidTr="00DC2311">
        <w:trPr>
          <w:trHeight w:val="404"/>
        </w:trPr>
        <w:tc>
          <w:tcPr>
            <w:tcW w:w="17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7A9246E9" w14:textId="77777777" w:rsidR="00D4380D" w:rsidRPr="004F1F81" w:rsidRDefault="00DC2311" w:rsidP="00AA1BE7">
            <w:pPr>
              <w:rPr>
                <w:color w:val="000000"/>
                <w:kern w:val="24"/>
                <w:sz w:val="24"/>
                <w:szCs w:val="24"/>
              </w:rPr>
            </w:pPr>
            <w:r>
              <w:rPr>
                <w:color w:val="000000"/>
                <w:kern w:val="24"/>
                <w:sz w:val="24"/>
                <w:szCs w:val="24"/>
              </w:rPr>
              <w:t>Quizzes 7-9</w:t>
            </w:r>
          </w:p>
        </w:tc>
        <w:tc>
          <w:tcPr>
            <w:tcW w:w="78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58B74969" w14:textId="77777777" w:rsidR="00D4380D" w:rsidRPr="004F1F81" w:rsidRDefault="00D4380D" w:rsidP="00AA1BE7">
            <w:pPr>
              <w:jc w:val="center"/>
              <w:rPr>
                <w:sz w:val="24"/>
                <w:szCs w:val="24"/>
              </w:rPr>
            </w:pPr>
            <w:r w:rsidRPr="004F1F81">
              <w:rPr>
                <w:sz w:val="24"/>
                <w:szCs w:val="24"/>
              </w:rPr>
              <w:t>X</w:t>
            </w:r>
          </w:p>
        </w:tc>
        <w:tc>
          <w:tcPr>
            <w:tcW w:w="108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0A882939" w14:textId="77777777" w:rsidR="00D4380D" w:rsidRPr="004F1F81" w:rsidRDefault="00D4380D" w:rsidP="00AA1BE7">
            <w:pPr>
              <w:jc w:val="center"/>
              <w:rPr>
                <w:sz w:val="24"/>
                <w:szCs w:val="24"/>
              </w:rPr>
            </w:pPr>
          </w:p>
        </w:tc>
        <w:tc>
          <w:tcPr>
            <w:tcW w:w="117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24A22EA6" w14:textId="77777777" w:rsidR="00D4380D" w:rsidRPr="004F1F81" w:rsidRDefault="00D4380D" w:rsidP="00AA1BE7">
            <w:pPr>
              <w:jc w:val="center"/>
              <w:rPr>
                <w:sz w:val="24"/>
                <w:szCs w:val="24"/>
              </w:rPr>
            </w:pPr>
            <w:r w:rsidRPr="004F1F81">
              <w:rPr>
                <w:sz w:val="24"/>
                <w:szCs w:val="24"/>
              </w:rPr>
              <w:t>X</w:t>
            </w:r>
          </w:p>
        </w:tc>
        <w:tc>
          <w:tcPr>
            <w:tcW w:w="108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7CE45FF5" w14:textId="77777777" w:rsidR="00D4380D" w:rsidRPr="004F1F81" w:rsidRDefault="00D4380D" w:rsidP="00AA1BE7">
            <w:pPr>
              <w:jc w:val="center"/>
              <w:rPr>
                <w:color w:val="000000"/>
                <w:kern w:val="24"/>
                <w:sz w:val="24"/>
                <w:szCs w:val="24"/>
              </w:rPr>
            </w:pPr>
          </w:p>
        </w:tc>
        <w:tc>
          <w:tcPr>
            <w:tcW w:w="108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6042290C" w14:textId="77777777" w:rsidR="00D4380D" w:rsidRPr="004F1F81" w:rsidRDefault="00D4380D" w:rsidP="00AA1BE7">
            <w:pPr>
              <w:jc w:val="center"/>
              <w:rPr>
                <w:color w:val="000000"/>
                <w:kern w:val="24"/>
                <w:sz w:val="24"/>
                <w:szCs w:val="24"/>
              </w:rPr>
            </w:pPr>
          </w:p>
        </w:tc>
        <w:tc>
          <w:tcPr>
            <w:tcW w:w="1080" w:type="dxa"/>
            <w:tcBorders>
              <w:top w:val="single" w:sz="8" w:space="0" w:color="FFFFFF"/>
              <w:left w:val="single" w:sz="8" w:space="0" w:color="FFFFFF"/>
              <w:bottom w:val="single" w:sz="8" w:space="0" w:color="FFFFFF"/>
              <w:right w:val="single" w:sz="8" w:space="0" w:color="FFFFFF"/>
            </w:tcBorders>
            <w:shd w:val="clear" w:color="auto" w:fill="E7EBF5"/>
          </w:tcPr>
          <w:p w14:paraId="652D92B0" w14:textId="77777777" w:rsidR="00D4380D" w:rsidRPr="004F1F81" w:rsidRDefault="00D4380D" w:rsidP="00AA1BE7">
            <w:pPr>
              <w:jc w:val="center"/>
              <w:rPr>
                <w:color w:val="000000"/>
                <w:kern w:val="24"/>
                <w:sz w:val="24"/>
                <w:szCs w:val="24"/>
              </w:rPr>
            </w:pPr>
            <w:r w:rsidRPr="004F1F81">
              <w:rPr>
                <w:color w:val="000000"/>
                <w:kern w:val="24"/>
                <w:sz w:val="24"/>
                <w:szCs w:val="24"/>
              </w:rPr>
              <w:t>X</w:t>
            </w:r>
          </w:p>
        </w:tc>
        <w:tc>
          <w:tcPr>
            <w:tcW w:w="1080" w:type="dxa"/>
            <w:tcBorders>
              <w:top w:val="single" w:sz="8" w:space="0" w:color="FFFFFF"/>
              <w:left w:val="single" w:sz="8" w:space="0" w:color="FFFFFF"/>
              <w:bottom w:val="single" w:sz="8" w:space="0" w:color="FFFFFF"/>
              <w:right w:val="single" w:sz="8" w:space="0" w:color="FFFFFF"/>
            </w:tcBorders>
            <w:shd w:val="clear" w:color="auto" w:fill="E7EBF5"/>
          </w:tcPr>
          <w:p w14:paraId="20616845" w14:textId="77777777" w:rsidR="00D4380D" w:rsidRPr="004F1F81" w:rsidRDefault="00D4380D" w:rsidP="00AA1BE7">
            <w:pPr>
              <w:jc w:val="center"/>
              <w:rPr>
                <w:color w:val="000000"/>
                <w:kern w:val="24"/>
                <w:sz w:val="24"/>
                <w:szCs w:val="24"/>
              </w:rPr>
            </w:pPr>
          </w:p>
        </w:tc>
      </w:tr>
      <w:tr w:rsidR="00D4380D" w:rsidRPr="004F1F81" w14:paraId="1A80D444" w14:textId="77777777" w:rsidTr="00DC2311">
        <w:trPr>
          <w:trHeight w:val="404"/>
        </w:trPr>
        <w:tc>
          <w:tcPr>
            <w:tcW w:w="17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4DA91FDF" w14:textId="77777777" w:rsidR="00D4380D" w:rsidRPr="004F1F81" w:rsidRDefault="00DC2311" w:rsidP="00AA1BE7">
            <w:pPr>
              <w:rPr>
                <w:color w:val="000000"/>
                <w:kern w:val="24"/>
                <w:sz w:val="24"/>
                <w:szCs w:val="24"/>
              </w:rPr>
            </w:pPr>
            <w:r>
              <w:rPr>
                <w:color w:val="000000"/>
                <w:kern w:val="24"/>
                <w:sz w:val="24"/>
                <w:szCs w:val="24"/>
              </w:rPr>
              <w:t>Quizzes 10-12</w:t>
            </w:r>
          </w:p>
        </w:tc>
        <w:tc>
          <w:tcPr>
            <w:tcW w:w="78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6C38993B" w14:textId="77777777" w:rsidR="00D4380D" w:rsidRPr="004F1F81" w:rsidRDefault="0051016F" w:rsidP="00AA1BE7">
            <w:pPr>
              <w:jc w:val="center"/>
              <w:rPr>
                <w:sz w:val="24"/>
                <w:szCs w:val="24"/>
              </w:rPr>
            </w:pPr>
            <w:r w:rsidRPr="004F1F81">
              <w:rPr>
                <w:sz w:val="24"/>
                <w:szCs w:val="24"/>
              </w:rPr>
              <w:t>X</w:t>
            </w:r>
          </w:p>
        </w:tc>
        <w:tc>
          <w:tcPr>
            <w:tcW w:w="108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525B69DD" w14:textId="77777777" w:rsidR="00D4380D" w:rsidRPr="004F1F81" w:rsidRDefault="00D4380D" w:rsidP="00AA1BE7">
            <w:pPr>
              <w:jc w:val="center"/>
              <w:rPr>
                <w:sz w:val="24"/>
                <w:szCs w:val="24"/>
              </w:rPr>
            </w:pPr>
          </w:p>
        </w:tc>
        <w:tc>
          <w:tcPr>
            <w:tcW w:w="117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17F91FD3" w14:textId="77777777" w:rsidR="00D4380D" w:rsidRPr="004F1F81" w:rsidRDefault="00D4380D" w:rsidP="00AA1BE7">
            <w:pPr>
              <w:jc w:val="center"/>
              <w:rPr>
                <w:sz w:val="24"/>
                <w:szCs w:val="24"/>
              </w:rPr>
            </w:pPr>
          </w:p>
        </w:tc>
        <w:tc>
          <w:tcPr>
            <w:tcW w:w="108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4B46A1A4" w14:textId="77777777" w:rsidR="00D4380D" w:rsidRPr="004F1F81" w:rsidRDefault="00D4380D" w:rsidP="00AA1BE7">
            <w:pPr>
              <w:jc w:val="center"/>
              <w:rPr>
                <w:color w:val="000000"/>
                <w:kern w:val="24"/>
                <w:sz w:val="24"/>
                <w:szCs w:val="24"/>
              </w:rPr>
            </w:pPr>
          </w:p>
        </w:tc>
        <w:tc>
          <w:tcPr>
            <w:tcW w:w="108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6FB3EF0F" w14:textId="77777777" w:rsidR="00D4380D" w:rsidRPr="004F1F81" w:rsidRDefault="0051016F" w:rsidP="00AA1BE7">
            <w:pPr>
              <w:jc w:val="center"/>
              <w:rPr>
                <w:color w:val="000000"/>
                <w:kern w:val="24"/>
                <w:sz w:val="24"/>
                <w:szCs w:val="24"/>
              </w:rPr>
            </w:pPr>
            <w:r w:rsidRPr="004F1F81">
              <w:rPr>
                <w:color w:val="000000"/>
                <w:kern w:val="24"/>
                <w:sz w:val="24"/>
                <w:szCs w:val="24"/>
              </w:rPr>
              <w:t>X</w:t>
            </w:r>
          </w:p>
        </w:tc>
        <w:tc>
          <w:tcPr>
            <w:tcW w:w="1080" w:type="dxa"/>
            <w:tcBorders>
              <w:top w:val="single" w:sz="8" w:space="0" w:color="FFFFFF"/>
              <w:left w:val="single" w:sz="8" w:space="0" w:color="FFFFFF"/>
              <w:bottom w:val="single" w:sz="8" w:space="0" w:color="FFFFFF"/>
              <w:right w:val="single" w:sz="8" w:space="0" w:color="FFFFFF"/>
            </w:tcBorders>
            <w:shd w:val="clear" w:color="auto" w:fill="E7EBF5"/>
          </w:tcPr>
          <w:p w14:paraId="64E71486" w14:textId="77777777" w:rsidR="00D4380D" w:rsidRPr="004F1F81" w:rsidRDefault="00D4380D" w:rsidP="00AA1BE7">
            <w:pPr>
              <w:jc w:val="center"/>
              <w:rPr>
                <w:color w:val="000000"/>
                <w:kern w:val="24"/>
                <w:sz w:val="24"/>
                <w:szCs w:val="24"/>
              </w:rPr>
            </w:pPr>
          </w:p>
        </w:tc>
        <w:tc>
          <w:tcPr>
            <w:tcW w:w="1080" w:type="dxa"/>
            <w:tcBorders>
              <w:top w:val="single" w:sz="8" w:space="0" w:color="FFFFFF"/>
              <w:left w:val="single" w:sz="8" w:space="0" w:color="FFFFFF"/>
              <w:bottom w:val="single" w:sz="8" w:space="0" w:color="FFFFFF"/>
              <w:right w:val="single" w:sz="8" w:space="0" w:color="FFFFFF"/>
            </w:tcBorders>
            <w:shd w:val="clear" w:color="auto" w:fill="E7EBF5"/>
          </w:tcPr>
          <w:p w14:paraId="100B3F1C" w14:textId="77777777" w:rsidR="00D4380D" w:rsidRPr="004F1F81" w:rsidRDefault="00D4380D" w:rsidP="00AA1BE7">
            <w:pPr>
              <w:jc w:val="center"/>
              <w:rPr>
                <w:color w:val="000000"/>
                <w:kern w:val="24"/>
                <w:sz w:val="24"/>
                <w:szCs w:val="24"/>
              </w:rPr>
            </w:pPr>
          </w:p>
        </w:tc>
      </w:tr>
      <w:tr w:rsidR="00D4380D" w:rsidRPr="004F1F81" w14:paraId="263FEE54" w14:textId="77777777" w:rsidTr="00DC2311">
        <w:trPr>
          <w:trHeight w:val="404"/>
        </w:trPr>
        <w:tc>
          <w:tcPr>
            <w:tcW w:w="17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5B5BE5EE" w14:textId="77777777" w:rsidR="00D4380D" w:rsidRPr="004F1F81" w:rsidRDefault="00DC2311" w:rsidP="00AA1BE7">
            <w:pPr>
              <w:rPr>
                <w:color w:val="000000"/>
                <w:kern w:val="24"/>
                <w:sz w:val="24"/>
                <w:szCs w:val="24"/>
              </w:rPr>
            </w:pPr>
            <w:r>
              <w:rPr>
                <w:color w:val="000000"/>
                <w:kern w:val="24"/>
                <w:sz w:val="24"/>
                <w:szCs w:val="24"/>
              </w:rPr>
              <w:t xml:space="preserve">Quizzes 13-16 </w:t>
            </w:r>
          </w:p>
        </w:tc>
        <w:tc>
          <w:tcPr>
            <w:tcW w:w="78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6F90C243" w14:textId="77777777" w:rsidR="00D4380D" w:rsidRPr="004F1F81" w:rsidRDefault="00D4380D" w:rsidP="00AA1BE7">
            <w:pPr>
              <w:jc w:val="center"/>
              <w:rPr>
                <w:sz w:val="24"/>
                <w:szCs w:val="24"/>
              </w:rPr>
            </w:pPr>
          </w:p>
        </w:tc>
        <w:tc>
          <w:tcPr>
            <w:tcW w:w="108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1F796646" w14:textId="77777777" w:rsidR="00D4380D" w:rsidRPr="004F1F81" w:rsidRDefault="0051016F" w:rsidP="00AA1BE7">
            <w:pPr>
              <w:jc w:val="center"/>
              <w:rPr>
                <w:sz w:val="24"/>
                <w:szCs w:val="24"/>
              </w:rPr>
            </w:pPr>
            <w:r w:rsidRPr="004F1F81">
              <w:rPr>
                <w:sz w:val="24"/>
                <w:szCs w:val="24"/>
              </w:rPr>
              <w:t>X</w:t>
            </w:r>
          </w:p>
        </w:tc>
        <w:tc>
          <w:tcPr>
            <w:tcW w:w="117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0F554E7E" w14:textId="77777777" w:rsidR="00D4380D" w:rsidRPr="004F1F81" w:rsidRDefault="00D4380D" w:rsidP="00AA1BE7">
            <w:pPr>
              <w:jc w:val="center"/>
              <w:rPr>
                <w:sz w:val="24"/>
                <w:szCs w:val="24"/>
              </w:rPr>
            </w:pPr>
          </w:p>
        </w:tc>
        <w:tc>
          <w:tcPr>
            <w:tcW w:w="108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56B1010D" w14:textId="77777777" w:rsidR="00D4380D" w:rsidRPr="004F1F81" w:rsidRDefault="00D4380D" w:rsidP="00AA1BE7">
            <w:pPr>
              <w:jc w:val="center"/>
              <w:rPr>
                <w:color w:val="000000"/>
                <w:kern w:val="24"/>
                <w:sz w:val="24"/>
                <w:szCs w:val="24"/>
              </w:rPr>
            </w:pPr>
          </w:p>
        </w:tc>
        <w:tc>
          <w:tcPr>
            <w:tcW w:w="108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14:paraId="5F824249" w14:textId="77777777" w:rsidR="00D4380D" w:rsidRPr="004F1F81" w:rsidRDefault="00D4380D" w:rsidP="00AA1BE7">
            <w:pPr>
              <w:jc w:val="center"/>
              <w:rPr>
                <w:color w:val="000000"/>
                <w:kern w:val="24"/>
                <w:sz w:val="24"/>
                <w:szCs w:val="24"/>
              </w:rPr>
            </w:pPr>
          </w:p>
        </w:tc>
        <w:tc>
          <w:tcPr>
            <w:tcW w:w="1080" w:type="dxa"/>
            <w:tcBorders>
              <w:top w:val="single" w:sz="8" w:space="0" w:color="FFFFFF"/>
              <w:left w:val="single" w:sz="8" w:space="0" w:color="FFFFFF"/>
              <w:bottom w:val="single" w:sz="8" w:space="0" w:color="FFFFFF"/>
              <w:right w:val="single" w:sz="8" w:space="0" w:color="FFFFFF"/>
            </w:tcBorders>
            <w:shd w:val="clear" w:color="auto" w:fill="E7EBF5"/>
          </w:tcPr>
          <w:p w14:paraId="2335E04F" w14:textId="77777777" w:rsidR="00D4380D" w:rsidRPr="004F1F81" w:rsidRDefault="0051016F" w:rsidP="00AA1BE7">
            <w:pPr>
              <w:jc w:val="center"/>
              <w:rPr>
                <w:color w:val="000000"/>
                <w:kern w:val="24"/>
                <w:sz w:val="24"/>
                <w:szCs w:val="24"/>
              </w:rPr>
            </w:pPr>
            <w:r w:rsidRPr="004F1F81">
              <w:rPr>
                <w:color w:val="000000"/>
                <w:kern w:val="24"/>
                <w:sz w:val="24"/>
                <w:szCs w:val="24"/>
              </w:rPr>
              <w:t>X</w:t>
            </w:r>
          </w:p>
        </w:tc>
        <w:tc>
          <w:tcPr>
            <w:tcW w:w="1080" w:type="dxa"/>
            <w:tcBorders>
              <w:top w:val="single" w:sz="8" w:space="0" w:color="FFFFFF"/>
              <w:left w:val="single" w:sz="8" w:space="0" w:color="FFFFFF"/>
              <w:bottom w:val="single" w:sz="8" w:space="0" w:color="FFFFFF"/>
              <w:right w:val="single" w:sz="8" w:space="0" w:color="FFFFFF"/>
            </w:tcBorders>
            <w:shd w:val="clear" w:color="auto" w:fill="E7EBF5"/>
          </w:tcPr>
          <w:p w14:paraId="64EAFEDA" w14:textId="77777777" w:rsidR="00D4380D" w:rsidRPr="004F1F81" w:rsidRDefault="0051016F" w:rsidP="00AA1BE7">
            <w:pPr>
              <w:jc w:val="center"/>
              <w:rPr>
                <w:color w:val="000000"/>
                <w:kern w:val="24"/>
                <w:sz w:val="24"/>
                <w:szCs w:val="24"/>
              </w:rPr>
            </w:pPr>
            <w:r w:rsidRPr="004F1F81">
              <w:rPr>
                <w:color w:val="000000"/>
                <w:kern w:val="24"/>
                <w:sz w:val="24"/>
                <w:szCs w:val="24"/>
              </w:rPr>
              <w:t>X</w:t>
            </w:r>
          </w:p>
        </w:tc>
      </w:tr>
    </w:tbl>
    <w:p w14:paraId="7DA6CD07" w14:textId="77777777" w:rsidR="00D4380D" w:rsidRPr="004F1F81" w:rsidRDefault="00D4380D" w:rsidP="00D4380D">
      <w:pPr>
        <w:jc w:val="both"/>
        <w:rPr>
          <w:sz w:val="24"/>
          <w:szCs w:val="24"/>
          <w:u w:val="single"/>
        </w:rPr>
      </w:pPr>
    </w:p>
    <w:tbl>
      <w:tblPr>
        <w:tblW w:w="7974" w:type="dxa"/>
        <w:tblCellMar>
          <w:left w:w="0" w:type="dxa"/>
          <w:right w:w="0" w:type="dxa"/>
        </w:tblCellMar>
        <w:tblLook w:val="04A0" w:firstRow="1" w:lastRow="0" w:firstColumn="1" w:lastColumn="0" w:noHBand="0" w:noVBand="1"/>
      </w:tblPr>
      <w:tblGrid>
        <w:gridCol w:w="1494"/>
        <w:gridCol w:w="6480"/>
      </w:tblGrid>
      <w:tr w:rsidR="00D4380D" w:rsidRPr="004F1F81" w14:paraId="74A5EED8" w14:textId="77777777" w:rsidTr="00AA1BE7">
        <w:trPr>
          <w:trHeight w:val="374"/>
        </w:trPr>
        <w:tc>
          <w:tcPr>
            <w:tcW w:w="1494"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03146E72" w14:textId="77777777" w:rsidR="00D4380D" w:rsidRPr="004F1F81" w:rsidRDefault="00D4380D" w:rsidP="00AA1BE7">
            <w:pPr>
              <w:rPr>
                <w:sz w:val="24"/>
                <w:szCs w:val="24"/>
              </w:rPr>
            </w:pPr>
            <w:r w:rsidRPr="004F1F81">
              <w:rPr>
                <w:b/>
                <w:bCs/>
                <w:color w:val="FFFFFF"/>
                <w:kern w:val="24"/>
                <w:sz w:val="24"/>
                <w:szCs w:val="24"/>
              </w:rPr>
              <w:t xml:space="preserve">Assessment </w:t>
            </w:r>
          </w:p>
        </w:tc>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41DDCA47" w14:textId="77777777" w:rsidR="00D4380D" w:rsidRPr="004F1F81" w:rsidRDefault="00D4380D" w:rsidP="00AA1BE7">
            <w:pPr>
              <w:rPr>
                <w:sz w:val="24"/>
                <w:szCs w:val="24"/>
              </w:rPr>
            </w:pPr>
            <w:r w:rsidRPr="004F1F81">
              <w:rPr>
                <w:b/>
                <w:bCs/>
                <w:color w:val="FFFFFF"/>
                <w:kern w:val="24"/>
                <w:sz w:val="24"/>
                <w:szCs w:val="24"/>
              </w:rPr>
              <w:t xml:space="preserve">Target </w:t>
            </w:r>
          </w:p>
        </w:tc>
      </w:tr>
      <w:tr w:rsidR="00D4380D" w:rsidRPr="004F1F81" w14:paraId="7A9BBF5B" w14:textId="77777777" w:rsidTr="00AA1BE7">
        <w:trPr>
          <w:trHeight w:val="374"/>
        </w:trPr>
        <w:tc>
          <w:tcPr>
            <w:tcW w:w="149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1CC8B847" w14:textId="77777777" w:rsidR="00D4380D" w:rsidRPr="004F1F81" w:rsidRDefault="0051016F" w:rsidP="00AA1BE7">
            <w:pPr>
              <w:rPr>
                <w:sz w:val="24"/>
                <w:szCs w:val="24"/>
              </w:rPr>
            </w:pPr>
            <w:r w:rsidRPr="004F1F81">
              <w:rPr>
                <w:color w:val="000000"/>
                <w:kern w:val="24"/>
                <w:sz w:val="24"/>
                <w:szCs w:val="24"/>
              </w:rPr>
              <w:t>All</w:t>
            </w:r>
            <w:r w:rsidR="00DC2311">
              <w:rPr>
                <w:color w:val="000000"/>
                <w:kern w:val="24"/>
                <w:sz w:val="24"/>
                <w:szCs w:val="24"/>
              </w:rPr>
              <w:t xml:space="preserve"> Quizzes</w:t>
            </w:r>
            <w:r w:rsidR="00D4380D" w:rsidRPr="004F1F81">
              <w:rPr>
                <w:color w:val="000000"/>
                <w:kern w:val="24"/>
                <w:sz w:val="24"/>
                <w:szCs w:val="24"/>
              </w:rPr>
              <w:t xml:space="preserve"> </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5B522D2B" w14:textId="77777777" w:rsidR="00D4380D" w:rsidRPr="004F1F81" w:rsidRDefault="00D4380D" w:rsidP="00AA1BE7">
            <w:pPr>
              <w:rPr>
                <w:sz w:val="24"/>
                <w:szCs w:val="24"/>
              </w:rPr>
            </w:pPr>
            <w:r w:rsidRPr="004F1F81">
              <w:rPr>
                <w:color w:val="000000"/>
                <w:kern w:val="24"/>
                <w:sz w:val="24"/>
                <w:szCs w:val="24"/>
              </w:rPr>
              <w:t>At least 80% receive a C- or better</w:t>
            </w:r>
          </w:p>
        </w:tc>
      </w:tr>
      <w:tr w:rsidR="00747E1B" w:rsidRPr="004F1F81" w14:paraId="08FCFA93" w14:textId="77777777" w:rsidTr="00AA1BE7">
        <w:trPr>
          <w:trHeight w:val="374"/>
        </w:trPr>
        <w:tc>
          <w:tcPr>
            <w:tcW w:w="149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tcPr>
          <w:p w14:paraId="4409061C" w14:textId="77777777" w:rsidR="00747E1B" w:rsidRPr="004F1F81" w:rsidRDefault="00747E1B" w:rsidP="00AA1BE7">
            <w:pPr>
              <w:rPr>
                <w:color w:val="000000"/>
                <w:kern w:val="24"/>
                <w:sz w:val="24"/>
                <w:szCs w:val="24"/>
              </w:rPr>
            </w:pPr>
            <w:r w:rsidRPr="004F1F81">
              <w:rPr>
                <w:color w:val="000000"/>
                <w:kern w:val="24"/>
                <w:sz w:val="24"/>
                <w:szCs w:val="24"/>
              </w:rPr>
              <w:t>Homework</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tcPr>
          <w:p w14:paraId="293C4A59" w14:textId="77777777" w:rsidR="00747E1B" w:rsidRPr="004F1F81" w:rsidRDefault="00747E1B" w:rsidP="00AA1BE7">
            <w:pPr>
              <w:rPr>
                <w:color w:val="000000"/>
                <w:kern w:val="24"/>
                <w:sz w:val="24"/>
                <w:szCs w:val="24"/>
              </w:rPr>
            </w:pPr>
            <w:r w:rsidRPr="004F1F81">
              <w:rPr>
                <w:color w:val="000000"/>
                <w:kern w:val="24"/>
                <w:sz w:val="24"/>
                <w:szCs w:val="24"/>
              </w:rPr>
              <w:t xml:space="preserve">At least 70% receive </w:t>
            </w:r>
            <w:r w:rsidR="00584E94" w:rsidRPr="004F1F81">
              <w:rPr>
                <w:color w:val="000000"/>
                <w:kern w:val="24"/>
                <w:sz w:val="24"/>
                <w:szCs w:val="24"/>
              </w:rPr>
              <w:t>C- or better</w:t>
            </w:r>
          </w:p>
        </w:tc>
      </w:tr>
      <w:tr w:rsidR="00584E94" w:rsidRPr="004F1F81" w14:paraId="34AE46BD" w14:textId="77777777" w:rsidTr="00AA1BE7">
        <w:trPr>
          <w:trHeight w:val="374"/>
        </w:trPr>
        <w:tc>
          <w:tcPr>
            <w:tcW w:w="149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tcPr>
          <w:p w14:paraId="6C257C64" w14:textId="77777777" w:rsidR="00584E94" w:rsidRPr="004F1F81" w:rsidRDefault="00584E94" w:rsidP="00AA1BE7">
            <w:pPr>
              <w:rPr>
                <w:color w:val="000000"/>
                <w:kern w:val="24"/>
                <w:sz w:val="24"/>
                <w:szCs w:val="24"/>
              </w:rPr>
            </w:pPr>
            <w:r w:rsidRPr="004F1F81">
              <w:rPr>
                <w:color w:val="000000"/>
                <w:kern w:val="24"/>
                <w:sz w:val="24"/>
                <w:szCs w:val="24"/>
              </w:rPr>
              <w:t>Field Trips</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tcPr>
          <w:p w14:paraId="752201DC" w14:textId="77777777" w:rsidR="00584E94" w:rsidRPr="004F1F81" w:rsidRDefault="00584E94" w:rsidP="00AA1BE7">
            <w:pPr>
              <w:rPr>
                <w:color w:val="000000"/>
                <w:kern w:val="24"/>
                <w:sz w:val="24"/>
                <w:szCs w:val="24"/>
              </w:rPr>
            </w:pPr>
            <w:r w:rsidRPr="004F1F81">
              <w:rPr>
                <w:color w:val="000000"/>
                <w:kern w:val="24"/>
                <w:sz w:val="24"/>
                <w:szCs w:val="24"/>
              </w:rPr>
              <w:t>At least 90% receive A or better</w:t>
            </w:r>
          </w:p>
        </w:tc>
      </w:tr>
    </w:tbl>
    <w:p w14:paraId="0592772F" w14:textId="0F0A622A" w:rsidR="00603A2F" w:rsidRDefault="00603A2F" w:rsidP="002028FA">
      <w:pPr>
        <w:pStyle w:val="Default"/>
        <w:rPr>
          <w:rFonts w:asciiTheme="minorHAnsi" w:hAnsiTheme="minorHAnsi" w:cstheme="minorHAnsi"/>
          <w:b/>
          <w:bCs/>
        </w:rPr>
      </w:pPr>
    </w:p>
    <w:p w14:paraId="5EF2ECF6" w14:textId="77777777" w:rsidR="00603A2F" w:rsidRDefault="00603A2F" w:rsidP="002028FA">
      <w:pPr>
        <w:pStyle w:val="Default"/>
        <w:rPr>
          <w:rFonts w:asciiTheme="minorHAnsi" w:hAnsiTheme="minorHAnsi" w:cstheme="minorHAnsi"/>
          <w:b/>
          <w:bCs/>
        </w:rPr>
      </w:pPr>
    </w:p>
    <w:p w14:paraId="3DAC6FD2" w14:textId="77777777" w:rsidR="0026128C" w:rsidRDefault="0026128C" w:rsidP="002028FA">
      <w:pPr>
        <w:pStyle w:val="Default"/>
        <w:rPr>
          <w:rFonts w:asciiTheme="minorHAnsi" w:hAnsiTheme="minorHAnsi" w:cstheme="minorHAnsi"/>
          <w:b/>
          <w:bCs/>
        </w:rPr>
      </w:pPr>
    </w:p>
    <w:p w14:paraId="1B4AA043" w14:textId="77777777" w:rsidR="002028FA" w:rsidRPr="00B728BC" w:rsidRDefault="002028FA" w:rsidP="002028FA">
      <w:pPr>
        <w:pStyle w:val="Default"/>
        <w:rPr>
          <w:rFonts w:asciiTheme="minorHAnsi" w:hAnsiTheme="minorHAnsi" w:cstheme="minorHAnsi"/>
        </w:rPr>
      </w:pPr>
      <w:r w:rsidRPr="00B728BC">
        <w:rPr>
          <w:rFonts w:asciiTheme="minorHAnsi" w:hAnsiTheme="minorHAnsi" w:cstheme="minorHAnsi"/>
          <w:b/>
          <w:bCs/>
        </w:rPr>
        <w:t>Office Hours</w:t>
      </w:r>
      <w:r w:rsidRPr="00B728BC">
        <w:rPr>
          <w:rFonts w:asciiTheme="minorHAnsi" w:hAnsiTheme="minorHAnsi" w:cstheme="minorHAnsi"/>
        </w:rPr>
        <w:t xml:space="preserve">  </w:t>
      </w:r>
    </w:p>
    <w:p w14:paraId="18F2DD12" w14:textId="5A09F7B1" w:rsidR="00722151" w:rsidRPr="00D565BB" w:rsidRDefault="002028FA" w:rsidP="0026128C">
      <w:pPr>
        <w:pStyle w:val="Default"/>
        <w:rPr>
          <w:rFonts w:asciiTheme="minorHAnsi" w:hAnsiTheme="minorHAnsi" w:cstheme="minorHAnsi"/>
        </w:rPr>
      </w:pPr>
      <w:r w:rsidRPr="00B728BC">
        <w:rPr>
          <w:rFonts w:asciiTheme="minorHAnsi" w:hAnsiTheme="minorHAnsi" w:cstheme="minorHAnsi"/>
        </w:rPr>
        <w:t xml:space="preserve">Many office-hour issues can be dealt by e-mail in a very efficient manner. Increasingly, I am spending more and more time answering students’ e-mails. So please e-mail if you have any questions. Always write </w:t>
      </w:r>
      <w:r w:rsidRPr="00B728BC">
        <w:rPr>
          <w:rFonts w:asciiTheme="minorHAnsi" w:hAnsiTheme="minorHAnsi" w:cstheme="minorHAnsi"/>
          <w:b/>
          <w:bCs/>
        </w:rPr>
        <w:t>BCN 3431C, Section Number, and your Name</w:t>
      </w:r>
      <w:r w:rsidRPr="00B728BC">
        <w:rPr>
          <w:rFonts w:asciiTheme="minorHAnsi" w:hAnsiTheme="minorHAnsi" w:cstheme="minorHAnsi"/>
        </w:rPr>
        <w:t xml:space="preserve"> in the subject line. </w:t>
      </w:r>
      <w:r w:rsidR="0026128C">
        <w:rPr>
          <w:rFonts w:asciiTheme="minorHAnsi" w:hAnsiTheme="minorHAnsi" w:cstheme="minorHAnsi"/>
        </w:rPr>
        <w:t xml:space="preserve">For addressing some immediate issues please </w:t>
      </w:r>
      <w:r w:rsidR="0026128C" w:rsidRPr="003119E0">
        <w:rPr>
          <w:rFonts w:asciiTheme="minorHAnsi" w:hAnsiTheme="minorHAnsi" w:cstheme="minorHAnsi"/>
          <w:b/>
          <w:bCs/>
        </w:rPr>
        <w:t>call my Cell Phone (352) 359 4233</w:t>
      </w:r>
      <w:r w:rsidR="00AB158B">
        <w:rPr>
          <w:rFonts w:asciiTheme="minorHAnsi" w:hAnsiTheme="minorHAnsi" w:cstheme="minorHAnsi"/>
          <w:b/>
          <w:bCs/>
        </w:rPr>
        <w:t xml:space="preserve"> (MWF) 9:30AM to 1</w:t>
      </w:r>
      <w:r w:rsidR="00603A2F" w:rsidRPr="003119E0">
        <w:rPr>
          <w:rFonts w:asciiTheme="minorHAnsi" w:hAnsiTheme="minorHAnsi" w:cstheme="minorHAnsi"/>
          <w:b/>
          <w:bCs/>
        </w:rPr>
        <w:t>2</w:t>
      </w:r>
      <w:r w:rsidR="00AB158B">
        <w:rPr>
          <w:rFonts w:asciiTheme="minorHAnsi" w:hAnsiTheme="minorHAnsi" w:cstheme="minorHAnsi"/>
          <w:b/>
          <w:bCs/>
        </w:rPr>
        <w:t>:00</w:t>
      </w:r>
      <w:r w:rsidR="00603A2F" w:rsidRPr="003119E0">
        <w:rPr>
          <w:rFonts w:asciiTheme="minorHAnsi" w:hAnsiTheme="minorHAnsi" w:cstheme="minorHAnsi"/>
          <w:b/>
          <w:bCs/>
        </w:rPr>
        <w:t>PM</w:t>
      </w:r>
      <w:r w:rsidR="0026128C">
        <w:rPr>
          <w:rFonts w:asciiTheme="minorHAnsi" w:hAnsiTheme="minorHAnsi" w:cstheme="minorHAnsi"/>
        </w:rPr>
        <w:t xml:space="preserve">, or e-mail; </w:t>
      </w:r>
      <w:hyperlink r:id="rId9" w:history="1">
        <w:r w:rsidR="0026128C" w:rsidRPr="004D4022">
          <w:rPr>
            <w:rStyle w:val="Hyperlink"/>
            <w:rFonts w:asciiTheme="minorHAnsi" w:hAnsiTheme="minorHAnsi" w:cstheme="minorHAnsi"/>
          </w:rPr>
          <w:t>shanker@ufl.edu</w:t>
        </w:r>
      </w:hyperlink>
      <w:r w:rsidR="0026128C">
        <w:rPr>
          <w:rFonts w:asciiTheme="minorHAnsi" w:hAnsiTheme="minorHAnsi" w:cstheme="minorHAnsi"/>
        </w:rPr>
        <w:t xml:space="preserve"> </w:t>
      </w:r>
    </w:p>
    <w:p w14:paraId="3817ADE4" w14:textId="77777777" w:rsidR="00C74540" w:rsidRPr="00603A2F" w:rsidRDefault="006951FC" w:rsidP="00603A2F">
      <w:pPr>
        <w:pStyle w:val="Default"/>
        <w:tabs>
          <w:tab w:val="left" w:pos="2160"/>
          <w:tab w:val="left" w:pos="6480"/>
        </w:tabs>
        <w:rPr>
          <w:rFonts w:asciiTheme="minorHAnsi" w:hAnsiTheme="minorHAnsi" w:cstheme="minorHAnsi"/>
        </w:rPr>
      </w:pPr>
      <w:r>
        <w:rPr>
          <w:rFonts w:asciiTheme="minorHAnsi" w:hAnsiTheme="minorHAnsi" w:cstheme="minorHAnsi"/>
        </w:rPr>
        <w:t xml:space="preserve">       </w:t>
      </w:r>
    </w:p>
    <w:p w14:paraId="2E03F1D3" w14:textId="77777777" w:rsidR="00FC02B5" w:rsidRDefault="00FC02B5" w:rsidP="00E9405D">
      <w:pPr>
        <w:pStyle w:val="Default"/>
        <w:rPr>
          <w:rFonts w:asciiTheme="minorHAnsi" w:hAnsiTheme="minorHAnsi" w:cstheme="minorHAnsi"/>
          <w:b/>
          <w:bCs/>
        </w:rPr>
      </w:pPr>
    </w:p>
    <w:p w14:paraId="7F76E010" w14:textId="206DC3F9" w:rsidR="00174E45" w:rsidRPr="00C15759" w:rsidRDefault="000D682D" w:rsidP="00E9405D">
      <w:pPr>
        <w:pStyle w:val="Default"/>
        <w:rPr>
          <w:rFonts w:asciiTheme="minorHAnsi" w:hAnsiTheme="minorHAnsi" w:cstheme="minorHAnsi"/>
        </w:rPr>
      </w:pPr>
      <w:r w:rsidRPr="00C15759">
        <w:rPr>
          <w:rFonts w:asciiTheme="minorHAnsi" w:hAnsiTheme="minorHAnsi" w:cstheme="minorHAnsi"/>
          <w:b/>
          <w:bCs/>
        </w:rPr>
        <w:t xml:space="preserve">Scanner </w:t>
      </w:r>
    </w:p>
    <w:p w14:paraId="0E7EB6A8" w14:textId="7D26998A" w:rsidR="00174E45" w:rsidRDefault="000D682D" w:rsidP="00E9405D">
      <w:pPr>
        <w:pStyle w:val="Default"/>
        <w:rPr>
          <w:rFonts w:asciiTheme="minorHAnsi" w:hAnsiTheme="minorHAnsi" w:cstheme="minorHAnsi"/>
        </w:rPr>
      </w:pPr>
      <w:r w:rsidRPr="00C15759">
        <w:rPr>
          <w:rFonts w:asciiTheme="minorHAnsi" w:hAnsiTheme="minorHAnsi" w:cstheme="minorHAnsi"/>
        </w:rPr>
        <w:t>Documents can be scanned in all on-campus computer labs</w:t>
      </w:r>
      <w:r w:rsidR="00D4380D">
        <w:rPr>
          <w:rFonts w:asciiTheme="minorHAnsi" w:hAnsiTheme="minorHAnsi" w:cstheme="minorHAnsi"/>
        </w:rPr>
        <w:t xml:space="preserve">. </w:t>
      </w:r>
      <w:r w:rsidRPr="00C15759">
        <w:rPr>
          <w:rFonts w:asciiTheme="minorHAnsi" w:hAnsiTheme="minorHAnsi" w:cstheme="minorHAnsi"/>
        </w:rPr>
        <w:t xml:space="preserve">Alternately, students may find it advisable to </w:t>
      </w:r>
      <w:r w:rsidR="001635AD">
        <w:rPr>
          <w:rFonts w:asciiTheme="minorHAnsi" w:hAnsiTheme="minorHAnsi" w:cstheme="minorHAnsi"/>
        </w:rPr>
        <w:t xml:space="preserve">get a Phone App or </w:t>
      </w:r>
      <w:r w:rsidRPr="00C15759">
        <w:rPr>
          <w:rFonts w:asciiTheme="minorHAnsi" w:hAnsiTheme="minorHAnsi" w:cstheme="minorHAnsi"/>
        </w:rPr>
        <w:t xml:space="preserve">buy an 8.5 in. </w:t>
      </w:r>
      <w:r w:rsidR="001635AD">
        <w:rPr>
          <w:rFonts w:asciiTheme="minorHAnsi" w:hAnsiTheme="minorHAnsi" w:cstheme="minorHAnsi"/>
        </w:rPr>
        <w:t>x 11in. sheet scanner</w:t>
      </w:r>
      <w:r w:rsidR="00D4380D">
        <w:rPr>
          <w:rFonts w:asciiTheme="minorHAnsi" w:hAnsiTheme="minorHAnsi" w:cstheme="minorHAnsi"/>
        </w:rPr>
        <w:t xml:space="preserve">. </w:t>
      </w:r>
      <w:r w:rsidRPr="00C15759">
        <w:rPr>
          <w:rFonts w:asciiTheme="minorHAnsi" w:hAnsiTheme="minorHAnsi" w:cstheme="minorHAnsi"/>
        </w:rPr>
        <w:t>The prices have dropped significantly and many scanners for scanning 8.5in. X 11in. sheets are available between $65 -$80</w:t>
      </w:r>
      <w:r w:rsidR="00D4380D">
        <w:rPr>
          <w:rFonts w:asciiTheme="minorHAnsi" w:hAnsiTheme="minorHAnsi" w:cstheme="minorHAnsi"/>
        </w:rPr>
        <w:t xml:space="preserve">. </w:t>
      </w:r>
      <w:r w:rsidRPr="00C15759">
        <w:rPr>
          <w:rFonts w:asciiTheme="minorHAnsi" w:hAnsiTheme="minorHAnsi" w:cstheme="minorHAnsi"/>
        </w:rPr>
        <w:t xml:space="preserve"> </w:t>
      </w:r>
    </w:p>
    <w:p w14:paraId="2E3213CA" w14:textId="77777777" w:rsidR="00C74540" w:rsidRDefault="00C74540" w:rsidP="00E9405D">
      <w:pPr>
        <w:pStyle w:val="Default"/>
        <w:rPr>
          <w:rFonts w:asciiTheme="minorHAnsi" w:hAnsiTheme="minorHAnsi" w:cstheme="minorHAnsi"/>
          <w:b/>
          <w:bCs/>
        </w:rPr>
      </w:pPr>
    </w:p>
    <w:p w14:paraId="522DEE2B" w14:textId="77777777" w:rsidR="00174E45" w:rsidRDefault="000D682D" w:rsidP="00E9405D">
      <w:pPr>
        <w:pStyle w:val="Default"/>
        <w:rPr>
          <w:rFonts w:asciiTheme="minorHAnsi" w:hAnsiTheme="minorHAnsi" w:cstheme="minorHAnsi"/>
          <w:b/>
          <w:bCs/>
        </w:rPr>
      </w:pPr>
      <w:r w:rsidRPr="00C15759">
        <w:rPr>
          <w:rFonts w:asciiTheme="minorHAnsi" w:hAnsiTheme="minorHAnsi" w:cstheme="minorHAnsi"/>
          <w:b/>
          <w:bCs/>
        </w:rPr>
        <w:t xml:space="preserve">Homework </w:t>
      </w:r>
    </w:p>
    <w:p w14:paraId="4716D3E4" w14:textId="7B3BDF25" w:rsidR="00277D61" w:rsidRPr="00277D61" w:rsidRDefault="00277D61" w:rsidP="00277D61">
      <w:pPr>
        <w:pStyle w:val="Default"/>
        <w:numPr>
          <w:ilvl w:val="0"/>
          <w:numId w:val="6"/>
        </w:numPr>
        <w:rPr>
          <w:rFonts w:asciiTheme="minorHAnsi" w:hAnsiTheme="minorHAnsi" w:cstheme="minorHAnsi"/>
        </w:rPr>
      </w:pPr>
      <w:r>
        <w:rPr>
          <w:rFonts w:asciiTheme="minorHAnsi" w:hAnsiTheme="minorHAnsi" w:cstheme="minorHAnsi"/>
          <w:b/>
          <w:bCs/>
        </w:rPr>
        <w:t>Homework should be don</w:t>
      </w:r>
      <w:r w:rsidR="00425B3E">
        <w:rPr>
          <w:rFonts w:asciiTheme="minorHAnsi" w:hAnsiTheme="minorHAnsi" w:cstheme="minorHAnsi"/>
          <w:b/>
          <w:bCs/>
        </w:rPr>
        <w:t xml:space="preserve">e on engineering </w:t>
      </w:r>
      <w:r w:rsidR="00FE2924">
        <w:rPr>
          <w:rFonts w:asciiTheme="minorHAnsi" w:hAnsiTheme="minorHAnsi" w:cstheme="minorHAnsi"/>
          <w:b/>
          <w:bCs/>
        </w:rPr>
        <w:t>graph paper (</w:t>
      </w:r>
      <w:r>
        <w:rPr>
          <w:rFonts w:asciiTheme="minorHAnsi" w:hAnsiTheme="minorHAnsi" w:cstheme="minorHAnsi"/>
          <w:b/>
          <w:bCs/>
        </w:rPr>
        <w:t>5 divisions to an inch</w:t>
      </w:r>
      <w:r w:rsidR="00FE2924">
        <w:rPr>
          <w:rFonts w:asciiTheme="minorHAnsi" w:hAnsiTheme="minorHAnsi" w:cstheme="minorHAnsi"/>
          <w:b/>
          <w:bCs/>
        </w:rPr>
        <w:t>)</w:t>
      </w:r>
      <w:r>
        <w:rPr>
          <w:rFonts w:asciiTheme="minorHAnsi" w:hAnsiTheme="minorHAnsi" w:cstheme="minorHAnsi"/>
          <w:b/>
          <w:bCs/>
        </w:rPr>
        <w:t>. Graph paper can</w:t>
      </w:r>
      <w:r w:rsidR="00FE2924">
        <w:rPr>
          <w:rFonts w:asciiTheme="minorHAnsi" w:hAnsiTheme="minorHAnsi" w:cstheme="minorHAnsi"/>
          <w:b/>
          <w:bCs/>
        </w:rPr>
        <w:t xml:space="preserve"> be purchased or printed. Pl</w:t>
      </w:r>
      <w:r w:rsidR="003119E0">
        <w:rPr>
          <w:rFonts w:asciiTheme="minorHAnsi" w:hAnsiTheme="minorHAnsi" w:cstheme="minorHAnsi"/>
          <w:b/>
          <w:bCs/>
        </w:rPr>
        <w:t>ease</w:t>
      </w:r>
      <w:r w:rsidR="00FE2924">
        <w:rPr>
          <w:rFonts w:asciiTheme="minorHAnsi" w:hAnsiTheme="minorHAnsi" w:cstheme="minorHAnsi"/>
          <w:b/>
          <w:bCs/>
        </w:rPr>
        <w:t xml:space="preserve"> </w:t>
      </w:r>
      <w:r>
        <w:rPr>
          <w:rFonts w:asciiTheme="minorHAnsi" w:hAnsiTheme="minorHAnsi" w:cstheme="minorHAnsi"/>
          <w:b/>
          <w:bCs/>
        </w:rPr>
        <w:t xml:space="preserve">use </w:t>
      </w:r>
      <w:hyperlink r:id="rId10" w:history="1">
        <w:r w:rsidRPr="00C5554E">
          <w:rPr>
            <w:rStyle w:val="Hyperlink"/>
            <w:rFonts w:asciiTheme="minorHAnsi" w:hAnsiTheme="minorHAnsi" w:cstheme="minorHAnsi"/>
            <w:b/>
            <w:bCs/>
          </w:rPr>
          <w:t>www.printfreegraphpaper.com</w:t>
        </w:r>
      </w:hyperlink>
      <w:r>
        <w:rPr>
          <w:rFonts w:asciiTheme="minorHAnsi" w:hAnsiTheme="minorHAnsi" w:cstheme="minorHAnsi"/>
          <w:b/>
          <w:bCs/>
        </w:rPr>
        <w:t>.</w:t>
      </w:r>
      <w:r w:rsidR="0096670D">
        <w:rPr>
          <w:rFonts w:asciiTheme="minorHAnsi" w:hAnsiTheme="minorHAnsi" w:cstheme="minorHAnsi"/>
          <w:b/>
          <w:bCs/>
        </w:rPr>
        <w:t xml:space="preserve"> Choose engineering graph paper on the website.</w:t>
      </w:r>
    </w:p>
    <w:p w14:paraId="51CBBDB9" w14:textId="77777777" w:rsidR="00D10DD9" w:rsidRPr="00445E6F" w:rsidRDefault="000D682D" w:rsidP="00277D61">
      <w:pPr>
        <w:pStyle w:val="Default"/>
        <w:numPr>
          <w:ilvl w:val="0"/>
          <w:numId w:val="6"/>
        </w:numPr>
        <w:rPr>
          <w:rFonts w:asciiTheme="minorHAnsi" w:hAnsiTheme="minorHAnsi" w:cstheme="minorHAnsi"/>
          <w:u w:val="single"/>
        </w:rPr>
      </w:pPr>
      <w:r w:rsidRPr="00C15759">
        <w:rPr>
          <w:rFonts w:asciiTheme="minorHAnsi" w:hAnsiTheme="minorHAnsi" w:cstheme="minorHAnsi"/>
          <w:b/>
          <w:bCs/>
        </w:rPr>
        <w:t>Assigned homework</w:t>
      </w:r>
      <w:r w:rsidR="00D10DD9" w:rsidRPr="00C15759">
        <w:rPr>
          <w:rFonts w:asciiTheme="minorHAnsi" w:hAnsiTheme="minorHAnsi" w:cstheme="minorHAnsi"/>
          <w:b/>
          <w:bCs/>
        </w:rPr>
        <w:t xml:space="preserve"> should be uploaded to the </w:t>
      </w:r>
      <w:r w:rsidR="009D63A4">
        <w:rPr>
          <w:rFonts w:asciiTheme="minorHAnsi" w:hAnsiTheme="minorHAnsi" w:cstheme="minorHAnsi"/>
          <w:b/>
          <w:bCs/>
        </w:rPr>
        <w:t>E-learning</w:t>
      </w:r>
      <w:r w:rsidR="00445E6F">
        <w:rPr>
          <w:rFonts w:asciiTheme="minorHAnsi" w:hAnsiTheme="minorHAnsi" w:cstheme="minorHAnsi"/>
          <w:b/>
          <w:bCs/>
        </w:rPr>
        <w:t xml:space="preserve"> website by 5PM every </w:t>
      </w:r>
      <w:r w:rsidR="00445E6F" w:rsidRPr="00445E6F">
        <w:rPr>
          <w:rFonts w:asciiTheme="minorHAnsi" w:hAnsiTheme="minorHAnsi" w:cstheme="minorHAnsi"/>
          <w:b/>
          <w:bCs/>
          <w:u w:val="single"/>
        </w:rPr>
        <w:t>Wednesday</w:t>
      </w:r>
      <w:r w:rsidR="00D4380D" w:rsidRPr="00445E6F">
        <w:rPr>
          <w:rFonts w:asciiTheme="minorHAnsi" w:hAnsiTheme="minorHAnsi" w:cstheme="minorHAnsi"/>
          <w:u w:val="single"/>
        </w:rPr>
        <w:t xml:space="preserve">. </w:t>
      </w:r>
    </w:p>
    <w:p w14:paraId="103A51A1" w14:textId="77777777" w:rsidR="00D10DD9" w:rsidRPr="00C15759" w:rsidRDefault="000D682D" w:rsidP="00277D61">
      <w:pPr>
        <w:pStyle w:val="Default"/>
        <w:numPr>
          <w:ilvl w:val="0"/>
          <w:numId w:val="6"/>
        </w:numPr>
        <w:rPr>
          <w:rFonts w:asciiTheme="minorHAnsi" w:hAnsiTheme="minorHAnsi" w:cstheme="minorHAnsi"/>
        </w:rPr>
      </w:pPr>
      <w:r w:rsidRPr="00C15759">
        <w:rPr>
          <w:rFonts w:asciiTheme="minorHAnsi" w:hAnsiTheme="minorHAnsi" w:cstheme="minorHAnsi"/>
        </w:rPr>
        <w:t>In case the server is not working an e-mail with att</w:t>
      </w:r>
      <w:r w:rsidR="00F97433">
        <w:rPr>
          <w:rFonts w:asciiTheme="minorHAnsi" w:hAnsiTheme="minorHAnsi" w:cstheme="minorHAnsi"/>
        </w:rPr>
        <w:t xml:space="preserve">achment (in pdf file format) </w:t>
      </w:r>
      <w:r w:rsidR="00445E6F">
        <w:rPr>
          <w:rFonts w:asciiTheme="minorHAnsi" w:hAnsiTheme="minorHAnsi" w:cstheme="minorHAnsi"/>
        </w:rPr>
        <w:t xml:space="preserve">to </w:t>
      </w:r>
      <w:r w:rsidR="00F97433">
        <w:rPr>
          <w:rFonts w:asciiTheme="minorHAnsi" w:hAnsiTheme="minorHAnsi" w:cstheme="minorHAnsi"/>
        </w:rPr>
        <w:t xml:space="preserve">TA </w:t>
      </w:r>
      <w:r w:rsidRPr="00C15759">
        <w:rPr>
          <w:rFonts w:asciiTheme="minorHAnsi" w:hAnsiTheme="minorHAnsi" w:cstheme="minorHAnsi"/>
        </w:rPr>
        <w:t>can be sent</w:t>
      </w:r>
      <w:r w:rsidR="00D4380D">
        <w:rPr>
          <w:rFonts w:asciiTheme="minorHAnsi" w:hAnsiTheme="minorHAnsi" w:cstheme="minorHAnsi"/>
        </w:rPr>
        <w:t xml:space="preserve">. </w:t>
      </w:r>
    </w:p>
    <w:p w14:paraId="285A44CA" w14:textId="77777777" w:rsidR="00D10DD9" w:rsidRPr="00C15759" w:rsidRDefault="000D682D" w:rsidP="00277D61">
      <w:pPr>
        <w:pStyle w:val="Default"/>
        <w:numPr>
          <w:ilvl w:val="0"/>
          <w:numId w:val="6"/>
        </w:numPr>
        <w:rPr>
          <w:rFonts w:asciiTheme="minorHAnsi" w:hAnsiTheme="minorHAnsi" w:cstheme="minorHAnsi"/>
        </w:rPr>
      </w:pPr>
      <w:r w:rsidRPr="00C15759">
        <w:rPr>
          <w:rFonts w:asciiTheme="minorHAnsi" w:hAnsiTheme="minorHAnsi" w:cstheme="minorHAnsi"/>
        </w:rPr>
        <w:t xml:space="preserve">If TA’s e-mail is not working then you may send the HW to </w:t>
      </w:r>
      <w:hyperlink r:id="rId11" w:history="1">
        <w:r w:rsidRPr="00C15759">
          <w:rPr>
            <w:rFonts w:asciiTheme="minorHAnsi" w:hAnsiTheme="minorHAnsi" w:cstheme="minorHAnsi"/>
            <w:b/>
            <w:bCs/>
            <w:color w:val="0000FF"/>
          </w:rPr>
          <w:t>shanker@ufl.edu</w:t>
        </w:r>
      </w:hyperlink>
      <w:r w:rsidRPr="00C15759">
        <w:rPr>
          <w:rFonts w:asciiTheme="minorHAnsi" w:hAnsiTheme="minorHAnsi" w:cstheme="minorHAnsi"/>
        </w:rPr>
        <w:t xml:space="preserve"> </w:t>
      </w:r>
    </w:p>
    <w:p w14:paraId="2A0DAECF" w14:textId="77777777" w:rsidR="00AA20A6" w:rsidRPr="00C15759" w:rsidRDefault="00AA20A6" w:rsidP="00277D61">
      <w:pPr>
        <w:pStyle w:val="Default"/>
        <w:numPr>
          <w:ilvl w:val="0"/>
          <w:numId w:val="6"/>
        </w:numPr>
        <w:rPr>
          <w:rFonts w:asciiTheme="minorHAnsi" w:hAnsiTheme="minorHAnsi" w:cstheme="minorHAnsi"/>
        </w:rPr>
      </w:pPr>
      <w:r w:rsidRPr="00C15759">
        <w:rPr>
          <w:rFonts w:asciiTheme="minorHAnsi" w:hAnsiTheme="minorHAnsi" w:cstheme="minorHAnsi"/>
        </w:rPr>
        <w:t>If you submit HW by e-mail, t</w:t>
      </w:r>
      <w:r w:rsidR="000D682D" w:rsidRPr="00C15759">
        <w:rPr>
          <w:rFonts w:asciiTheme="minorHAnsi" w:hAnsiTheme="minorHAnsi" w:cstheme="minorHAnsi"/>
        </w:rPr>
        <w:t xml:space="preserve">he subject line </w:t>
      </w:r>
      <w:r w:rsidRPr="00C15759">
        <w:rPr>
          <w:rFonts w:asciiTheme="minorHAnsi" w:hAnsiTheme="minorHAnsi" w:cstheme="minorHAnsi"/>
        </w:rPr>
        <w:t>should be ‘BCN 3431C, HW No. ___</w:t>
      </w:r>
      <w:r w:rsidR="000D682D" w:rsidRPr="00C15759">
        <w:rPr>
          <w:rFonts w:asciiTheme="minorHAnsi" w:hAnsiTheme="minorHAnsi" w:cstheme="minorHAnsi"/>
        </w:rPr>
        <w:t>, Your Name</w:t>
      </w:r>
      <w:r w:rsidRPr="00C15759">
        <w:rPr>
          <w:rFonts w:asciiTheme="minorHAnsi" w:hAnsiTheme="minorHAnsi" w:cstheme="minorHAnsi"/>
        </w:rPr>
        <w:t>________, and time of Thursdays’ lab class</w:t>
      </w:r>
      <w:r w:rsidR="00D4380D">
        <w:rPr>
          <w:rFonts w:asciiTheme="minorHAnsi" w:hAnsiTheme="minorHAnsi" w:cstheme="minorHAnsi"/>
        </w:rPr>
        <w:t xml:space="preserve">. </w:t>
      </w:r>
    </w:p>
    <w:p w14:paraId="69F8023B" w14:textId="77777777" w:rsidR="00AA20A6" w:rsidRPr="00C15759" w:rsidRDefault="00AA20A6" w:rsidP="00E9405D">
      <w:pPr>
        <w:pStyle w:val="ListParagraph"/>
        <w:spacing w:after="0" w:line="240" w:lineRule="auto"/>
        <w:rPr>
          <w:rFonts w:cstheme="minorHAnsi"/>
          <w:sz w:val="24"/>
          <w:szCs w:val="24"/>
        </w:rPr>
      </w:pPr>
    </w:p>
    <w:p w14:paraId="6A7A72C3" w14:textId="77777777" w:rsidR="00174E45" w:rsidRPr="00C15759" w:rsidRDefault="000D682D" w:rsidP="00E9405D">
      <w:pPr>
        <w:pStyle w:val="Default"/>
        <w:rPr>
          <w:rFonts w:asciiTheme="minorHAnsi" w:hAnsiTheme="minorHAnsi" w:cstheme="minorHAnsi"/>
        </w:rPr>
      </w:pPr>
      <w:r w:rsidRPr="00C15759">
        <w:rPr>
          <w:rFonts w:asciiTheme="minorHAnsi" w:hAnsiTheme="minorHAnsi" w:cstheme="minorHAnsi"/>
        </w:rPr>
        <w:t>We will try to post the HW solu</w:t>
      </w:r>
      <w:r w:rsidR="00445E6F">
        <w:rPr>
          <w:rFonts w:asciiTheme="minorHAnsi" w:hAnsiTheme="minorHAnsi" w:cstheme="minorHAnsi"/>
        </w:rPr>
        <w:t>tions before 9:00AM on Thursday</w:t>
      </w:r>
      <w:r w:rsidR="00D4380D">
        <w:rPr>
          <w:rFonts w:asciiTheme="minorHAnsi" w:hAnsiTheme="minorHAnsi" w:cstheme="minorHAnsi"/>
        </w:rPr>
        <w:t xml:space="preserve">. </w:t>
      </w:r>
      <w:r w:rsidRPr="00C15759">
        <w:rPr>
          <w:rFonts w:asciiTheme="minorHAnsi" w:hAnsiTheme="minorHAnsi" w:cstheme="minorHAnsi"/>
        </w:rPr>
        <w:t>Students are required to check their HW and make any corrections themselves</w:t>
      </w:r>
      <w:r w:rsidR="00D4380D">
        <w:rPr>
          <w:rFonts w:asciiTheme="minorHAnsi" w:hAnsiTheme="minorHAnsi" w:cstheme="minorHAnsi"/>
        </w:rPr>
        <w:t xml:space="preserve">. </w:t>
      </w:r>
      <w:r w:rsidRPr="00C15759">
        <w:rPr>
          <w:rFonts w:asciiTheme="minorHAnsi" w:hAnsiTheme="minorHAnsi" w:cstheme="minorHAnsi"/>
        </w:rPr>
        <w:t>The TA will assign HW grade to all submissions within a week</w:t>
      </w:r>
      <w:r w:rsidR="00D4380D">
        <w:rPr>
          <w:rFonts w:asciiTheme="minorHAnsi" w:hAnsiTheme="minorHAnsi" w:cstheme="minorHAnsi"/>
        </w:rPr>
        <w:t xml:space="preserve">. </w:t>
      </w:r>
      <w:r w:rsidRPr="00C15759">
        <w:rPr>
          <w:rFonts w:asciiTheme="minorHAnsi" w:hAnsiTheme="minorHAnsi" w:cstheme="minorHAnsi"/>
        </w:rPr>
        <w:t xml:space="preserve">Because of this arrangement, late homework will not be </w:t>
      </w:r>
      <w:r w:rsidR="00FE2924">
        <w:rPr>
          <w:rFonts w:asciiTheme="minorHAnsi" w:hAnsiTheme="minorHAnsi" w:cstheme="minorHAnsi"/>
        </w:rPr>
        <w:t>accepted under any circumstance.</w:t>
      </w:r>
      <w:r w:rsidR="00D4380D">
        <w:rPr>
          <w:rFonts w:asciiTheme="minorHAnsi" w:hAnsiTheme="minorHAnsi" w:cstheme="minorHAnsi"/>
        </w:rPr>
        <w:t xml:space="preserve"> </w:t>
      </w:r>
      <w:r w:rsidRPr="00C15759">
        <w:rPr>
          <w:rFonts w:asciiTheme="minorHAnsi" w:hAnsiTheme="minorHAnsi" w:cstheme="minorHAnsi"/>
        </w:rPr>
        <w:t>Problems should be worked on the engineering paper with 0.5-mm pencil before scanning the HW as a pdf file</w:t>
      </w:r>
      <w:r w:rsidR="00D4380D">
        <w:rPr>
          <w:rFonts w:asciiTheme="minorHAnsi" w:hAnsiTheme="minorHAnsi" w:cstheme="minorHAnsi"/>
        </w:rPr>
        <w:t xml:space="preserve">. </w:t>
      </w:r>
      <w:r w:rsidRPr="00C15759">
        <w:rPr>
          <w:rFonts w:asciiTheme="minorHAnsi" w:hAnsiTheme="minorHAnsi" w:cstheme="minorHAnsi"/>
        </w:rPr>
        <w:t>Please use not more than 300 dpi resolution to make small files</w:t>
      </w:r>
      <w:r w:rsidR="00D4380D">
        <w:rPr>
          <w:rFonts w:asciiTheme="minorHAnsi" w:hAnsiTheme="minorHAnsi" w:cstheme="minorHAnsi"/>
        </w:rPr>
        <w:t xml:space="preserve">. </w:t>
      </w:r>
      <w:r w:rsidRPr="00C15759">
        <w:rPr>
          <w:rFonts w:asciiTheme="minorHAnsi" w:hAnsiTheme="minorHAnsi" w:cstheme="minorHAnsi"/>
        </w:rPr>
        <w:t>All sketches should be neatly drawn using a ruler</w:t>
      </w:r>
      <w:r w:rsidR="00D4380D">
        <w:rPr>
          <w:rFonts w:asciiTheme="minorHAnsi" w:hAnsiTheme="minorHAnsi" w:cstheme="minorHAnsi"/>
        </w:rPr>
        <w:t xml:space="preserve">. </w:t>
      </w:r>
      <w:r w:rsidRPr="00C15759">
        <w:rPr>
          <w:rFonts w:asciiTheme="minorHAnsi" w:hAnsiTheme="minorHAnsi" w:cstheme="minorHAnsi"/>
        </w:rPr>
        <w:t>All answers should be underlined</w:t>
      </w:r>
      <w:r w:rsidR="00D4380D">
        <w:rPr>
          <w:rFonts w:asciiTheme="minorHAnsi" w:hAnsiTheme="minorHAnsi" w:cstheme="minorHAnsi"/>
        </w:rPr>
        <w:t xml:space="preserve">. </w:t>
      </w:r>
    </w:p>
    <w:p w14:paraId="7691A12A" w14:textId="77777777" w:rsidR="00174E45" w:rsidRPr="00C15759" w:rsidRDefault="00174E45" w:rsidP="00E9405D">
      <w:pPr>
        <w:pStyle w:val="Default"/>
        <w:rPr>
          <w:rFonts w:asciiTheme="minorHAnsi" w:hAnsiTheme="minorHAnsi" w:cstheme="minorHAnsi"/>
        </w:rPr>
      </w:pPr>
    </w:p>
    <w:p w14:paraId="4BE0D1E7" w14:textId="77777777" w:rsidR="00174E45" w:rsidRPr="00C15759" w:rsidRDefault="00CB3CE0" w:rsidP="00E9405D">
      <w:pPr>
        <w:pStyle w:val="Default"/>
        <w:rPr>
          <w:rFonts w:asciiTheme="minorHAnsi" w:hAnsiTheme="minorHAnsi" w:cstheme="minorHAnsi"/>
        </w:rPr>
      </w:pPr>
      <w:r w:rsidRPr="00C15759">
        <w:rPr>
          <w:rFonts w:asciiTheme="minorHAnsi" w:hAnsiTheme="minorHAnsi" w:cstheme="minorHAnsi"/>
        </w:rPr>
        <w:t>The</w:t>
      </w:r>
      <w:r w:rsidR="000D682D" w:rsidRPr="00C15759">
        <w:rPr>
          <w:rFonts w:asciiTheme="minorHAnsi" w:hAnsiTheme="minorHAnsi" w:cstheme="minorHAnsi"/>
        </w:rPr>
        <w:t xml:space="preserve"> teaching assistant appointed by the school for this course would be in-charge of the homework grade part of this course</w:t>
      </w:r>
      <w:r w:rsidR="00D4380D">
        <w:rPr>
          <w:rFonts w:asciiTheme="minorHAnsi" w:hAnsiTheme="minorHAnsi" w:cstheme="minorHAnsi"/>
        </w:rPr>
        <w:t xml:space="preserve">. </w:t>
      </w:r>
      <w:r w:rsidR="000D682D" w:rsidRPr="00C15759">
        <w:rPr>
          <w:rFonts w:asciiTheme="minorHAnsi" w:hAnsiTheme="minorHAnsi" w:cstheme="minorHAnsi"/>
        </w:rPr>
        <w:t>As many students are enrolled in this class, students should realize the potential of errors or omissions on part of teaching assistant and resolve it directly with him by e-mail</w:t>
      </w:r>
      <w:r w:rsidR="00D4380D">
        <w:rPr>
          <w:rFonts w:asciiTheme="minorHAnsi" w:hAnsiTheme="minorHAnsi" w:cstheme="minorHAnsi"/>
        </w:rPr>
        <w:t xml:space="preserve">. </w:t>
      </w:r>
      <w:r w:rsidR="000D682D" w:rsidRPr="00C15759">
        <w:rPr>
          <w:rFonts w:asciiTheme="minorHAnsi" w:hAnsiTheme="minorHAnsi" w:cstheme="minorHAnsi"/>
        </w:rPr>
        <w:t>Homework grade may be assigned based on overall attempt or detailed checking, therefore, full points on any homework does not imply that solution is correct</w:t>
      </w:r>
      <w:r w:rsidR="00D4380D">
        <w:rPr>
          <w:rFonts w:asciiTheme="minorHAnsi" w:hAnsiTheme="minorHAnsi" w:cstheme="minorHAnsi"/>
        </w:rPr>
        <w:t xml:space="preserve">. </w:t>
      </w:r>
      <w:r w:rsidR="000D682D" w:rsidRPr="00C15759">
        <w:rPr>
          <w:rFonts w:asciiTheme="minorHAnsi" w:hAnsiTheme="minorHAnsi" w:cstheme="minorHAnsi"/>
        </w:rPr>
        <w:t xml:space="preserve">Students are responsible for reviewing correct homework solutions, exams and homework grades that are posted on the Internet. </w:t>
      </w:r>
    </w:p>
    <w:p w14:paraId="0AE15853" w14:textId="77777777" w:rsidR="00552045" w:rsidRPr="00AB4260" w:rsidRDefault="008F78D7" w:rsidP="00E9405D">
      <w:pPr>
        <w:pStyle w:val="Default"/>
        <w:rPr>
          <w:rFonts w:asciiTheme="minorHAnsi" w:hAnsiTheme="minorHAnsi" w:cstheme="minorHAnsi"/>
          <w:bCs/>
        </w:rPr>
      </w:pPr>
      <w:r w:rsidRPr="00AB4260">
        <w:rPr>
          <w:rFonts w:asciiTheme="minorHAnsi" w:hAnsiTheme="minorHAnsi" w:cstheme="minorHAnsi"/>
          <w:bCs/>
        </w:rPr>
        <w:t>Late HW will not be accepted in any circumstance</w:t>
      </w:r>
      <w:r w:rsidR="00D4380D" w:rsidRPr="00AB4260">
        <w:rPr>
          <w:rFonts w:asciiTheme="minorHAnsi" w:hAnsiTheme="minorHAnsi" w:cstheme="minorHAnsi"/>
        </w:rPr>
        <w:t xml:space="preserve">. </w:t>
      </w:r>
    </w:p>
    <w:p w14:paraId="02060D9F" w14:textId="77777777" w:rsidR="00BB3B4B" w:rsidRPr="00C15759" w:rsidRDefault="00BB3B4B" w:rsidP="00E9405D">
      <w:pPr>
        <w:pStyle w:val="Default"/>
        <w:rPr>
          <w:rFonts w:asciiTheme="minorHAnsi" w:hAnsiTheme="minorHAnsi" w:cstheme="minorHAnsi"/>
        </w:rPr>
      </w:pPr>
    </w:p>
    <w:p w14:paraId="3D453958" w14:textId="77777777" w:rsidR="008F78D7" w:rsidRPr="00C15759" w:rsidRDefault="000D682D" w:rsidP="00E9405D">
      <w:pPr>
        <w:pStyle w:val="Default"/>
        <w:rPr>
          <w:rFonts w:asciiTheme="minorHAnsi" w:hAnsiTheme="minorHAnsi" w:cstheme="minorHAnsi"/>
          <w:b/>
          <w:bCs/>
        </w:rPr>
      </w:pPr>
      <w:r w:rsidRPr="00C15759">
        <w:rPr>
          <w:rFonts w:asciiTheme="minorHAnsi" w:hAnsiTheme="minorHAnsi" w:cstheme="minorHAnsi"/>
          <w:b/>
          <w:bCs/>
        </w:rPr>
        <w:t xml:space="preserve">Attendance and Discipline  </w:t>
      </w:r>
    </w:p>
    <w:p w14:paraId="23B5C1BC" w14:textId="4B703750" w:rsidR="008F78D7" w:rsidRDefault="00D4380D" w:rsidP="00E9405D">
      <w:pPr>
        <w:pStyle w:val="Default"/>
        <w:rPr>
          <w:rFonts w:asciiTheme="minorHAnsi" w:hAnsiTheme="minorHAnsi" w:cstheme="minorHAnsi"/>
        </w:rPr>
      </w:pPr>
      <w:r>
        <w:rPr>
          <w:rFonts w:asciiTheme="minorHAnsi" w:hAnsiTheme="minorHAnsi" w:cstheme="minorHAnsi"/>
        </w:rPr>
        <w:t>The attendance is compulsory.</w:t>
      </w:r>
      <w:r w:rsidR="000D682D" w:rsidRPr="00C15759">
        <w:rPr>
          <w:rFonts w:asciiTheme="minorHAnsi" w:hAnsiTheme="minorHAnsi" w:cstheme="minorHAnsi"/>
        </w:rPr>
        <w:t xml:space="preserve"> Students are not allowed to attend the section </w:t>
      </w:r>
      <w:r>
        <w:rPr>
          <w:rFonts w:asciiTheme="minorHAnsi" w:hAnsiTheme="minorHAnsi" w:cstheme="minorHAnsi"/>
        </w:rPr>
        <w:t>in which they are not enrolled.</w:t>
      </w:r>
      <w:r w:rsidR="000D682D" w:rsidRPr="00C15759">
        <w:rPr>
          <w:rFonts w:asciiTheme="minorHAnsi" w:hAnsiTheme="minorHAnsi" w:cstheme="minorHAnsi"/>
        </w:rPr>
        <w:t xml:space="preserve"> </w:t>
      </w:r>
      <w:r w:rsidR="000D682D" w:rsidRPr="00C15759">
        <w:rPr>
          <w:rFonts w:asciiTheme="minorHAnsi" w:hAnsiTheme="minorHAnsi" w:cstheme="minorHAnsi"/>
          <w:u w:val="single"/>
        </w:rPr>
        <w:t>Students who are more than five minutes late will not be allowed to attend class.</w:t>
      </w:r>
      <w:r>
        <w:rPr>
          <w:rFonts w:asciiTheme="minorHAnsi" w:hAnsiTheme="minorHAnsi" w:cstheme="minorHAnsi"/>
        </w:rPr>
        <w:t xml:space="preserve"> </w:t>
      </w:r>
    </w:p>
    <w:p w14:paraId="0ED60ED5" w14:textId="77777777" w:rsidR="00FE2924" w:rsidRPr="00C15759" w:rsidRDefault="00FE2924" w:rsidP="00E9405D">
      <w:pPr>
        <w:pStyle w:val="Default"/>
        <w:rPr>
          <w:rFonts w:asciiTheme="minorHAnsi" w:hAnsiTheme="minorHAnsi" w:cstheme="minorHAnsi"/>
        </w:rPr>
      </w:pPr>
    </w:p>
    <w:p w14:paraId="4503CA6F" w14:textId="77777777" w:rsidR="008F78D7" w:rsidRPr="00C15759" w:rsidRDefault="008F78D7" w:rsidP="00E9405D">
      <w:pPr>
        <w:pStyle w:val="Default"/>
        <w:rPr>
          <w:rFonts w:asciiTheme="minorHAnsi" w:hAnsiTheme="minorHAnsi" w:cstheme="minorHAnsi"/>
        </w:rPr>
      </w:pPr>
      <w:r w:rsidRPr="00C15759">
        <w:rPr>
          <w:rFonts w:asciiTheme="minorHAnsi" w:hAnsiTheme="minorHAnsi" w:cstheme="minorHAnsi"/>
          <w:b/>
          <w:bCs/>
        </w:rPr>
        <w:t xml:space="preserve">Student Responsibilities  </w:t>
      </w:r>
    </w:p>
    <w:p w14:paraId="3D79E1FC" w14:textId="77777777" w:rsidR="00174E45" w:rsidRPr="00FE2924" w:rsidRDefault="008F78D7" w:rsidP="00E9405D">
      <w:pPr>
        <w:pStyle w:val="Default"/>
        <w:rPr>
          <w:rFonts w:asciiTheme="minorHAnsi" w:hAnsiTheme="minorHAnsi" w:cstheme="minorHAnsi"/>
        </w:rPr>
      </w:pPr>
      <w:r w:rsidRPr="00C15759">
        <w:rPr>
          <w:rFonts w:asciiTheme="minorHAnsi" w:hAnsiTheme="minorHAnsi" w:cstheme="minorHAnsi"/>
        </w:rPr>
        <w:t>As the course progresses, the course syllabus, text book requirements, grading policies may be modified by the instructor. Students are therefore required to pay special attention to announcements in this regard. Attend all classes and send-in homework when due</w:t>
      </w:r>
      <w:r w:rsidR="00D4380D">
        <w:rPr>
          <w:rFonts w:asciiTheme="minorHAnsi" w:hAnsiTheme="minorHAnsi" w:cstheme="minorHAnsi"/>
        </w:rPr>
        <w:t xml:space="preserve">. </w:t>
      </w:r>
      <w:r w:rsidRPr="00C15759">
        <w:rPr>
          <w:rFonts w:asciiTheme="minorHAnsi" w:hAnsiTheme="minorHAnsi" w:cstheme="minorHAnsi"/>
        </w:rPr>
        <w:t>Be aware of all the announcements or changes in the course policies or coverage made by the instructor</w:t>
      </w:r>
      <w:r w:rsidR="00D4380D">
        <w:rPr>
          <w:rFonts w:asciiTheme="minorHAnsi" w:hAnsiTheme="minorHAnsi" w:cstheme="minorHAnsi"/>
        </w:rPr>
        <w:t xml:space="preserve">. </w:t>
      </w:r>
      <w:r w:rsidRPr="00C15759">
        <w:rPr>
          <w:rFonts w:asciiTheme="minorHAnsi" w:hAnsiTheme="minorHAnsi" w:cstheme="minorHAnsi"/>
        </w:rPr>
        <w:t>Read the text assignment before the class and come prepared with questions</w:t>
      </w:r>
      <w:r w:rsidR="00D4380D">
        <w:rPr>
          <w:rFonts w:asciiTheme="minorHAnsi" w:hAnsiTheme="minorHAnsi" w:cstheme="minorHAnsi"/>
        </w:rPr>
        <w:t xml:space="preserve">. </w:t>
      </w:r>
      <w:r w:rsidRPr="00C15759">
        <w:rPr>
          <w:rFonts w:asciiTheme="minorHAnsi" w:hAnsiTheme="minorHAnsi" w:cstheme="minorHAnsi"/>
        </w:rPr>
        <w:t>Work extra problems to understand each topic</w:t>
      </w:r>
      <w:r w:rsidR="00D4380D">
        <w:rPr>
          <w:rFonts w:asciiTheme="minorHAnsi" w:hAnsiTheme="minorHAnsi" w:cstheme="minorHAnsi"/>
        </w:rPr>
        <w:t xml:space="preserve">. </w:t>
      </w:r>
      <w:r w:rsidRPr="00C15759">
        <w:rPr>
          <w:rFonts w:asciiTheme="minorHAnsi" w:hAnsiTheme="minorHAnsi" w:cstheme="minorHAnsi"/>
        </w:rPr>
        <w:t>Instructor will ask a student to leave the classroom if he is talking or engaging in other disruptive behavior in class</w:t>
      </w:r>
      <w:r w:rsidR="00D4380D">
        <w:rPr>
          <w:rFonts w:asciiTheme="minorHAnsi" w:hAnsiTheme="minorHAnsi" w:cstheme="minorHAnsi"/>
        </w:rPr>
        <w:t xml:space="preserve">. </w:t>
      </w:r>
      <w:r w:rsidRPr="00C15759">
        <w:rPr>
          <w:rFonts w:asciiTheme="minorHAnsi" w:hAnsiTheme="minorHAnsi" w:cstheme="minorHAnsi"/>
        </w:rPr>
        <w:t>Food or drinks are not allowed in classes</w:t>
      </w:r>
      <w:r w:rsidR="00D4380D">
        <w:rPr>
          <w:rFonts w:asciiTheme="minorHAnsi" w:hAnsiTheme="minorHAnsi" w:cstheme="minorHAnsi"/>
        </w:rPr>
        <w:t xml:space="preserve">. </w:t>
      </w:r>
      <w:r w:rsidRPr="00C15759">
        <w:rPr>
          <w:rFonts w:asciiTheme="minorHAnsi" w:hAnsiTheme="minorHAnsi" w:cstheme="minorHAnsi"/>
        </w:rPr>
        <w:t>Honor Code will be strictly enforced</w:t>
      </w:r>
      <w:r w:rsidR="00D4380D">
        <w:rPr>
          <w:rFonts w:asciiTheme="minorHAnsi" w:hAnsiTheme="minorHAnsi" w:cstheme="minorHAnsi"/>
        </w:rPr>
        <w:t xml:space="preserve">. </w:t>
      </w:r>
      <w:r w:rsidRPr="00C15759">
        <w:rPr>
          <w:rFonts w:asciiTheme="minorHAnsi" w:hAnsiTheme="minorHAnsi" w:cstheme="minorHAnsi"/>
        </w:rPr>
        <w:t>Seek timely help if not making satisfactory progress</w:t>
      </w:r>
      <w:r w:rsidR="00D4380D">
        <w:rPr>
          <w:rFonts w:asciiTheme="minorHAnsi" w:hAnsiTheme="minorHAnsi" w:cstheme="minorHAnsi"/>
        </w:rPr>
        <w:t xml:space="preserve">. </w:t>
      </w:r>
      <w:r w:rsidRPr="00C15759">
        <w:rPr>
          <w:rFonts w:asciiTheme="minorHAnsi" w:hAnsiTheme="minorHAnsi" w:cstheme="minorHAnsi"/>
        </w:rPr>
        <w:t>Students needing accommodations for learning differences and other physical conditions need authorization from appropriate UF offices and submit the paperwork to instructor at-least one-week prior to exams otherwise no accommodation will be provided. Tell instructor if you withdraw from this course or end your activity in this course</w:t>
      </w:r>
      <w:r w:rsidR="00D4380D">
        <w:rPr>
          <w:rFonts w:asciiTheme="minorHAnsi" w:hAnsiTheme="minorHAnsi" w:cstheme="minorHAnsi"/>
        </w:rPr>
        <w:t xml:space="preserve">. </w:t>
      </w:r>
      <w:r w:rsidRPr="00C15759">
        <w:rPr>
          <w:rFonts w:asciiTheme="minorHAnsi" w:hAnsiTheme="minorHAnsi" w:cstheme="minorHAnsi"/>
        </w:rPr>
        <w:t>Be aware of the Honor System of University of Florida</w:t>
      </w:r>
      <w:r w:rsidR="00D4380D">
        <w:rPr>
          <w:rFonts w:asciiTheme="minorHAnsi" w:hAnsiTheme="minorHAnsi" w:cstheme="minorHAnsi"/>
        </w:rPr>
        <w:t xml:space="preserve">. </w:t>
      </w:r>
      <w:r w:rsidRPr="00C15759">
        <w:rPr>
          <w:rFonts w:asciiTheme="minorHAnsi" w:hAnsiTheme="minorHAnsi" w:cstheme="minorHAnsi"/>
        </w:rPr>
        <w:t>All students in this course are subject to the requirements of the University of Florida’s Honor Code</w:t>
      </w:r>
      <w:r w:rsidR="00D4380D">
        <w:rPr>
          <w:rFonts w:asciiTheme="minorHAnsi" w:hAnsiTheme="minorHAnsi" w:cstheme="minorHAnsi"/>
        </w:rPr>
        <w:t xml:space="preserve">. </w:t>
      </w:r>
      <w:r w:rsidRPr="00C15759">
        <w:rPr>
          <w:rFonts w:asciiTheme="minorHAnsi" w:hAnsiTheme="minorHAnsi" w:cstheme="minorHAnsi"/>
          <w:i/>
          <w:iCs/>
        </w:rPr>
        <w:t xml:space="preserve">We, the members of the University of Florida community, pledge to hold ourselves and our peers to the highest standards of honesty and integrity. </w:t>
      </w:r>
    </w:p>
    <w:p w14:paraId="07DF5C56" w14:textId="77777777" w:rsidR="006F4233" w:rsidRDefault="006F4233" w:rsidP="00E9405D">
      <w:pPr>
        <w:pStyle w:val="Default"/>
        <w:rPr>
          <w:rFonts w:asciiTheme="minorHAnsi" w:hAnsiTheme="minorHAnsi" w:cstheme="minorHAnsi"/>
          <w:i/>
          <w:iCs/>
        </w:rPr>
      </w:pPr>
    </w:p>
    <w:p w14:paraId="1EE61647" w14:textId="77777777" w:rsidR="00A745F3" w:rsidRPr="00A745F3" w:rsidRDefault="00A745F3" w:rsidP="00A745F3">
      <w:pPr>
        <w:rPr>
          <w:rFonts w:cstheme="minorHAnsi"/>
          <w:sz w:val="24"/>
          <w:szCs w:val="24"/>
        </w:rPr>
      </w:pPr>
      <w:r w:rsidRPr="00023CB6">
        <w:rPr>
          <w:rStyle w:val="Heading3Char"/>
          <w:rFonts w:asciiTheme="minorHAnsi" w:hAnsiTheme="minorHAnsi" w:cstheme="minorHAnsi"/>
          <w:b/>
          <w:color w:val="auto"/>
          <w:szCs w:val="24"/>
        </w:rPr>
        <w:t>Onli</w:t>
      </w:r>
      <w:r w:rsidR="00023CB6" w:rsidRPr="00023CB6">
        <w:rPr>
          <w:rStyle w:val="Heading3Char"/>
          <w:rFonts w:asciiTheme="minorHAnsi" w:hAnsiTheme="minorHAnsi" w:cstheme="minorHAnsi"/>
          <w:b/>
          <w:color w:val="auto"/>
          <w:szCs w:val="24"/>
        </w:rPr>
        <w:t>ne Course E</w:t>
      </w:r>
      <w:r w:rsidRPr="00023CB6">
        <w:rPr>
          <w:rStyle w:val="Heading3Char"/>
          <w:rFonts w:asciiTheme="minorHAnsi" w:hAnsiTheme="minorHAnsi" w:cstheme="minorHAnsi"/>
          <w:b/>
          <w:color w:val="auto"/>
          <w:szCs w:val="24"/>
        </w:rPr>
        <w:t>valuation</w:t>
      </w:r>
      <w:r w:rsidRPr="00023CB6">
        <w:rPr>
          <w:rStyle w:val="Heading3Char"/>
          <w:rFonts w:asciiTheme="minorHAnsi" w:hAnsiTheme="minorHAnsi" w:cstheme="minorHAnsi"/>
          <w:color w:val="auto"/>
          <w:szCs w:val="24"/>
        </w:rPr>
        <w:t xml:space="preserve"> </w:t>
      </w:r>
      <w:r w:rsidRPr="00A745F3">
        <w:rPr>
          <w:rFonts w:cstheme="minorHAnsi"/>
          <w:sz w:val="24"/>
          <w:szCs w:val="24"/>
        </w:rPr>
        <w:t xml:space="preserve">“Students are expected to provide feedback on the quality of instruction in this course by completing online evaluations at </w:t>
      </w:r>
      <w:hyperlink r:id="rId12" w:history="1">
        <w:r w:rsidRPr="00A745F3">
          <w:rPr>
            <w:rStyle w:val="Hyperlink"/>
            <w:rFonts w:cstheme="minorHAnsi"/>
            <w:sz w:val="24"/>
            <w:szCs w:val="24"/>
          </w:rPr>
          <w:t>https://evaluations.ufl.edu</w:t>
        </w:r>
      </w:hyperlink>
      <w:r w:rsidRPr="00A745F3">
        <w:rPr>
          <w:rFonts w:cstheme="minorHAnsi"/>
          <w:sz w:val="24"/>
          <w:szCs w:val="24"/>
        </w:rPr>
        <w:t xml:space="preserve">.  Evaluations are typically open during the last two or three weeks of the semesters, but students will be given specific times when they are open.  Summary results of these assessments are available to students at </w:t>
      </w:r>
      <w:hyperlink r:id="rId13" w:history="1">
        <w:r w:rsidRPr="00A745F3">
          <w:rPr>
            <w:rStyle w:val="Hyperlink"/>
            <w:rFonts w:cstheme="minorHAnsi"/>
            <w:sz w:val="24"/>
            <w:szCs w:val="24"/>
          </w:rPr>
          <w:t>https://evaluations.ufl.edu/results</w:t>
        </w:r>
      </w:hyperlink>
      <w:r w:rsidRPr="00A745F3">
        <w:rPr>
          <w:rFonts w:cstheme="minorHAnsi"/>
          <w:sz w:val="24"/>
          <w:szCs w:val="24"/>
        </w:rPr>
        <w:t xml:space="preserve">. </w:t>
      </w:r>
    </w:p>
    <w:p w14:paraId="7BF15CC2" w14:textId="77777777" w:rsidR="00A745F3" w:rsidRPr="00A745F3" w:rsidRDefault="00A745F3" w:rsidP="00E9405D">
      <w:pPr>
        <w:pStyle w:val="Default"/>
        <w:rPr>
          <w:rFonts w:asciiTheme="minorHAnsi" w:hAnsiTheme="minorHAnsi" w:cstheme="minorHAnsi"/>
          <w:iCs/>
        </w:rPr>
      </w:pPr>
    </w:p>
    <w:p w14:paraId="75807CCD" w14:textId="77777777" w:rsidR="006F4233" w:rsidRDefault="006F4233" w:rsidP="00E9405D">
      <w:pPr>
        <w:pStyle w:val="Default"/>
        <w:rPr>
          <w:rFonts w:asciiTheme="minorHAnsi" w:hAnsiTheme="minorHAnsi" w:cstheme="minorHAnsi"/>
          <w:i/>
          <w:iCs/>
        </w:rPr>
      </w:pPr>
    </w:p>
    <w:p w14:paraId="5D40CE44" w14:textId="77777777" w:rsidR="006F4233" w:rsidRDefault="006F4233" w:rsidP="00E9405D">
      <w:pPr>
        <w:pStyle w:val="Default"/>
        <w:rPr>
          <w:rFonts w:asciiTheme="minorHAnsi" w:hAnsiTheme="minorHAnsi" w:cstheme="minorHAnsi"/>
          <w:i/>
          <w:iCs/>
        </w:rPr>
      </w:pPr>
    </w:p>
    <w:p w14:paraId="1A35E20B" w14:textId="77777777" w:rsidR="00F825DD" w:rsidRDefault="00F825DD" w:rsidP="00E9405D">
      <w:pPr>
        <w:pStyle w:val="Default"/>
        <w:rPr>
          <w:rFonts w:asciiTheme="minorHAnsi" w:hAnsiTheme="minorHAnsi" w:cstheme="minorHAnsi"/>
          <w:i/>
          <w:iCs/>
        </w:rPr>
      </w:pPr>
    </w:p>
    <w:p w14:paraId="202D8395" w14:textId="77777777" w:rsidR="00F825DD" w:rsidRDefault="00F825DD" w:rsidP="00E9405D">
      <w:pPr>
        <w:pStyle w:val="Default"/>
        <w:rPr>
          <w:rFonts w:asciiTheme="minorHAnsi" w:hAnsiTheme="minorHAnsi" w:cstheme="minorHAnsi"/>
          <w:i/>
          <w:iCs/>
        </w:rPr>
      </w:pPr>
    </w:p>
    <w:p w14:paraId="0D1DBED4" w14:textId="77777777" w:rsidR="00F825DD" w:rsidRDefault="00F825DD" w:rsidP="00E9405D">
      <w:pPr>
        <w:pStyle w:val="Default"/>
        <w:rPr>
          <w:rFonts w:asciiTheme="minorHAnsi" w:hAnsiTheme="minorHAnsi" w:cstheme="minorHAnsi"/>
          <w:i/>
          <w:iCs/>
        </w:rPr>
      </w:pPr>
    </w:p>
    <w:p w14:paraId="492E7A5F" w14:textId="77777777" w:rsidR="00F825DD" w:rsidRDefault="00F825DD" w:rsidP="00E9405D">
      <w:pPr>
        <w:pStyle w:val="Default"/>
        <w:rPr>
          <w:rFonts w:asciiTheme="minorHAnsi" w:hAnsiTheme="minorHAnsi" w:cstheme="minorHAnsi"/>
          <w:i/>
          <w:iCs/>
        </w:rPr>
      </w:pPr>
    </w:p>
    <w:p w14:paraId="17196090" w14:textId="77777777" w:rsidR="00F825DD" w:rsidRDefault="00F825DD" w:rsidP="00E9405D">
      <w:pPr>
        <w:pStyle w:val="Default"/>
        <w:rPr>
          <w:rFonts w:asciiTheme="minorHAnsi" w:hAnsiTheme="minorHAnsi" w:cstheme="minorHAnsi"/>
          <w:i/>
          <w:iCs/>
        </w:rPr>
      </w:pPr>
    </w:p>
    <w:p w14:paraId="439A23D1" w14:textId="77777777" w:rsidR="00F825DD" w:rsidRDefault="00F825DD" w:rsidP="00E9405D">
      <w:pPr>
        <w:pStyle w:val="Default"/>
        <w:rPr>
          <w:rFonts w:asciiTheme="minorHAnsi" w:hAnsiTheme="minorHAnsi" w:cstheme="minorHAnsi"/>
          <w:i/>
          <w:iCs/>
        </w:rPr>
      </w:pPr>
    </w:p>
    <w:p w14:paraId="0B5CE8EA" w14:textId="77777777" w:rsidR="00F825DD" w:rsidRDefault="00F825DD" w:rsidP="00E9405D">
      <w:pPr>
        <w:pStyle w:val="Default"/>
        <w:rPr>
          <w:rFonts w:asciiTheme="minorHAnsi" w:hAnsiTheme="minorHAnsi" w:cstheme="minorHAnsi"/>
          <w:i/>
          <w:iCs/>
        </w:rPr>
      </w:pPr>
    </w:p>
    <w:p w14:paraId="06600046" w14:textId="77777777" w:rsidR="00F825DD" w:rsidRDefault="00F825DD" w:rsidP="00E9405D">
      <w:pPr>
        <w:pStyle w:val="Default"/>
        <w:rPr>
          <w:rFonts w:asciiTheme="minorHAnsi" w:hAnsiTheme="minorHAnsi" w:cstheme="minorHAnsi"/>
          <w:i/>
          <w:iCs/>
        </w:rPr>
      </w:pPr>
    </w:p>
    <w:p w14:paraId="2BF737CD" w14:textId="77777777" w:rsidR="00F825DD" w:rsidRDefault="00F825DD" w:rsidP="00E9405D">
      <w:pPr>
        <w:pStyle w:val="Default"/>
        <w:rPr>
          <w:rFonts w:asciiTheme="minorHAnsi" w:hAnsiTheme="minorHAnsi" w:cstheme="minorHAnsi"/>
          <w:i/>
          <w:iCs/>
        </w:rPr>
      </w:pPr>
    </w:p>
    <w:p w14:paraId="46247A0E" w14:textId="77777777" w:rsidR="00F825DD" w:rsidRDefault="00F825DD" w:rsidP="00E9405D">
      <w:pPr>
        <w:pStyle w:val="Default"/>
        <w:rPr>
          <w:rFonts w:asciiTheme="minorHAnsi" w:hAnsiTheme="minorHAnsi" w:cstheme="minorHAnsi"/>
          <w:i/>
          <w:iCs/>
        </w:rPr>
      </w:pPr>
    </w:p>
    <w:p w14:paraId="006B48FA" w14:textId="77777777" w:rsidR="00F825DD" w:rsidRDefault="00F825DD" w:rsidP="00E9405D">
      <w:pPr>
        <w:pStyle w:val="Default"/>
        <w:rPr>
          <w:rFonts w:asciiTheme="minorHAnsi" w:hAnsiTheme="minorHAnsi" w:cstheme="minorHAnsi"/>
          <w:i/>
          <w:iCs/>
        </w:rPr>
      </w:pPr>
    </w:p>
    <w:p w14:paraId="2EDB42CA" w14:textId="77777777" w:rsidR="00F825DD" w:rsidRDefault="00F825DD" w:rsidP="00E9405D">
      <w:pPr>
        <w:pStyle w:val="Default"/>
        <w:rPr>
          <w:rFonts w:asciiTheme="minorHAnsi" w:hAnsiTheme="minorHAnsi" w:cstheme="minorHAnsi"/>
          <w:i/>
          <w:iCs/>
        </w:rPr>
      </w:pPr>
    </w:p>
    <w:p w14:paraId="2C9DFA0E" w14:textId="77777777" w:rsidR="00F825DD" w:rsidRDefault="00F825DD" w:rsidP="00E9405D">
      <w:pPr>
        <w:pStyle w:val="Default"/>
        <w:rPr>
          <w:rFonts w:asciiTheme="minorHAnsi" w:hAnsiTheme="minorHAnsi" w:cstheme="minorHAnsi"/>
          <w:i/>
          <w:iCs/>
        </w:rPr>
      </w:pPr>
    </w:p>
    <w:p w14:paraId="438EB2AE" w14:textId="77777777" w:rsidR="00F825DD" w:rsidRDefault="00F825DD" w:rsidP="00E9405D">
      <w:pPr>
        <w:pStyle w:val="Default"/>
        <w:rPr>
          <w:rFonts w:asciiTheme="minorHAnsi" w:hAnsiTheme="minorHAnsi" w:cstheme="minorHAnsi"/>
          <w:i/>
          <w:iCs/>
        </w:rPr>
      </w:pPr>
    </w:p>
    <w:p w14:paraId="54699942" w14:textId="77777777" w:rsidR="00F825DD" w:rsidRDefault="00F825DD" w:rsidP="00E9405D">
      <w:pPr>
        <w:pStyle w:val="Default"/>
        <w:rPr>
          <w:rFonts w:asciiTheme="minorHAnsi" w:hAnsiTheme="minorHAnsi" w:cstheme="minorHAnsi"/>
          <w:i/>
          <w:iCs/>
        </w:rPr>
      </w:pPr>
    </w:p>
    <w:p w14:paraId="72296B9D" w14:textId="77777777" w:rsidR="00F825DD" w:rsidRDefault="00F825DD" w:rsidP="00E9405D">
      <w:pPr>
        <w:pStyle w:val="Default"/>
        <w:rPr>
          <w:rFonts w:asciiTheme="minorHAnsi" w:hAnsiTheme="minorHAnsi" w:cstheme="minorHAnsi"/>
          <w:i/>
          <w:iCs/>
        </w:rPr>
      </w:pPr>
    </w:p>
    <w:p w14:paraId="3A1262CB" w14:textId="77777777" w:rsidR="00F825DD" w:rsidRDefault="00F825DD" w:rsidP="00E9405D">
      <w:pPr>
        <w:pStyle w:val="Default"/>
        <w:rPr>
          <w:rFonts w:asciiTheme="minorHAnsi" w:hAnsiTheme="minorHAnsi" w:cstheme="minorHAnsi"/>
          <w:i/>
          <w:iCs/>
        </w:rPr>
      </w:pPr>
    </w:p>
    <w:p w14:paraId="6E64C9DA" w14:textId="77777777" w:rsidR="00F825DD" w:rsidRDefault="00F825DD" w:rsidP="00E9405D">
      <w:pPr>
        <w:pStyle w:val="Default"/>
        <w:rPr>
          <w:rFonts w:asciiTheme="minorHAnsi" w:hAnsiTheme="minorHAnsi" w:cstheme="minorHAnsi"/>
          <w:i/>
          <w:iCs/>
        </w:rPr>
      </w:pPr>
    </w:p>
    <w:p w14:paraId="2BA0B4AC" w14:textId="77777777" w:rsidR="00F825DD" w:rsidRDefault="00F825DD" w:rsidP="00E9405D">
      <w:pPr>
        <w:pStyle w:val="Default"/>
        <w:rPr>
          <w:rFonts w:asciiTheme="minorHAnsi" w:hAnsiTheme="minorHAnsi" w:cstheme="minorHAnsi"/>
          <w:i/>
          <w:iCs/>
        </w:rPr>
      </w:pPr>
    </w:p>
    <w:p w14:paraId="4F3FE35B" w14:textId="77777777" w:rsidR="00F825DD" w:rsidRDefault="00F825DD" w:rsidP="00E9405D">
      <w:pPr>
        <w:pStyle w:val="Default"/>
        <w:rPr>
          <w:rFonts w:asciiTheme="minorHAnsi" w:hAnsiTheme="minorHAnsi" w:cstheme="minorHAnsi"/>
          <w:i/>
          <w:iCs/>
        </w:rPr>
      </w:pPr>
    </w:p>
    <w:p w14:paraId="6101EEBA" w14:textId="77777777" w:rsidR="00F825DD" w:rsidRDefault="00F825DD" w:rsidP="00E9405D">
      <w:pPr>
        <w:pStyle w:val="Default"/>
        <w:rPr>
          <w:rFonts w:asciiTheme="minorHAnsi" w:hAnsiTheme="minorHAnsi" w:cstheme="minorHAnsi"/>
          <w:i/>
          <w:iCs/>
        </w:rPr>
      </w:pPr>
    </w:p>
    <w:p w14:paraId="22303927" w14:textId="4CDD309A" w:rsidR="00F825DD" w:rsidRDefault="00F825DD" w:rsidP="00E9405D">
      <w:pPr>
        <w:pStyle w:val="Default"/>
        <w:rPr>
          <w:rFonts w:asciiTheme="minorHAnsi" w:hAnsiTheme="minorHAnsi" w:cstheme="minorHAnsi"/>
          <w:i/>
          <w:iCs/>
        </w:rPr>
      </w:pPr>
    </w:p>
    <w:p w14:paraId="5C9E6C52" w14:textId="77777777" w:rsidR="001635AD" w:rsidRDefault="001635AD" w:rsidP="00E9405D">
      <w:pPr>
        <w:pStyle w:val="Default"/>
        <w:rPr>
          <w:rFonts w:asciiTheme="minorHAnsi" w:hAnsiTheme="minorHAnsi" w:cstheme="minorHAnsi"/>
          <w:i/>
          <w:iCs/>
        </w:rPr>
      </w:pPr>
    </w:p>
    <w:p w14:paraId="2F0D5001" w14:textId="77777777" w:rsidR="00F825DD" w:rsidRDefault="00F825DD" w:rsidP="00E9405D">
      <w:pPr>
        <w:pStyle w:val="Default"/>
        <w:rPr>
          <w:rFonts w:asciiTheme="minorHAnsi" w:hAnsiTheme="minorHAnsi" w:cstheme="minorHAnsi"/>
          <w:i/>
          <w:iCs/>
        </w:rPr>
      </w:pPr>
    </w:p>
    <w:p w14:paraId="2CC3111A" w14:textId="77777777" w:rsidR="00F825DD" w:rsidRDefault="00F825DD" w:rsidP="00E9405D">
      <w:pPr>
        <w:pStyle w:val="Default"/>
        <w:rPr>
          <w:rFonts w:asciiTheme="minorHAnsi" w:hAnsiTheme="minorHAnsi" w:cstheme="minorHAnsi"/>
          <w:i/>
          <w:iCs/>
        </w:rPr>
      </w:pPr>
    </w:p>
    <w:p w14:paraId="5273EB02" w14:textId="77777777" w:rsidR="00F825DD" w:rsidRDefault="00F825DD" w:rsidP="00E9405D">
      <w:pPr>
        <w:pStyle w:val="Default"/>
        <w:rPr>
          <w:rFonts w:asciiTheme="minorHAnsi" w:hAnsiTheme="minorHAnsi" w:cstheme="minorHAnsi"/>
          <w:i/>
          <w:iCs/>
        </w:rPr>
      </w:pPr>
    </w:p>
    <w:p w14:paraId="440BA064" w14:textId="77777777" w:rsidR="00F825DD" w:rsidRDefault="00F825DD" w:rsidP="00E9405D">
      <w:pPr>
        <w:pStyle w:val="Default"/>
        <w:rPr>
          <w:rFonts w:asciiTheme="minorHAnsi" w:hAnsiTheme="minorHAnsi" w:cstheme="minorHAnsi"/>
          <w:i/>
          <w:iCs/>
        </w:rPr>
      </w:pPr>
    </w:p>
    <w:p w14:paraId="0D14EF0D" w14:textId="6860FCFC" w:rsidR="00F825DD" w:rsidRDefault="00F825DD" w:rsidP="00E9405D">
      <w:pPr>
        <w:pStyle w:val="Default"/>
        <w:rPr>
          <w:rFonts w:asciiTheme="minorHAnsi" w:hAnsiTheme="minorHAnsi" w:cstheme="minorHAnsi"/>
          <w:i/>
          <w:iCs/>
        </w:rPr>
      </w:pPr>
    </w:p>
    <w:p w14:paraId="6BD6431F" w14:textId="15D9F041" w:rsidR="00FC02B5" w:rsidRDefault="00FC02B5" w:rsidP="00E9405D">
      <w:pPr>
        <w:pStyle w:val="Default"/>
        <w:rPr>
          <w:rFonts w:asciiTheme="minorHAnsi" w:hAnsiTheme="minorHAnsi" w:cstheme="minorHAnsi"/>
          <w:i/>
          <w:iCs/>
        </w:rPr>
      </w:pPr>
    </w:p>
    <w:p w14:paraId="64E2A7FB" w14:textId="66533521" w:rsidR="00FC02B5" w:rsidRDefault="00FC02B5" w:rsidP="00E9405D">
      <w:pPr>
        <w:pStyle w:val="Default"/>
        <w:rPr>
          <w:rFonts w:asciiTheme="minorHAnsi" w:hAnsiTheme="minorHAnsi" w:cstheme="minorHAnsi"/>
          <w:i/>
          <w:iCs/>
        </w:rPr>
      </w:pPr>
    </w:p>
    <w:p w14:paraId="212A10E0" w14:textId="65D62BB4" w:rsidR="00FC02B5" w:rsidRDefault="00FC02B5" w:rsidP="00E9405D">
      <w:pPr>
        <w:pStyle w:val="Default"/>
        <w:rPr>
          <w:rFonts w:asciiTheme="minorHAnsi" w:hAnsiTheme="minorHAnsi" w:cstheme="minorHAnsi"/>
          <w:i/>
          <w:iCs/>
        </w:rPr>
      </w:pPr>
    </w:p>
    <w:p w14:paraId="6457796C" w14:textId="0ADA06B2" w:rsidR="00FC02B5" w:rsidRDefault="00FC02B5" w:rsidP="00E9405D">
      <w:pPr>
        <w:pStyle w:val="Default"/>
        <w:rPr>
          <w:rFonts w:asciiTheme="minorHAnsi" w:hAnsiTheme="minorHAnsi" w:cstheme="minorHAnsi"/>
          <w:i/>
          <w:iCs/>
        </w:rPr>
      </w:pPr>
    </w:p>
    <w:p w14:paraId="693F81B3" w14:textId="445FA238" w:rsidR="00FC02B5" w:rsidRDefault="00FC02B5" w:rsidP="00E9405D">
      <w:pPr>
        <w:pStyle w:val="Default"/>
        <w:rPr>
          <w:rFonts w:asciiTheme="minorHAnsi" w:hAnsiTheme="minorHAnsi" w:cstheme="minorHAnsi"/>
          <w:i/>
          <w:iCs/>
        </w:rPr>
      </w:pPr>
    </w:p>
    <w:p w14:paraId="23DF114B" w14:textId="3FA720A5" w:rsidR="00FC02B5" w:rsidRDefault="00FC02B5" w:rsidP="00E9405D">
      <w:pPr>
        <w:pStyle w:val="Default"/>
        <w:rPr>
          <w:rFonts w:asciiTheme="minorHAnsi" w:hAnsiTheme="minorHAnsi" w:cstheme="minorHAnsi"/>
          <w:i/>
          <w:iCs/>
        </w:rPr>
      </w:pPr>
    </w:p>
    <w:p w14:paraId="099C2ED7" w14:textId="77777777" w:rsidR="00FC02B5" w:rsidRDefault="00FC02B5" w:rsidP="00E9405D">
      <w:pPr>
        <w:pStyle w:val="Default"/>
        <w:rPr>
          <w:rFonts w:asciiTheme="minorHAnsi" w:hAnsiTheme="minorHAnsi" w:cstheme="minorHAnsi"/>
          <w:i/>
          <w:iCs/>
        </w:rPr>
      </w:pPr>
      <w:bookmarkStart w:id="0" w:name="_GoBack"/>
      <w:bookmarkEnd w:id="0"/>
    </w:p>
    <w:p w14:paraId="77238D93" w14:textId="77777777" w:rsidR="00F825DD" w:rsidRDefault="00F825DD" w:rsidP="00E9405D">
      <w:pPr>
        <w:pStyle w:val="Default"/>
        <w:rPr>
          <w:rFonts w:asciiTheme="minorHAnsi" w:hAnsiTheme="minorHAnsi" w:cstheme="minorHAnsi"/>
          <w:i/>
          <w:iCs/>
        </w:rPr>
      </w:pPr>
    </w:p>
    <w:p w14:paraId="29FB4806" w14:textId="77777777" w:rsidR="00F825DD" w:rsidRDefault="00F825DD" w:rsidP="00E9405D">
      <w:pPr>
        <w:pStyle w:val="Default"/>
        <w:rPr>
          <w:rFonts w:asciiTheme="minorHAnsi" w:hAnsiTheme="minorHAnsi" w:cstheme="minorHAnsi"/>
          <w:i/>
          <w:iCs/>
        </w:rPr>
      </w:pPr>
    </w:p>
    <w:p w14:paraId="2806DF54" w14:textId="77777777" w:rsidR="00FB385D" w:rsidRDefault="00FB385D" w:rsidP="00E9405D">
      <w:pPr>
        <w:pStyle w:val="Default"/>
        <w:rPr>
          <w:rFonts w:asciiTheme="minorHAnsi" w:hAnsiTheme="minorHAnsi" w:cstheme="minorHAnsi"/>
          <w:i/>
          <w:iCs/>
        </w:rPr>
      </w:pPr>
    </w:p>
    <w:p w14:paraId="2AB2687E" w14:textId="77777777" w:rsidR="00DC2311" w:rsidRDefault="00DC2311" w:rsidP="00E9405D">
      <w:pPr>
        <w:pStyle w:val="Default"/>
        <w:rPr>
          <w:rFonts w:asciiTheme="minorHAnsi" w:hAnsiTheme="minorHAnsi" w:cstheme="minorHAnsi"/>
          <w:i/>
          <w:iCs/>
        </w:rPr>
      </w:pPr>
    </w:p>
    <w:p w14:paraId="195F6E7C" w14:textId="77777777" w:rsidR="006F4233" w:rsidRPr="002028FA" w:rsidRDefault="006F4233" w:rsidP="00E9405D">
      <w:pPr>
        <w:pStyle w:val="Default"/>
        <w:rPr>
          <w:rFonts w:asciiTheme="minorHAnsi" w:hAnsiTheme="minorHAnsi" w:cstheme="minorHAnsi"/>
          <w:i/>
          <w:iCs/>
        </w:rPr>
      </w:pPr>
    </w:p>
    <w:p w14:paraId="7D1E542C" w14:textId="77777777" w:rsidR="00174E45" w:rsidRPr="00C15759" w:rsidRDefault="00D4380D" w:rsidP="00E9405D">
      <w:pPr>
        <w:pStyle w:val="Default"/>
        <w:tabs>
          <w:tab w:val="left" w:pos="720"/>
          <w:tab w:val="left" w:pos="5760"/>
        </w:tabs>
        <w:jc w:val="center"/>
        <w:rPr>
          <w:rFonts w:asciiTheme="minorHAnsi" w:hAnsiTheme="minorHAnsi" w:cstheme="minorHAnsi"/>
        </w:rPr>
      </w:pPr>
      <w:r>
        <w:rPr>
          <w:rFonts w:asciiTheme="minorHAnsi" w:hAnsiTheme="minorHAnsi" w:cstheme="minorHAnsi"/>
          <w:b/>
          <w:bCs/>
        </w:rPr>
        <w:t xml:space="preserve">BCN 3431 Course Outline </w:t>
      </w:r>
    </w:p>
    <w:p w14:paraId="0F9026FB" w14:textId="77777777" w:rsidR="00174E45" w:rsidRPr="00C15759" w:rsidRDefault="00174E45" w:rsidP="00E9405D">
      <w:pPr>
        <w:pStyle w:val="Default"/>
        <w:tabs>
          <w:tab w:val="left" w:pos="720"/>
          <w:tab w:val="left" w:pos="5760"/>
        </w:tabs>
        <w:jc w:val="center"/>
        <w:rPr>
          <w:rFonts w:asciiTheme="minorHAnsi" w:hAnsiTheme="minorHAnsi" w:cstheme="minorHAnsi"/>
        </w:rPr>
      </w:pPr>
    </w:p>
    <w:p w14:paraId="28341C90" w14:textId="77777777" w:rsidR="00174E45" w:rsidRPr="00C15759" w:rsidRDefault="000D682D"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b/>
          <w:bCs/>
        </w:rPr>
        <w:t>Week</w:t>
      </w:r>
      <w:r w:rsidR="00EE3782" w:rsidRPr="00C15759">
        <w:rPr>
          <w:rFonts w:asciiTheme="minorHAnsi" w:hAnsiTheme="minorHAnsi" w:cstheme="minorHAnsi"/>
          <w:b/>
          <w:bCs/>
        </w:rPr>
        <w:tab/>
      </w:r>
      <w:r w:rsidRPr="00C15759">
        <w:rPr>
          <w:rFonts w:asciiTheme="minorHAnsi" w:hAnsiTheme="minorHAnsi" w:cstheme="minorHAnsi"/>
          <w:b/>
          <w:bCs/>
        </w:rPr>
        <w:t>Topics and Coverage</w:t>
      </w:r>
      <w:r w:rsidR="00EE3782" w:rsidRPr="00C15759">
        <w:rPr>
          <w:rFonts w:asciiTheme="minorHAnsi" w:hAnsiTheme="minorHAnsi" w:cstheme="minorHAnsi"/>
          <w:b/>
          <w:bCs/>
        </w:rPr>
        <w:tab/>
      </w:r>
      <w:r w:rsidRPr="00C15759">
        <w:rPr>
          <w:rFonts w:asciiTheme="minorHAnsi" w:hAnsiTheme="minorHAnsi" w:cstheme="minorHAnsi"/>
          <w:b/>
          <w:bCs/>
        </w:rPr>
        <w:t>Reading Assignments</w:t>
      </w:r>
    </w:p>
    <w:p w14:paraId="72388EAF" w14:textId="77777777" w:rsidR="00174E45" w:rsidRPr="00C15759" w:rsidRDefault="00174E45" w:rsidP="00E9405D">
      <w:pPr>
        <w:pStyle w:val="Default"/>
        <w:tabs>
          <w:tab w:val="left" w:pos="720"/>
          <w:tab w:val="left" w:pos="1080"/>
          <w:tab w:val="left" w:pos="6480"/>
        </w:tabs>
        <w:rPr>
          <w:rFonts w:asciiTheme="minorHAnsi" w:hAnsiTheme="minorHAnsi" w:cstheme="minorHAnsi"/>
        </w:rPr>
      </w:pPr>
    </w:p>
    <w:p w14:paraId="7EC6CFA0" w14:textId="77777777" w:rsidR="008F78D7" w:rsidRPr="00C15759" w:rsidRDefault="008F78D7" w:rsidP="00E9405D">
      <w:pPr>
        <w:pStyle w:val="Default"/>
        <w:tabs>
          <w:tab w:val="left" w:pos="720"/>
          <w:tab w:val="left" w:pos="1080"/>
          <w:tab w:val="left" w:pos="6480"/>
        </w:tabs>
        <w:ind w:left="720" w:hanging="720"/>
        <w:rPr>
          <w:rFonts w:asciiTheme="minorHAnsi" w:hAnsiTheme="minorHAnsi" w:cstheme="minorHAnsi"/>
        </w:rPr>
      </w:pPr>
      <w:r w:rsidRPr="00C15759">
        <w:rPr>
          <w:rFonts w:asciiTheme="minorHAnsi" w:hAnsiTheme="minorHAnsi" w:cstheme="minorHAnsi"/>
        </w:rPr>
        <w:t>1</w:t>
      </w:r>
      <w:r w:rsidR="000B6070" w:rsidRPr="00C15759">
        <w:rPr>
          <w:rFonts w:asciiTheme="minorHAnsi" w:hAnsiTheme="minorHAnsi" w:cstheme="minorHAnsi"/>
        </w:rPr>
        <w:t>.</w:t>
      </w:r>
      <w:r w:rsidR="00EE3782" w:rsidRPr="00C15759">
        <w:rPr>
          <w:rFonts w:asciiTheme="minorHAnsi" w:hAnsiTheme="minorHAnsi" w:cstheme="minorHAnsi"/>
        </w:rPr>
        <w:tab/>
      </w:r>
      <w:r w:rsidR="000D682D" w:rsidRPr="00C15759">
        <w:rPr>
          <w:rFonts w:asciiTheme="minorHAnsi" w:hAnsiTheme="minorHAnsi" w:cstheme="minorHAnsi"/>
        </w:rPr>
        <w:t>Introduction</w:t>
      </w:r>
      <w:r w:rsidR="00EE3782" w:rsidRPr="00C15759">
        <w:rPr>
          <w:rFonts w:asciiTheme="minorHAnsi" w:hAnsiTheme="minorHAnsi" w:cstheme="minorHAnsi"/>
        </w:rPr>
        <w:tab/>
      </w:r>
      <w:r w:rsidR="000D682D" w:rsidRPr="00C15759">
        <w:rPr>
          <w:rFonts w:asciiTheme="minorHAnsi" w:hAnsiTheme="minorHAnsi" w:cstheme="minorHAnsi"/>
        </w:rPr>
        <w:t>Review of Statics and Strength</w:t>
      </w:r>
    </w:p>
    <w:p w14:paraId="2C18174D" w14:textId="77777777" w:rsidR="00174E45" w:rsidRPr="00C15759" w:rsidRDefault="008F78D7" w:rsidP="00E9405D">
      <w:pPr>
        <w:pStyle w:val="Default"/>
        <w:tabs>
          <w:tab w:val="left" w:pos="720"/>
          <w:tab w:val="left" w:pos="1080"/>
          <w:tab w:val="left" w:pos="6480"/>
        </w:tabs>
        <w:ind w:left="720" w:hanging="720"/>
        <w:rPr>
          <w:rFonts w:asciiTheme="minorHAnsi" w:hAnsiTheme="minorHAnsi" w:cstheme="minorHAnsi"/>
        </w:rPr>
      </w:pPr>
      <w:r w:rsidRPr="00C15759">
        <w:rPr>
          <w:rFonts w:asciiTheme="minorHAnsi" w:hAnsiTheme="minorHAnsi" w:cstheme="minorHAnsi"/>
        </w:rPr>
        <w:tab/>
      </w:r>
      <w:r w:rsidRPr="00C15759">
        <w:rPr>
          <w:rFonts w:asciiTheme="minorHAnsi" w:hAnsiTheme="minorHAnsi" w:cstheme="minorHAnsi"/>
        </w:rPr>
        <w:tab/>
      </w:r>
      <w:r w:rsidRPr="00C15759">
        <w:rPr>
          <w:rFonts w:asciiTheme="minorHAnsi" w:hAnsiTheme="minorHAnsi" w:cstheme="minorHAnsi"/>
        </w:rPr>
        <w:tab/>
      </w:r>
      <w:r w:rsidR="000D682D" w:rsidRPr="00C15759">
        <w:rPr>
          <w:rFonts w:asciiTheme="minorHAnsi" w:hAnsiTheme="minorHAnsi" w:cstheme="minorHAnsi"/>
        </w:rPr>
        <w:t>of Materials</w:t>
      </w:r>
      <w:r w:rsidR="00490E6A">
        <w:rPr>
          <w:rFonts w:asciiTheme="minorHAnsi" w:hAnsiTheme="minorHAnsi" w:cstheme="minorHAnsi"/>
        </w:rPr>
        <w:t>, Building Loads Ch1</w:t>
      </w:r>
    </w:p>
    <w:p w14:paraId="3342A749" w14:textId="77777777" w:rsidR="00174E45" w:rsidRPr="00C15759" w:rsidRDefault="00174E45" w:rsidP="00E9405D">
      <w:pPr>
        <w:pStyle w:val="Default"/>
        <w:tabs>
          <w:tab w:val="left" w:pos="720"/>
          <w:tab w:val="left" w:pos="1080"/>
          <w:tab w:val="left" w:pos="6480"/>
        </w:tabs>
        <w:rPr>
          <w:rFonts w:asciiTheme="minorHAnsi" w:hAnsiTheme="minorHAnsi" w:cstheme="minorHAnsi"/>
        </w:rPr>
      </w:pPr>
    </w:p>
    <w:p w14:paraId="1F186BD8" w14:textId="77777777" w:rsidR="00C16148" w:rsidRPr="00C15759" w:rsidRDefault="000B6070" w:rsidP="00E9405D">
      <w:pPr>
        <w:pStyle w:val="Default"/>
        <w:tabs>
          <w:tab w:val="left" w:pos="720"/>
          <w:tab w:val="left" w:pos="1080"/>
          <w:tab w:val="left" w:pos="6480"/>
        </w:tabs>
        <w:ind w:left="720" w:hanging="720"/>
        <w:rPr>
          <w:rFonts w:asciiTheme="minorHAnsi" w:hAnsiTheme="minorHAnsi" w:cstheme="minorHAnsi"/>
        </w:rPr>
      </w:pPr>
      <w:r w:rsidRPr="00C15759">
        <w:rPr>
          <w:rFonts w:asciiTheme="minorHAnsi" w:hAnsiTheme="minorHAnsi" w:cstheme="minorHAnsi"/>
        </w:rPr>
        <w:t>2.</w:t>
      </w:r>
      <w:r w:rsidR="00EE3782" w:rsidRPr="00C15759">
        <w:rPr>
          <w:rFonts w:asciiTheme="minorHAnsi" w:hAnsiTheme="minorHAnsi" w:cstheme="minorHAnsi"/>
        </w:rPr>
        <w:tab/>
      </w:r>
      <w:r w:rsidR="00EC3BE3" w:rsidRPr="00C15759">
        <w:rPr>
          <w:rFonts w:asciiTheme="minorHAnsi" w:hAnsiTheme="minorHAnsi" w:cstheme="minorHAnsi"/>
        </w:rPr>
        <w:t xml:space="preserve">Reinforced Beams and Slabs. </w:t>
      </w:r>
      <w:r w:rsidR="00EE3782" w:rsidRPr="00C15759">
        <w:rPr>
          <w:rFonts w:asciiTheme="minorHAnsi" w:hAnsiTheme="minorHAnsi" w:cstheme="minorHAnsi"/>
        </w:rPr>
        <w:t xml:space="preserve">Design and Details </w:t>
      </w:r>
      <w:r w:rsidR="00EE3782" w:rsidRPr="00C15759">
        <w:rPr>
          <w:rFonts w:asciiTheme="minorHAnsi" w:hAnsiTheme="minorHAnsi" w:cstheme="minorHAnsi"/>
        </w:rPr>
        <w:tab/>
      </w:r>
      <w:r w:rsidR="000D682D" w:rsidRPr="00C15759">
        <w:rPr>
          <w:rFonts w:asciiTheme="minorHAnsi" w:hAnsiTheme="minorHAnsi" w:cstheme="minorHAnsi"/>
        </w:rPr>
        <w:t>Concrete 2-1 thru 2-17</w:t>
      </w:r>
      <w:r w:rsidR="00075BF8" w:rsidRPr="00C15759">
        <w:rPr>
          <w:rFonts w:asciiTheme="minorHAnsi" w:hAnsiTheme="minorHAnsi" w:cstheme="minorHAnsi"/>
        </w:rPr>
        <w:t>, P</w:t>
      </w:r>
      <w:r w:rsidR="00C76BE4" w:rsidRPr="00C15759">
        <w:rPr>
          <w:rFonts w:asciiTheme="minorHAnsi" w:hAnsiTheme="minorHAnsi" w:cstheme="minorHAnsi"/>
        </w:rPr>
        <w:t>recast</w:t>
      </w:r>
    </w:p>
    <w:p w14:paraId="06EE0C86" w14:textId="77777777" w:rsidR="00174E45" w:rsidRPr="00C15759" w:rsidRDefault="00C16148" w:rsidP="00E9405D">
      <w:pPr>
        <w:pStyle w:val="Default"/>
        <w:tabs>
          <w:tab w:val="left" w:pos="720"/>
          <w:tab w:val="left" w:pos="1080"/>
          <w:tab w:val="left" w:pos="6480"/>
        </w:tabs>
        <w:ind w:left="720" w:hanging="720"/>
        <w:rPr>
          <w:rFonts w:asciiTheme="minorHAnsi" w:hAnsiTheme="minorHAnsi" w:cstheme="minorHAnsi"/>
        </w:rPr>
      </w:pPr>
      <w:r w:rsidRPr="00C15759">
        <w:rPr>
          <w:rFonts w:asciiTheme="minorHAnsi" w:hAnsiTheme="minorHAnsi" w:cstheme="minorHAnsi"/>
        </w:rPr>
        <w:tab/>
      </w:r>
      <w:r w:rsidRPr="00C15759">
        <w:rPr>
          <w:rFonts w:asciiTheme="minorHAnsi" w:hAnsiTheme="minorHAnsi" w:cstheme="minorHAnsi"/>
        </w:rPr>
        <w:tab/>
      </w:r>
      <w:r w:rsidRPr="00C15759">
        <w:rPr>
          <w:rFonts w:asciiTheme="minorHAnsi" w:hAnsiTheme="minorHAnsi" w:cstheme="minorHAnsi"/>
        </w:rPr>
        <w:tab/>
        <w:t xml:space="preserve">Concrete </w:t>
      </w:r>
      <w:r w:rsidR="00C76BE4" w:rsidRPr="00C15759">
        <w:rPr>
          <w:rFonts w:asciiTheme="minorHAnsi" w:hAnsiTheme="minorHAnsi" w:cstheme="minorHAnsi"/>
        </w:rPr>
        <w:t>handouts</w:t>
      </w:r>
      <w:r w:rsidRPr="00C15759">
        <w:rPr>
          <w:rFonts w:asciiTheme="minorHAnsi" w:hAnsiTheme="minorHAnsi" w:cstheme="minorHAnsi"/>
        </w:rPr>
        <w:t xml:space="preserve">, </w:t>
      </w:r>
      <w:r w:rsidR="00C76BE4" w:rsidRPr="00C15759">
        <w:rPr>
          <w:rFonts w:asciiTheme="minorHAnsi" w:hAnsiTheme="minorHAnsi" w:cstheme="minorHAnsi"/>
        </w:rPr>
        <w:t>videos</w:t>
      </w:r>
    </w:p>
    <w:p w14:paraId="756315FE" w14:textId="77777777" w:rsidR="00174E45" w:rsidRPr="00C15759" w:rsidRDefault="00174E45" w:rsidP="00E9405D">
      <w:pPr>
        <w:pStyle w:val="Default"/>
        <w:tabs>
          <w:tab w:val="left" w:pos="720"/>
          <w:tab w:val="left" w:pos="1080"/>
          <w:tab w:val="left" w:pos="6480"/>
        </w:tabs>
        <w:rPr>
          <w:rFonts w:asciiTheme="minorHAnsi" w:hAnsiTheme="minorHAnsi" w:cstheme="minorHAnsi"/>
        </w:rPr>
      </w:pPr>
    </w:p>
    <w:p w14:paraId="754F9CA5" w14:textId="77777777" w:rsidR="00EC3BE3" w:rsidRPr="00C15759" w:rsidRDefault="000B6070"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3.</w:t>
      </w:r>
      <w:r w:rsidR="00EE3782" w:rsidRPr="00C15759">
        <w:rPr>
          <w:rFonts w:asciiTheme="minorHAnsi" w:hAnsiTheme="minorHAnsi" w:cstheme="minorHAnsi"/>
        </w:rPr>
        <w:tab/>
      </w:r>
      <w:r w:rsidR="000D682D" w:rsidRPr="00C15759">
        <w:rPr>
          <w:rFonts w:asciiTheme="minorHAnsi" w:hAnsiTheme="minorHAnsi" w:cstheme="minorHAnsi"/>
        </w:rPr>
        <w:t xml:space="preserve">Design and Details for T-beams    </w:t>
      </w:r>
      <w:r w:rsidR="00EE3782" w:rsidRPr="00C15759">
        <w:rPr>
          <w:rFonts w:asciiTheme="minorHAnsi" w:hAnsiTheme="minorHAnsi" w:cstheme="minorHAnsi"/>
        </w:rPr>
        <w:tab/>
      </w:r>
      <w:r w:rsidR="00C76BE4" w:rsidRPr="00C15759">
        <w:rPr>
          <w:rFonts w:asciiTheme="minorHAnsi" w:hAnsiTheme="minorHAnsi" w:cstheme="minorHAnsi"/>
        </w:rPr>
        <w:t>3-1 thru 3-9, PPTs</w:t>
      </w:r>
    </w:p>
    <w:p w14:paraId="0A394B06" w14:textId="77777777" w:rsidR="00174E45" w:rsidRPr="00C15759" w:rsidRDefault="000D682D" w:rsidP="00E9405D">
      <w:pPr>
        <w:pStyle w:val="Default"/>
        <w:tabs>
          <w:tab w:val="left" w:pos="720"/>
          <w:tab w:val="left" w:pos="1080"/>
          <w:tab w:val="left" w:pos="6480"/>
        </w:tabs>
        <w:ind w:firstLine="720"/>
        <w:rPr>
          <w:rFonts w:asciiTheme="minorHAnsi" w:hAnsiTheme="minorHAnsi" w:cstheme="minorHAnsi"/>
        </w:rPr>
      </w:pPr>
      <w:r w:rsidRPr="00C15759">
        <w:rPr>
          <w:rFonts w:asciiTheme="minorHAnsi" w:hAnsiTheme="minorHAnsi" w:cstheme="minorHAnsi"/>
        </w:rPr>
        <w:t>Doubly Reinfo</w:t>
      </w:r>
      <w:r w:rsidR="00C76BE4" w:rsidRPr="00C15759">
        <w:rPr>
          <w:rFonts w:asciiTheme="minorHAnsi" w:hAnsiTheme="minorHAnsi" w:cstheme="minorHAnsi"/>
        </w:rPr>
        <w:t>rced Beams</w:t>
      </w:r>
      <w:r w:rsidRPr="00C15759">
        <w:rPr>
          <w:rFonts w:asciiTheme="minorHAnsi" w:hAnsiTheme="minorHAnsi" w:cstheme="minorHAnsi"/>
        </w:rPr>
        <w:t xml:space="preserve">    </w:t>
      </w:r>
    </w:p>
    <w:p w14:paraId="52FFDA01" w14:textId="77777777" w:rsidR="00174E45" w:rsidRPr="00C15759" w:rsidRDefault="00174E45" w:rsidP="00E9405D">
      <w:pPr>
        <w:pStyle w:val="Default"/>
        <w:tabs>
          <w:tab w:val="left" w:pos="720"/>
          <w:tab w:val="left" w:pos="1080"/>
          <w:tab w:val="left" w:pos="6480"/>
        </w:tabs>
        <w:rPr>
          <w:rFonts w:asciiTheme="minorHAnsi" w:hAnsiTheme="minorHAnsi" w:cstheme="minorHAnsi"/>
        </w:rPr>
      </w:pPr>
    </w:p>
    <w:p w14:paraId="3C5B3460" w14:textId="77777777" w:rsidR="00174E45" w:rsidRPr="00C15759" w:rsidRDefault="000B6070"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4.</w:t>
      </w:r>
      <w:r w:rsidR="00EE3782" w:rsidRPr="00C15759">
        <w:rPr>
          <w:rFonts w:asciiTheme="minorHAnsi" w:hAnsiTheme="minorHAnsi" w:cstheme="minorHAnsi"/>
        </w:rPr>
        <w:tab/>
      </w:r>
      <w:r w:rsidR="000D682D" w:rsidRPr="00C15759">
        <w:rPr>
          <w:rFonts w:asciiTheme="minorHAnsi" w:hAnsiTheme="minorHAnsi" w:cstheme="minorHAnsi"/>
        </w:rPr>
        <w:t>Shear Design,</w:t>
      </w:r>
      <w:r w:rsidR="00C76BE4" w:rsidRPr="00C15759">
        <w:rPr>
          <w:rFonts w:asciiTheme="minorHAnsi" w:hAnsiTheme="minorHAnsi" w:cstheme="minorHAnsi"/>
        </w:rPr>
        <w:t xml:space="preserve"> Concrete Construction</w:t>
      </w:r>
      <w:r w:rsidR="00EE3782" w:rsidRPr="00C15759">
        <w:rPr>
          <w:rFonts w:asciiTheme="minorHAnsi" w:hAnsiTheme="minorHAnsi" w:cstheme="minorHAnsi"/>
        </w:rPr>
        <w:tab/>
      </w:r>
      <w:r w:rsidR="000D682D" w:rsidRPr="00C15759">
        <w:rPr>
          <w:rFonts w:asciiTheme="minorHAnsi" w:hAnsiTheme="minorHAnsi" w:cstheme="minorHAnsi"/>
        </w:rPr>
        <w:t>4-1,</w:t>
      </w:r>
      <w:r w:rsidR="00BE5F23" w:rsidRPr="00C15759">
        <w:rPr>
          <w:rFonts w:asciiTheme="minorHAnsi" w:hAnsiTheme="minorHAnsi" w:cstheme="minorHAnsi"/>
        </w:rPr>
        <w:t xml:space="preserve"> </w:t>
      </w:r>
      <w:r w:rsidR="00C76BE4" w:rsidRPr="00C15759">
        <w:rPr>
          <w:rFonts w:asciiTheme="minorHAnsi" w:hAnsiTheme="minorHAnsi" w:cstheme="minorHAnsi"/>
        </w:rPr>
        <w:t>4-4, PPTs</w:t>
      </w:r>
    </w:p>
    <w:p w14:paraId="11F522D1" w14:textId="77777777" w:rsidR="00174E45" w:rsidRPr="00C15759" w:rsidRDefault="00EE3782"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ab/>
      </w:r>
      <w:r w:rsidR="000D682D" w:rsidRPr="00C15759">
        <w:rPr>
          <w:rFonts w:asciiTheme="minorHAnsi" w:hAnsiTheme="minorHAnsi" w:cstheme="minorHAnsi"/>
        </w:rPr>
        <w:t>Rebar Shop Drawings</w:t>
      </w:r>
      <w:r w:rsidRPr="00C15759">
        <w:rPr>
          <w:rFonts w:asciiTheme="minorHAnsi" w:hAnsiTheme="minorHAnsi" w:cstheme="minorHAnsi"/>
        </w:rPr>
        <w:tab/>
      </w:r>
      <w:r w:rsidR="008F78D7" w:rsidRPr="00C15759">
        <w:rPr>
          <w:rFonts w:asciiTheme="minorHAnsi" w:hAnsiTheme="minorHAnsi" w:cstheme="minorHAnsi"/>
        </w:rPr>
        <w:t>Handouts</w:t>
      </w:r>
    </w:p>
    <w:p w14:paraId="04455A89" w14:textId="77777777" w:rsidR="00174E45" w:rsidRPr="00C15759" w:rsidRDefault="00174E45" w:rsidP="00E9405D">
      <w:pPr>
        <w:pStyle w:val="Default"/>
        <w:tabs>
          <w:tab w:val="left" w:pos="720"/>
          <w:tab w:val="left" w:pos="1080"/>
          <w:tab w:val="left" w:pos="6480"/>
        </w:tabs>
        <w:rPr>
          <w:rFonts w:asciiTheme="minorHAnsi" w:hAnsiTheme="minorHAnsi" w:cstheme="minorHAnsi"/>
        </w:rPr>
      </w:pPr>
    </w:p>
    <w:p w14:paraId="73AEEC7E" w14:textId="77777777" w:rsidR="00174E45" w:rsidRPr="00C15759" w:rsidRDefault="000B6070"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5.</w:t>
      </w:r>
      <w:r w:rsidR="00EC3BE3" w:rsidRPr="00C15759">
        <w:rPr>
          <w:rFonts w:asciiTheme="minorHAnsi" w:hAnsiTheme="minorHAnsi" w:cstheme="minorHAnsi"/>
        </w:rPr>
        <w:tab/>
      </w:r>
      <w:r w:rsidR="000D682D" w:rsidRPr="00C15759">
        <w:rPr>
          <w:rFonts w:asciiTheme="minorHAnsi" w:hAnsiTheme="minorHAnsi" w:cstheme="minorHAnsi"/>
        </w:rPr>
        <w:t>Square and Circula</w:t>
      </w:r>
      <w:r w:rsidRPr="00C15759">
        <w:rPr>
          <w:rFonts w:asciiTheme="minorHAnsi" w:hAnsiTheme="minorHAnsi" w:cstheme="minorHAnsi"/>
        </w:rPr>
        <w:t>r Columns Design and Details</w:t>
      </w:r>
      <w:r w:rsidR="00EE3782" w:rsidRPr="00C15759">
        <w:rPr>
          <w:rFonts w:asciiTheme="minorHAnsi" w:hAnsiTheme="minorHAnsi" w:cstheme="minorHAnsi"/>
        </w:rPr>
        <w:tab/>
      </w:r>
      <w:r w:rsidR="000D682D" w:rsidRPr="00C15759">
        <w:rPr>
          <w:rFonts w:asciiTheme="minorHAnsi" w:hAnsiTheme="minorHAnsi" w:cstheme="minorHAnsi"/>
        </w:rPr>
        <w:t>9-1 thru 9-10</w:t>
      </w:r>
    </w:p>
    <w:p w14:paraId="18B39CDB" w14:textId="77777777" w:rsidR="00EC3BE3" w:rsidRPr="00C15759" w:rsidRDefault="00EC3BE3" w:rsidP="00E9405D">
      <w:pPr>
        <w:pStyle w:val="Default"/>
        <w:tabs>
          <w:tab w:val="left" w:pos="720"/>
          <w:tab w:val="left" w:pos="1080"/>
          <w:tab w:val="left" w:pos="6480"/>
        </w:tabs>
        <w:rPr>
          <w:rFonts w:asciiTheme="minorHAnsi" w:hAnsiTheme="minorHAnsi" w:cstheme="minorHAnsi"/>
        </w:rPr>
      </w:pPr>
    </w:p>
    <w:p w14:paraId="3D95336F" w14:textId="77777777" w:rsidR="00174E45" w:rsidRPr="00C15759" w:rsidRDefault="000D682D"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6</w:t>
      </w:r>
      <w:r w:rsidR="000B6070" w:rsidRPr="00C15759">
        <w:rPr>
          <w:rFonts w:asciiTheme="minorHAnsi" w:hAnsiTheme="minorHAnsi" w:cstheme="minorHAnsi"/>
        </w:rPr>
        <w:t>.</w:t>
      </w:r>
      <w:r w:rsidR="00EC3BE3" w:rsidRPr="00C15759">
        <w:rPr>
          <w:rFonts w:asciiTheme="minorHAnsi" w:hAnsiTheme="minorHAnsi" w:cstheme="minorHAnsi"/>
        </w:rPr>
        <w:tab/>
      </w:r>
      <w:r w:rsidRPr="00C15759">
        <w:rPr>
          <w:rFonts w:asciiTheme="minorHAnsi" w:hAnsiTheme="minorHAnsi" w:cstheme="minorHAnsi"/>
        </w:rPr>
        <w:t>Wall and Colum</w:t>
      </w:r>
      <w:r w:rsidR="000B6070" w:rsidRPr="00C15759">
        <w:rPr>
          <w:rFonts w:asciiTheme="minorHAnsi" w:hAnsiTheme="minorHAnsi" w:cstheme="minorHAnsi"/>
        </w:rPr>
        <w:t>n Footings: Design and Details</w:t>
      </w:r>
      <w:r w:rsidR="00EE3782" w:rsidRPr="00C15759">
        <w:rPr>
          <w:rFonts w:asciiTheme="minorHAnsi" w:hAnsiTheme="minorHAnsi" w:cstheme="minorHAnsi"/>
        </w:rPr>
        <w:tab/>
      </w:r>
      <w:r w:rsidRPr="00C15759">
        <w:rPr>
          <w:rFonts w:asciiTheme="minorHAnsi" w:hAnsiTheme="minorHAnsi" w:cstheme="minorHAnsi"/>
        </w:rPr>
        <w:t>10-1 thru 10-5</w:t>
      </w:r>
    </w:p>
    <w:p w14:paraId="1FE2F3CE" w14:textId="77777777" w:rsidR="00174E45" w:rsidRPr="00C15759" w:rsidRDefault="00174E45" w:rsidP="00E9405D">
      <w:pPr>
        <w:pStyle w:val="Default"/>
        <w:tabs>
          <w:tab w:val="left" w:pos="720"/>
          <w:tab w:val="left" w:pos="1080"/>
          <w:tab w:val="left" w:pos="6480"/>
        </w:tabs>
        <w:rPr>
          <w:rFonts w:asciiTheme="minorHAnsi" w:hAnsiTheme="minorHAnsi" w:cstheme="minorHAnsi"/>
        </w:rPr>
      </w:pPr>
    </w:p>
    <w:p w14:paraId="60AFEE71" w14:textId="77777777" w:rsidR="00174E45" w:rsidRPr="00C15759" w:rsidRDefault="000B6070"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7.</w:t>
      </w:r>
      <w:r w:rsidR="00EE3782" w:rsidRPr="00C15759">
        <w:rPr>
          <w:rFonts w:asciiTheme="minorHAnsi" w:hAnsiTheme="minorHAnsi" w:cstheme="minorHAnsi"/>
        </w:rPr>
        <w:tab/>
      </w:r>
      <w:r w:rsidR="000D682D" w:rsidRPr="00C15759">
        <w:rPr>
          <w:rFonts w:asciiTheme="minorHAnsi" w:hAnsiTheme="minorHAnsi" w:cstheme="minorHAnsi"/>
        </w:rPr>
        <w:t>Pre-stressed</w:t>
      </w:r>
      <w:r w:rsidRPr="00C15759">
        <w:rPr>
          <w:rFonts w:asciiTheme="minorHAnsi" w:hAnsiTheme="minorHAnsi" w:cstheme="minorHAnsi"/>
        </w:rPr>
        <w:t xml:space="preserve"> Concrete and Concrete Masonry</w:t>
      </w:r>
      <w:r w:rsidR="00EE3782" w:rsidRPr="00C15759">
        <w:rPr>
          <w:rFonts w:asciiTheme="minorHAnsi" w:hAnsiTheme="minorHAnsi" w:cstheme="minorHAnsi"/>
        </w:rPr>
        <w:tab/>
      </w:r>
      <w:r w:rsidRPr="00C15759">
        <w:rPr>
          <w:rFonts w:asciiTheme="minorHAnsi" w:hAnsiTheme="minorHAnsi" w:cstheme="minorHAnsi"/>
        </w:rPr>
        <w:t xml:space="preserve">PPTs, </w:t>
      </w:r>
      <w:r w:rsidR="000D682D" w:rsidRPr="00C15759">
        <w:rPr>
          <w:rFonts w:asciiTheme="minorHAnsi" w:hAnsiTheme="minorHAnsi" w:cstheme="minorHAnsi"/>
        </w:rPr>
        <w:t>Handouts</w:t>
      </w:r>
    </w:p>
    <w:p w14:paraId="585B3F43" w14:textId="77777777" w:rsidR="00174E45" w:rsidRPr="00C15759" w:rsidRDefault="00174E45" w:rsidP="00E9405D">
      <w:pPr>
        <w:pStyle w:val="Default"/>
        <w:tabs>
          <w:tab w:val="left" w:pos="720"/>
          <w:tab w:val="left" w:pos="1080"/>
          <w:tab w:val="left" w:pos="6480"/>
        </w:tabs>
        <w:rPr>
          <w:rFonts w:asciiTheme="minorHAnsi" w:hAnsiTheme="minorHAnsi" w:cstheme="minorHAnsi"/>
        </w:rPr>
      </w:pPr>
    </w:p>
    <w:p w14:paraId="3F96E1DB" w14:textId="77777777" w:rsidR="00174E45" w:rsidRPr="00C15759" w:rsidRDefault="000B6070"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8.</w:t>
      </w:r>
      <w:r w:rsidR="00EC3BE3" w:rsidRPr="00C15759">
        <w:rPr>
          <w:rFonts w:asciiTheme="minorHAnsi" w:hAnsiTheme="minorHAnsi" w:cstheme="minorHAnsi"/>
        </w:rPr>
        <w:tab/>
      </w:r>
      <w:r w:rsidR="000D682D" w:rsidRPr="00C15759">
        <w:rPr>
          <w:rFonts w:asciiTheme="minorHAnsi" w:hAnsiTheme="minorHAnsi" w:cstheme="minorHAnsi"/>
        </w:rPr>
        <w:t>Loads, Codes: FB</w:t>
      </w:r>
      <w:r w:rsidR="00EE3782" w:rsidRPr="00C15759">
        <w:rPr>
          <w:rFonts w:asciiTheme="minorHAnsi" w:hAnsiTheme="minorHAnsi" w:cstheme="minorHAnsi"/>
        </w:rPr>
        <w:t xml:space="preserve">C, IBC, Design, Specifications </w:t>
      </w:r>
      <w:r w:rsidRPr="00C15759">
        <w:rPr>
          <w:rFonts w:asciiTheme="minorHAnsi" w:hAnsiTheme="minorHAnsi" w:cstheme="minorHAnsi"/>
        </w:rPr>
        <w:t>Steel</w:t>
      </w:r>
      <w:r w:rsidR="00C17A4E" w:rsidRPr="00C15759">
        <w:rPr>
          <w:rFonts w:asciiTheme="minorHAnsi" w:hAnsiTheme="minorHAnsi" w:cstheme="minorHAnsi"/>
        </w:rPr>
        <w:tab/>
      </w:r>
      <w:r w:rsidR="000D682D" w:rsidRPr="00C15759">
        <w:rPr>
          <w:rFonts w:asciiTheme="minorHAnsi" w:hAnsiTheme="minorHAnsi" w:cstheme="minorHAnsi"/>
        </w:rPr>
        <w:t>1.1-1.6</w:t>
      </w:r>
    </w:p>
    <w:p w14:paraId="1A635358" w14:textId="77777777" w:rsidR="00174E45" w:rsidRPr="00C15759" w:rsidRDefault="000D682D"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 xml:space="preserve"> </w:t>
      </w:r>
      <w:r w:rsidR="00EE3782" w:rsidRPr="00C15759">
        <w:rPr>
          <w:rFonts w:asciiTheme="minorHAnsi" w:hAnsiTheme="minorHAnsi" w:cstheme="minorHAnsi"/>
        </w:rPr>
        <w:tab/>
      </w:r>
      <w:r w:rsidRPr="00C15759">
        <w:rPr>
          <w:rFonts w:asciiTheme="minorHAnsi" w:hAnsiTheme="minorHAnsi" w:cstheme="minorHAnsi"/>
        </w:rPr>
        <w:t>Concepts in Steel Design</w:t>
      </w:r>
      <w:r w:rsidR="00EE3782" w:rsidRPr="00C15759">
        <w:rPr>
          <w:rFonts w:asciiTheme="minorHAnsi" w:hAnsiTheme="minorHAnsi" w:cstheme="minorHAnsi"/>
        </w:rPr>
        <w:tab/>
      </w:r>
      <w:r w:rsidRPr="00C15759">
        <w:rPr>
          <w:rFonts w:asciiTheme="minorHAnsi" w:hAnsiTheme="minorHAnsi" w:cstheme="minorHAnsi"/>
        </w:rPr>
        <w:t>2.1-2.3, 2.5, 2-6</w:t>
      </w:r>
    </w:p>
    <w:p w14:paraId="6F812711" w14:textId="77777777" w:rsidR="00174E45" w:rsidRPr="00C15759" w:rsidRDefault="00174E45" w:rsidP="00E9405D">
      <w:pPr>
        <w:pStyle w:val="Default"/>
        <w:tabs>
          <w:tab w:val="left" w:pos="720"/>
          <w:tab w:val="left" w:pos="1080"/>
          <w:tab w:val="left" w:pos="6480"/>
        </w:tabs>
        <w:rPr>
          <w:rFonts w:asciiTheme="minorHAnsi" w:hAnsiTheme="minorHAnsi" w:cstheme="minorHAnsi"/>
        </w:rPr>
      </w:pPr>
    </w:p>
    <w:p w14:paraId="48C497AF" w14:textId="77777777" w:rsidR="00174E45" w:rsidRPr="00C15759" w:rsidRDefault="000B6070"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9.</w:t>
      </w:r>
      <w:r w:rsidR="00EE3782" w:rsidRPr="00C15759">
        <w:rPr>
          <w:rFonts w:asciiTheme="minorHAnsi" w:hAnsiTheme="minorHAnsi" w:cstheme="minorHAnsi"/>
        </w:rPr>
        <w:tab/>
      </w:r>
      <w:r w:rsidR="000D682D" w:rsidRPr="00C15759">
        <w:rPr>
          <w:rFonts w:asciiTheme="minorHAnsi" w:hAnsiTheme="minorHAnsi" w:cstheme="minorHAnsi"/>
        </w:rPr>
        <w:t>Beams I</w:t>
      </w:r>
      <w:r w:rsidRPr="00C15759">
        <w:rPr>
          <w:rFonts w:asciiTheme="minorHAnsi" w:hAnsiTheme="minorHAnsi" w:cstheme="minorHAnsi"/>
        </w:rPr>
        <w:t>ntroduction, Bending Stress,</w:t>
      </w:r>
      <w:r w:rsidR="00EE3782" w:rsidRPr="00C15759">
        <w:rPr>
          <w:rFonts w:asciiTheme="minorHAnsi" w:hAnsiTheme="minorHAnsi" w:cstheme="minorHAnsi"/>
        </w:rPr>
        <w:tab/>
      </w:r>
      <w:r w:rsidR="008F78D7" w:rsidRPr="00C15759">
        <w:rPr>
          <w:rFonts w:asciiTheme="minorHAnsi" w:hAnsiTheme="minorHAnsi" w:cstheme="minorHAnsi"/>
        </w:rPr>
        <w:t>5.2-5.3</w:t>
      </w:r>
    </w:p>
    <w:p w14:paraId="38FBEC9E" w14:textId="77777777" w:rsidR="00174E45" w:rsidRPr="00C15759" w:rsidRDefault="00EE3782"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ab/>
      </w:r>
      <w:r w:rsidR="000D682D" w:rsidRPr="00C15759">
        <w:rPr>
          <w:rFonts w:asciiTheme="minorHAnsi" w:hAnsiTheme="minorHAnsi" w:cstheme="minorHAnsi"/>
        </w:rPr>
        <w:t>Design for Bending, Deflection, Camber</w:t>
      </w:r>
      <w:r w:rsidRPr="00C15759">
        <w:rPr>
          <w:rFonts w:asciiTheme="minorHAnsi" w:hAnsiTheme="minorHAnsi" w:cstheme="minorHAnsi"/>
        </w:rPr>
        <w:tab/>
      </w:r>
      <w:r w:rsidR="000D682D" w:rsidRPr="00C15759">
        <w:rPr>
          <w:rFonts w:asciiTheme="minorHAnsi" w:hAnsiTheme="minorHAnsi" w:cstheme="minorHAnsi"/>
        </w:rPr>
        <w:t>Steel Manual, 5.9, 5.10</w:t>
      </w:r>
    </w:p>
    <w:p w14:paraId="33B12D49" w14:textId="77777777" w:rsidR="00174E45" w:rsidRPr="00C15759" w:rsidRDefault="00174E45" w:rsidP="00E9405D">
      <w:pPr>
        <w:pStyle w:val="Default"/>
        <w:tabs>
          <w:tab w:val="left" w:pos="720"/>
          <w:tab w:val="left" w:pos="1080"/>
          <w:tab w:val="left" w:pos="6480"/>
        </w:tabs>
        <w:rPr>
          <w:rFonts w:asciiTheme="minorHAnsi" w:hAnsiTheme="minorHAnsi" w:cstheme="minorHAnsi"/>
        </w:rPr>
      </w:pPr>
    </w:p>
    <w:p w14:paraId="2F2312BA" w14:textId="77777777" w:rsidR="00174E45" w:rsidRPr="00C15759" w:rsidRDefault="000B6070"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10.</w:t>
      </w:r>
      <w:r w:rsidR="00EE3782" w:rsidRPr="00C15759">
        <w:rPr>
          <w:rFonts w:asciiTheme="minorHAnsi" w:hAnsiTheme="minorHAnsi" w:cstheme="minorHAnsi"/>
        </w:rPr>
        <w:tab/>
      </w:r>
      <w:r w:rsidR="000D682D" w:rsidRPr="00C15759">
        <w:rPr>
          <w:rFonts w:asciiTheme="minorHAnsi" w:hAnsiTheme="minorHAnsi" w:cstheme="minorHAnsi"/>
        </w:rPr>
        <w:t>Open Web Steel Joists</w:t>
      </w:r>
      <w:r w:rsidR="00EE3782" w:rsidRPr="00C15759">
        <w:rPr>
          <w:rFonts w:asciiTheme="minorHAnsi" w:hAnsiTheme="minorHAnsi" w:cstheme="minorHAnsi"/>
        </w:rPr>
        <w:tab/>
      </w:r>
      <w:r w:rsidR="000D682D" w:rsidRPr="00C15759">
        <w:rPr>
          <w:rFonts w:asciiTheme="minorHAnsi" w:hAnsiTheme="minorHAnsi" w:cstheme="minorHAnsi"/>
        </w:rPr>
        <w:t>5.12</w:t>
      </w:r>
    </w:p>
    <w:p w14:paraId="6F922ECD" w14:textId="77777777" w:rsidR="00174E45" w:rsidRPr="00C15759" w:rsidRDefault="00EE3782"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ab/>
      </w:r>
      <w:r w:rsidR="000D682D" w:rsidRPr="00C15759">
        <w:rPr>
          <w:rFonts w:asciiTheme="minorHAnsi" w:hAnsiTheme="minorHAnsi" w:cstheme="minorHAnsi"/>
        </w:rPr>
        <w:t>Column Analysis and Design</w:t>
      </w:r>
      <w:r w:rsidRPr="00C15759">
        <w:rPr>
          <w:rFonts w:asciiTheme="minorHAnsi" w:hAnsiTheme="minorHAnsi" w:cstheme="minorHAnsi"/>
        </w:rPr>
        <w:tab/>
      </w:r>
      <w:r w:rsidR="000D682D" w:rsidRPr="00C15759">
        <w:rPr>
          <w:rFonts w:asciiTheme="minorHAnsi" w:hAnsiTheme="minorHAnsi" w:cstheme="minorHAnsi"/>
        </w:rPr>
        <w:t>4.3, 4.4</w:t>
      </w:r>
    </w:p>
    <w:p w14:paraId="561A6861" w14:textId="77777777" w:rsidR="00174E45" w:rsidRPr="00C15759" w:rsidRDefault="00174E45" w:rsidP="00E9405D">
      <w:pPr>
        <w:pStyle w:val="Default"/>
        <w:tabs>
          <w:tab w:val="left" w:pos="720"/>
          <w:tab w:val="left" w:pos="1080"/>
          <w:tab w:val="left" w:pos="6480"/>
        </w:tabs>
        <w:rPr>
          <w:rFonts w:asciiTheme="minorHAnsi" w:hAnsiTheme="minorHAnsi" w:cstheme="minorHAnsi"/>
        </w:rPr>
      </w:pPr>
    </w:p>
    <w:p w14:paraId="4E233F75" w14:textId="77777777" w:rsidR="00174E45" w:rsidRPr="00C15759" w:rsidRDefault="000B6070"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11.</w:t>
      </w:r>
      <w:r w:rsidR="00EE3782" w:rsidRPr="00C15759">
        <w:rPr>
          <w:rFonts w:asciiTheme="minorHAnsi" w:hAnsiTheme="minorHAnsi" w:cstheme="minorHAnsi"/>
        </w:rPr>
        <w:tab/>
      </w:r>
      <w:r w:rsidR="000D682D" w:rsidRPr="00C15759">
        <w:rPr>
          <w:rFonts w:asciiTheme="minorHAnsi" w:hAnsiTheme="minorHAnsi" w:cstheme="minorHAnsi"/>
        </w:rPr>
        <w:t>Column Analysis and Design,</w:t>
      </w:r>
      <w:r w:rsidR="00EE3782" w:rsidRPr="00C15759">
        <w:rPr>
          <w:rFonts w:asciiTheme="minorHAnsi" w:hAnsiTheme="minorHAnsi" w:cstheme="minorHAnsi"/>
        </w:rPr>
        <w:tab/>
      </w:r>
      <w:r w:rsidR="000D682D" w:rsidRPr="00C15759">
        <w:rPr>
          <w:rFonts w:asciiTheme="minorHAnsi" w:hAnsiTheme="minorHAnsi" w:cstheme="minorHAnsi"/>
        </w:rPr>
        <w:t>4.3, 4.4</w:t>
      </w:r>
    </w:p>
    <w:p w14:paraId="39464CC3" w14:textId="77777777" w:rsidR="00174E45" w:rsidRPr="00C15759" w:rsidRDefault="00EE3782"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ab/>
      </w:r>
      <w:r w:rsidR="000D682D" w:rsidRPr="00C15759">
        <w:rPr>
          <w:rFonts w:asciiTheme="minorHAnsi" w:hAnsiTheme="minorHAnsi" w:cstheme="minorHAnsi"/>
        </w:rPr>
        <w:t>Effe</w:t>
      </w:r>
      <w:r w:rsidR="000B6070" w:rsidRPr="00C15759">
        <w:rPr>
          <w:rFonts w:asciiTheme="minorHAnsi" w:hAnsiTheme="minorHAnsi" w:cstheme="minorHAnsi"/>
        </w:rPr>
        <w:t>ctive Lengths, Built-up Column</w:t>
      </w:r>
      <w:r w:rsidRPr="00C15759">
        <w:rPr>
          <w:rFonts w:asciiTheme="minorHAnsi" w:hAnsiTheme="minorHAnsi" w:cstheme="minorHAnsi"/>
        </w:rPr>
        <w:tab/>
      </w:r>
      <w:r w:rsidR="000D682D" w:rsidRPr="00C15759">
        <w:rPr>
          <w:rFonts w:asciiTheme="minorHAnsi" w:hAnsiTheme="minorHAnsi" w:cstheme="minorHAnsi"/>
        </w:rPr>
        <w:t>4.5, 4.7</w:t>
      </w:r>
    </w:p>
    <w:p w14:paraId="58FBA5D6" w14:textId="77777777" w:rsidR="00174E45" w:rsidRPr="00C15759" w:rsidRDefault="00174E45" w:rsidP="00E9405D">
      <w:pPr>
        <w:pStyle w:val="Default"/>
        <w:tabs>
          <w:tab w:val="left" w:pos="720"/>
          <w:tab w:val="left" w:pos="1080"/>
          <w:tab w:val="left" w:pos="6480"/>
        </w:tabs>
        <w:rPr>
          <w:rFonts w:asciiTheme="minorHAnsi" w:hAnsiTheme="minorHAnsi" w:cstheme="minorHAnsi"/>
        </w:rPr>
      </w:pPr>
    </w:p>
    <w:p w14:paraId="4915EA25" w14:textId="77777777" w:rsidR="00174E45" w:rsidRPr="00C15759" w:rsidRDefault="000B6070"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12.</w:t>
      </w:r>
      <w:r w:rsidR="00EE3782" w:rsidRPr="00C15759">
        <w:rPr>
          <w:rFonts w:asciiTheme="minorHAnsi" w:hAnsiTheme="minorHAnsi" w:cstheme="minorHAnsi"/>
        </w:rPr>
        <w:tab/>
      </w:r>
      <w:r w:rsidR="000D682D" w:rsidRPr="00C15759">
        <w:rPr>
          <w:rFonts w:asciiTheme="minorHAnsi" w:hAnsiTheme="minorHAnsi" w:cstheme="minorHAnsi"/>
        </w:rPr>
        <w:t>Bolted Connections and Details</w:t>
      </w:r>
      <w:r w:rsidR="00EE3782" w:rsidRPr="00C15759">
        <w:rPr>
          <w:rFonts w:asciiTheme="minorHAnsi" w:hAnsiTheme="minorHAnsi" w:cstheme="minorHAnsi"/>
        </w:rPr>
        <w:tab/>
      </w:r>
      <w:r w:rsidRPr="00C15759">
        <w:rPr>
          <w:rFonts w:asciiTheme="minorHAnsi" w:hAnsiTheme="minorHAnsi" w:cstheme="minorHAnsi"/>
        </w:rPr>
        <w:t>7.1, 7.2</w:t>
      </w:r>
    </w:p>
    <w:p w14:paraId="68C45A64" w14:textId="77777777" w:rsidR="00174E45" w:rsidRPr="00C15759" w:rsidRDefault="00EE3782"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ab/>
      </w:r>
      <w:r w:rsidR="000D682D" w:rsidRPr="00C15759">
        <w:rPr>
          <w:rFonts w:asciiTheme="minorHAnsi" w:hAnsiTheme="minorHAnsi" w:cstheme="minorHAnsi"/>
        </w:rPr>
        <w:t>Bearing Strength and Spacing</w:t>
      </w:r>
      <w:r w:rsidRPr="00C15759">
        <w:rPr>
          <w:rFonts w:asciiTheme="minorHAnsi" w:hAnsiTheme="minorHAnsi" w:cstheme="minorHAnsi"/>
        </w:rPr>
        <w:tab/>
      </w:r>
      <w:r w:rsidR="000D682D" w:rsidRPr="00C15759">
        <w:rPr>
          <w:rFonts w:asciiTheme="minorHAnsi" w:hAnsiTheme="minorHAnsi" w:cstheme="minorHAnsi"/>
        </w:rPr>
        <w:t>7.3, 7.5, 7.6, 7.7</w:t>
      </w:r>
    </w:p>
    <w:p w14:paraId="4FCC9D12" w14:textId="77777777" w:rsidR="00174E45" w:rsidRPr="00C15759" w:rsidRDefault="00174E45" w:rsidP="00E9405D">
      <w:pPr>
        <w:pStyle w:val="Default"/>
        <w:tabs>
          <w:tab w:val="left" w:pos="720"/>
          <w:tab w:val="left" w:pos="1080"/>
          <w:tab w:val="left" w:pos="6480"/>
        </w:tabs>
        <w:rPr>
          <w:rFonts w:asciiTheme="minorHAnsi" w:hAnsiTheme="minorHAnsi" w:cstheme="minorHAnsi"/>
        </w:rPr>
      </w:pPr>
    </w:p>
    <w:p w14:paraId="77B2A735" w14:textId="77777777" w:rsidR="00C16148" w:rsidRPr="00C15759" w:rsidRDefault="000B6070"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13.</w:t>
      </w:r>
      <w:r w:rsidR="00EE3782" w:rsidRPr="00C15759">
        <w:rPr>
          <w:rFonts w:asciiTheme="minorHAnsi" w:hAnsiTheme="minorHAnsi" w:cstheme="minorHAnsi"/>
        </w:rPr>
        <w:tab/>
      </w:r>
      <w:r w:rsidR="00E07027" w:rsidRPr="00C15759">
        <w:rPr>
          <w:rFonts w:asciiTheme="minorHAnsi" w:hAnsiTheme="minorHAnsi" w:cstheme="minorHAnsi"/>
        </w:rPr>
        <w:t xml:space="preserve">Steel Shop Drawings     </w:t>
      </w:r>
      <w:r w:rsidR="00E07027" w:rsidRPr="00C15759">
        <w:rPr>
          <w:rFonts w:asciiTheme="minorHAnsi" w:hAnsiTheme="minorHAnsi" w:cstheme="minorHAnsi"/>
        </w:rPr>
        <w:tab/>
        <w:t>Handouts</w:t>
      </w:r>
    </w:p>
    <w:p w14:paraId="1BC59D22" w14:textId="77777777" w:rsidR="00174E45" w:rsidRPr="00C15759" w:rsidRDefault="00174E45" w:rsidP="00E9405D">
      <w:pPr>
        <w:pStyle w:val="Default"/>
        <w:tabs>
          <w:tab w:val="left" w:pos="720"/>
          <w:tab w:val="left" w:pos="1080"/>
          <w:tab w:val="left" w:pos="6480"/>
        </w:tabs>
        <w:rPr>
          <w:rFonts w:asciiTheme="minorHAnsi" w:hAnsiTheme="minorHAnsi" w:cstheme="minorHAnsi"/>
        </w:rPr>
      </w:pPr>
    </w:p>
    <w:p w14:paraId="0729E504" w14:textId="77777777" w:rsidR="00C16148" w:rsidRPr="00C15759" w:rsidRDefault="000B6070" w:rsidP="00E9405D">
      <w:pPr>
        <w:pStyle w:val="Default"/>
        <w:tabs>
          <w:tab w:val="left" w:pos="720"/>
          <w:tab w:val="left" w:pos="1080"/>
          <w:tab w:val="left" w:pos="6480"/>
        </w:tabs>
        <w:rPr>
          <w:rFonts w:asciiTheme="minorHAnsi" w:hAnsiTheme="minorHAnsi" w:cstheme="minorHAnsi"/>
        </w:rPr>
      </w:pPr>
      <w:r w:rsidRPr="00C15759">
        <w:rPr>
          <w:rFonts w:asciiTheme="minorHAnsi" w:hAnsiTheme="minorHAnsi" w:cstheme="minorHAnsi"/>
        </w:rPr>
        <w:t>14.</w:t>
      </w:r>
      <w:r w:rsidR="00EE3782" w:rsidRPr="00C15759">
        <w:rPr>
          <w:rFonts w:asciiTheme="minorHAnsi" w:hAnsiTheme="minorHAnsi" w:cstheme="minorHAnsi"/>
        </w:rPr>
        <w:tab/>
      </w:r>
      <w:r w:rsidR="00C16148" w:rsidRPr="00C15759">
        <w:rPr>
          <w:rFonts w:asciiTheme="minorHAnsi" w:hAnsiTheme="minorHAnsi" w:cstheme="minorHAnsi"/>
        </w:rPr>
        <w:t xml:space="preserve">Welded Connections    </w:t>
      </w:r>
      <w:r w:rsidR="00C16148" w:rsidRPr="00C15759">
        <w:rPr>
          <w:rFonts w:asciiTheme="minorHAnsi" w:hAnsiTheme="minorHAnsi" w:cstheme="minorHAnsi"/>
        </w:rPr>
        <w:tab/>
        <w:t>7.10, 7.11</w:t>
      </w:r>
    </w:p>
    <w:p w14:paraId="6D437EC0" w14:textId="77777777" w:rsidR="00974F83" w:rsidRPr="00EE3782" w:rsidRDefault="00974F83" w:rsidP="00974F83">
      <w:pPr>
        <w:pStyle w:val="Default"/>
        <w:tabs>
          <w:tab w:val="left" w:pos="720"/>
          <w:tab w:val="left" w:pos="5760"/>
        </w:tabs>
        <w:rPr>
          <w:rFonts w:asciiTheme="minorHAnsi" w:hAnsiTheme="minorHAnsi" w:cstheme="minorHAnsi"/>
          <w:sz w:val="22"/>
          <w:szCs w:val="22"/>
        </w:rPr>
      </w:pPr>
    </w:p>
    <w:p w14:paraId="516283B6" w14:textId="77777777" w:rsidR="00974F83" w:rsidRPr="006F4233" w:rsidRDefault="00974F83" w:rsidP="00974F83">
      <w:pPr>
        <w:pStyle w:val="Default"/>
        <w:tabs>
          <w:tab w:val="left" w:pos="720"/>
          <w:tab w:val="left" w:pos="5760"/>
        </w:tabs>
        <w:rPr>
          <w:rFonts w:asciiTheme="minorHAnsi" w:hAnsiTheme="minorHAnsi" w:cstheme="minorHAnsi"/>
          <w:b/>
        </w:rPr>
      </w:pPr>
      <w:r w:rsidRPr="006F4233">
        <w:rPr>
          <w:rFonts w:asciiTheme="minorHAnsi" w:hAnsiTheme="minorHAnsi" w:cstheme="minorHAnsi"/>
          <w:b/>
        </w:rPr>
        <w:t xml:space="preserve">Assignments will also include reading shop drawings, watching videos, photos and CAD details and review of online media from industry sources. </w:t>
      </w:r>
    </w:p>
    <w:p w14:paraId="4B63AF9D" w14:textId="77777777" w:rsidR="000D682D" w:rsidRDefault="000D682D" w:rsidP="00D82D31">
      <w:pPr>
        <w:pStyle w:val="Default"/>
        <w:tabs>
          <w:tab w:val="left" w:pos="720"/>
          <w:tab w:val="left" w:pos="5760"/>
        </w:tabs>
        <w:rPr>
          <w:rFonts w:asciiTheme="minorHAnsi" w:hAnsiTheme="minorHAnsi" w:cstheme="minorHAnsi"/>
        </w:rPr>
      </w:pPr>
    </w:p>
    <w:p w14:paraId="4A54F359" w14:textId="77777777" w:rsidR="004B4BAE" w:rsidRDefault="004B4BAE" w:rsidP="00D82D31">
      <w:pPr>
        <w:pStyle w:val="Default"/>
        <w:tabs>
          <w:tab w:val="left" w:pos="720"/>
          <w:tab w:val="left" w:pos="5760"/>
        </w:tabs>
        <w:rPr>
          <w:rFonts w:asciiTheme="minorHAnsi" w:hAnsiTheme="minorHAnsi" w:cstheme="minorHAnsi"/>
        </w:rPr>
      </w:pPr>
    </w:p>
    <w:p w14:paraId="38088AF4" w14:textId="77777777" w:rsidR="004B4BAE" w:rsidRDefault="00995989" w:rsidP="00D82D31">
      <w:pPr>
        <w:pStyle w:val="Default"/>
        <w:tabs>
          <w:tab w:val="left" w:pos="720"/>
          <w:tab w:val="left" w:pos="5760"/>
        </w:tabs>
        <w:rPr>
          <w:rFonts w:asciiTheme="minorHAnsi" w:hAnsiTheme="minorHAnsi" w:cstheme="minorHAnsi"/>
        </w:rPr>
      </w:pPr>
      <w:r>
        <w:rPr>
          <w:rFonts w:asciiTheme="minorHAnsi" w:hAnsiTheme="minorHAnsi" w:cstheme="minorHAnsi"/>
        </w:rPr>
        <w:t>A sample HW solution on engineering graph paper is given on the next page.</w:t>
      </w:r>
    </w:p>
    <w:p w14:paraId="3AC78284" w14:textId="77777777" w:rsidR="004B4BAE" w:rsidRDefault="004B4BAE" w:rsidP="00D82D31">
      <w:pPr>
        <w:pStyle w:val="Default"/>
        <w:tabs>
          <w:tab w:val="left" w:pos="720"/>
          <w:tab w:val="left" w:pos="5760"/>
        </w:tabs>
        <w:rPr>
          <w:rFonts w:asciiTheme="minorHAnsi" w:hAnsiTheme="minorHAnsi" w:cstheme="minorHAnsi"/>
        </w:rPr>
      </w:pPr>
    </w:p>
    <w:p w14:paraId="12E6CD8F" w14:textId="77777777" w:rsidR="004B4BAE" w:rsidRDefault="004B4BAE" w:rsidP="00D82D31">
      <w:pPr>
        <w:pStyle w:val="Default"/>
        <w:tabs>
          <w:tab w:val="left" w:pos="720"/>
          <w:tab w:val="left" w:pos="5760"/>
        </w:tabs>
        <w:rPr>
          <w:rFonts w:asciiTheme="minorHAnsi" w:hAnsiTheme="minorHAnsi" w:cstheme="minorHAnsi"/>
        </w:rPr>
      </w:pPr>
    </w:p>
    <w:p w14:paraId="3B68A4FE" w14:textId="77777777" w:rsidR="004B4BAE" w:rsidRDefault="004B4BAE" w:rsidP="00D82D31">
      <w:pPr>
        <w:pStyle w:val="Default"/>
        <w:tabs>
          <w:tab w:val="left" w:pos="720"/>
          <w:tab w:val="left" w:pos="5760"/>
        </w:tabs>
        <w:rPr>
          <w:rFonts w:asciiTheme="minorHAnsi" w:hAnsiTheme="minorHAnsi" w:cstheme="minorHAnsi"/>
        </w:rPr>
      </w:pPr>
    </w:p>
    <w:p w14:paraId="388E6709" w14:textId="77777777" w:rsidR="004B4BAE" w:rsidRDefault="004B4BAE" w:rsidP="00D82D31">
      <w:pPr>
        <w:pStyle w:val="Default"/>
        <w:tabs>
          <w:tab w:val="left" w:pos="720"/>
          <w:tab w:val="left" w:pos="5760"/>
        </w:tabs>
        <w:rPr>
          <w:rFonts w:asciiTheme="minorHAnsi" w:hAnsiTheme="minorHAnsi" w:cstheme="minorHAnsi"/>
        </w:rPr>
      </w:pPr>
    </w:p>
    <w:p w14:paraId="4A13980A" w14:textId="77777777" w:rsidR="004B4BAE" w:rsidRPr="00D82D31" w:rsidRDefault="004B4BAE" w:rsidP="00D82D31">
      <w:pPr>
        <w:pStyle w:val="Default"/>
        <w:tabs>
          <w:tab w:val="left" w:pos="720"/>
          <w:tab w:val="left" w:pos="5760"/>
        </w:tabs>
        <w:rPr>
          <w:rFonts w:asciiTheme="minorHAnsi" w:hAnsiTheme="minorHAnsi" w:cstheme="minorHAnsi"/>
        </w:rPr>
      </w:pPr>
      <w:r w:rsidRPr="004B4BAE">
        <w:rPr>
          <w:noProof/>
          <w:lang w:bidi="ar-SA"/>
        </w:rPr>
        <w:drawing>
          <wp:inline distT="0" distB="0" distL="0" distR="0" wp14:anchorId="6CBC9451" wp14:editId="1992DBB8">
            <wp:extent cx="6400800" cy="82768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276862"/>
                    </a:xfrm>
                    <a:prstGeom prst="rect">
                      <a:avLst/>
                    </a:prstGeom>
                    <a:noFill/>
                    <a:ln>
                      <a:noFill/>
                    </a:ln>
                  </pic:spPr>
                </pic:pic>
              </a:graphicData>
            </a:graphic>
          </wp:inline>
        </w:drawing>
      </w:r>
    </w:p>
    <w:sectPr w:rsidR="004B4BAE" w:rsidRPr="00D82D31" w:rsidSect="00F97433">
      <w:pgSz w:w="12240" w:h="16340"/>
      <w:pgMar w:top="720" w:right="720" w:bottom="720" w:left="14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512FE9"/>
    <w:multiLevelType w:val="hybridMultilevel"/>
    <w:tmpl w:val="1178A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6451F5"/>
    <w:multiLevelType w:val="hybridMultilevel"/>
    <w:tmpl w:val="B0D0B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BD56DF"/>
    <w:multiLevelType w:val="hybridMultilevel"/>
    <w:tmpl w:val="DBE8DABE"/>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 w15:restartNumberingAfterBreak="0">
    <w:nsid w:val="59B944C7"/>
    <w:multiLevelType w:val="hybridMultilevel"/>
    <w:tmpl w:val="7B52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516138"/>
    <w:multiLevelType w:val="hybridMultilevel"/>
    <w:tmpl w:val="C26C2094"/>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6A0478A2"/>
    <w:multiLevelType w:val="hybridMultilevel"/>
    <w:tmpl w:val="5420C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7"/>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2FC"/>
    <w:rsid w:val="00001623"/>
    <w:rsid w:val="00022C2B"/>
    <w:rsid w:val="00023CB6"/>
    <w:rsid w:val="0006387F"/>
    <w:rsid w:val="00075BF8"/>
    <w:rsid w:val="000B6070"/>
    <w:rsid w:val="000C5360"/>
    <w:rsid w:val="000D682D"/>
    <w:rsid w:val="00115DFF"/>
    <w:rsid w:val="00155E0B"/>
    <w:rsid w:val="001635AD"/>
    <w:rsid w:val="00174E45"/>
    <w:rsid w:val="00180154"/>
    <w:rsid w:val="0018552D"/>
    <w:rsid w:val="00187A3D"/>
    <w:rsid w:val="001D2C42"/>
    <w:rsid w:val="001D44C7"/>
    <w:rsid w:val="001F6AD6"/>
    <w:rsid w:val="002028FA"/>
    <w:rsid w:val="002607A7"/>
    <w:rsid w:val="0026128C"/>
    <w:rsid w:val="00265176"/>
    <w:rsid w:val="00276160"/>
    <w:rsid w:val="00277D61"/>
    <w:rsid w:val="002E5FFD"/>
    <w:rsid w:val="003119E0"/>
    <w:rsid w:val="0032398C"/>
    <w:rsid w:val="003C20DE"/>
    <w:rsid w:val="00425B3E"/>
    <w:rsid w:val="00445E6F"/>
    <w:rsid w:val="00490E6A"/>
    <w:rsid w:val="00496731"/>
    <w:rsid w:val="004A4038"/>
    <w:rsid w:val="004A5DDF"/>
    <w:rsid w:val="004B4BAE"/>
    <w:rsid w:val="004C42F7"/>
    <w:rsid w:val="004F1F81"/>
    <w:rsid w:val="00500FE5"/>
    <w:rsid w:val="0051016F"/>
    <w:rsid w:val="00515295"/>
    <w:rsid w:val="00522DDA"/>
    <w:rsid w:val="00552045"/>
    <w:rsid w:val="00564B1D"/>
    <w:rsid w:val="00573F37"/>
    <w:rsid w:val="00584E94"/>
    <w:rsid w:val="005B312C"/>
    <w:rsid w:val="005B5851"/>
    <w:rsid w:val="005B7350"/>
    <w:rsid w:val="005D045E"/>
    <w:rsid w:val="005E305D"/>
    <w:rsid w:val="00603A2F"/>
    <w:rsid w:val="006101E6"/>
    <w:rsid w:val="00610335"/>
    <w:rsid w:val="00627C35"/>
    <w:rsid w:val="00640CEC"/>
    <w:rsid w:val="00645A3A"/>
    <w:rsid w:val="006500B2"/>
    <w:rsid w:val="006510F1"/>
    <w:rsid w:val="0065167E"/>
    <w:rsid w:val="00687591"/>
    <w:rsid w:val="006951FC"/>
    <w:rsid w:val="006974D4"/>
    <w:rsid w:val="006A5E74"/>
    <w:rsid w:val="006E50C8"/>
    <w:rsid w:val="006F4233"/>
    <w:rsid w:val="006F665B"/>
    <w:rsid w:val="00705713"/>
    <w:rsid w:val="00722151"/>
    <w:rsid w:val="00747E1B"/>
    <w:rsid w:val="00810E96"/>
    <w:rsid w:val="008529A8"/>
    <w:rsid w:val="00853B95"/>
    <w:rsid w:val="00866D38"/>
    <w:rsid w:val="00872B6B"/>
    <w:rsid w:val="008C7B91"/>
    <w:rsid w:val="008E53B2"/>
    <w:rsid w:val="008F49B2"/>
    <w:rsid w:val="008F78D7"/>
    <w:rsid w:val="00932E62"/>
    <w:rsid w:val="00960DFC"/>
    <w:rsid w:val="0096670D"/>
    <w:rsid w:val="00974F83"/>
    <w:rsid w:val="00991CEC"/>
    <w:rsid w:val="00995989"/>
    <w:rsid w:val="009A09BA"/>
    <w:rsid w:val="009D2100"/>
    <w:rsid w:val="009D565B"/>
    <w:rsid w:val="009D63A4"/>
    <w:rsid w:val="00A03030"/>
    <w:rsid w:val="00A036E8"/>
    <w:rsid w:val="00A13F83"/>
    <w:rsid w:val="00A634DB"/>
    <w:rsid w:val="00A745F3"/>
    <w:rsid w:val="00A932FC"/>
    <w:rsid w:val="00AA20A6"/>
    <w:rsid w:val="00AA3079"/>
    <w:rsid w:val="00AB158B"/>
    <w:rsid w:val="00AB4260"/>
    <w:rsid w:val="00B17828"/>
    <w:rsid w:val="00B57088"/>
    <w:rsid w:val="00B6105E"/>
    <w:rsid w:val="00B728BC"/>
    <w:rsid w:val="00BB3B4B"/>
    <w:rsid w:val="00BC201F"/>
    <w:rsid w:val="00BC3E3E"/>
    <w:rsid w:val="00BD337F"/>
    <w:rsid w:val="00BE5F23"/>
    <w:rsid w:val="00BE774F"/>
    <w:rsid w:val="00BF3A22"/>
    <w:rsid w:val="00C03858"/>
    <w:rsid w:val="00C06E8C"/>
    <w:rsid w:val="00C15759"/>
    <w:rsid w:val="00C16148"/>
    <w:rsid w:val="00C17A4E"/>
    <w:rsid w:val="00C33450"/>
    <w:rsid w:val="00C57077"/>
    <w:rsid w:val="00C633A7"/>
    <w:rsid w:val="00C6566C"/>
    <w:rsid w:val="00C74540"/>
    <w:rsid w:val="00C76BE4"/>
    <w:rsid w:val="00C771B9"/>
    <w:rsid w:val="00CB3CE0"/>
    <w:rsid w:val="00CB3E86"/>
    <w:rsid w:val="00CC7271"/>
    <w:rsid w:val="00CF718C"/>
    <w:rsid w:val="00D10DD9"/>
    <w:rsid w:val="00D200D5"/>
    <w:rsid w:val="00D4380D"/>
    <w:rsid w:val="00D43A3B"/>
    <w:rsid w:val="00D464B1"/>
    <w:rsid w:val="00D57878"/>
    <w:rsid w:val="00D82D31"/>
    <w:rsid w:val="00DA2563"/>
    <w:rsid w:val="00DC2311"/>
    <w:rsid w:val="00DD44D3"/>
    <w:rsid w:val="00E00429"/>
    <w:rsid w:val="00E0674E"/>
    <w:rsid w:val="00E07027"/>
    <w:rsid w:val="00E24342"/>
    <w:rsid w:val="00E358C1"/>
    <w:rsid w:val="00E37DD3"/>
    <w:rsid w:val="00E51219"/>
    <w:rsid w:val="00E923DA"/>
    <w:rsid w:val="00E9405D"/>
    <w:rsid w:val="00EA79E2"/>
    <w:rsid w:val="00EC3BE3"/>
    <w:rsid w:val="00EE3782"/>
    <w:rsid w:val="00F17800"/>
    <w:rsid w:val="00F30DCF"/>
    <w:rsid w:val="00F330AE"/>
    <w:rsid w:val="00F34825"/>
    <w:rsid w:val="00F37ED7"/>
    <w:rsid w:val="00F42249"/>
    <w:rsid w:val="00F75CB8"/>
    <w:rsid w:val="00F825DD"/>
    <w:rsid w:val="00F94D68"/>
    <w:rsid w:val="00F97433"/>
    <w:rsid w:val="00FA4281"/>
    <w:rsid w:val="00FB372A"/>
    <w:rsid w:val="00FB385D"/>
    <w:rsid w:val="00FC02B5"/>
    <w:rsid w:val="00FE2924"/>
    <w:rsid w:val="00FE6FDF"/>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9182AB"/>
  <w15:docId w15:val="{C099E1F9-B6CB-40EE-A21A-59027DADE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3079"/>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Heading3">
    <w:name w:val="heading 3"/>
    <w:basedOn w:val="Normal"/>
    <w:next w:val="Normal"/>
    <w:link w:val="Heading3Char"/>
    <w:uiPriority w:val="9"/>
    <w:semiHidden/>
    <w:unhideWhenUsed/>
    <w:qFormat/>
    <w:rsid w:val="00A745F3"/>
    <w:pPr>
      <w:keepNext/>
      <w:keepLines/>
      <w:spacing w:before="40" w:after="0"/>
      <w:outlineLvl w:val="2"/>
    </w:pPr>
    <w:rPr>
      <w:rFonts w:asciiTheme="majorHAnsi" w:eastAsiaTheme="majorEastAsia" w:hAnsiTheme="majorHAnsi" w:cstheme="majorBidi"/>
      <w:color w:val="243F60"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74E45"/>
    <w:pPr>
      <w:widowControl w:val="0"/>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AA3079"/>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D2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C42"/>
    <w:rPr>
      <w:rFonts w:ascii="Tahoma" w:hAnsi="Tahoma" w:cs="Tahoma"/>
      <w:sz w:val="16"/>
      <w:szCs w:val="16"/>
    </w:rPr>
  </w:style>
  <w:style w:type="character" w:styleId="Hyperlink">
    <w:name w:val="Hyperlink"/>
    <w:basedOn w:val="DefaultParagraphFont"/>
    <w:uiPriority w:val="99"/>
    <w:unhideWhenUsed/>
    <w:rsid w:val="00CB3E86"/>
    <w:rPr>
      <w:color w:val="0000FF" w:themeColor="hyperlink"/>
      <w:u w:val="single"/>
    </w:rPr>
  </w:style>
  <w:style w:type="paragraph" w:styleId="ListParagraph">
    <w:name w:val="List Paragraph"/>
    <w:basedOn w:val="Normal"/>
    <w:qFormat/>
    <w:rsid w:val="00AA20A6"/>
    <w:pPr>
      <w:ind w:left="720"/>
      <w:contextualSpacing/>
    </w:pPr>
  </w:style>
  <w:style w:type="character" w:customStyle="1" w:styleId="apple-converted-space">
    <w:name w:val="apple-converted-space"/>
    <w:basedOn w:val="DefaultParagraphFont"/>
    <w:rsid w:val="00C15759"/>
  </w:style>
  <w:style w:type="character" w:styleId="FootnoteReference">
    <w:name w:val="footnote reference"/>
    <w:semiHidden/>
    <w:rsid w:val="00D4380D"/>
  </w:style>
  <w:style w:type="character" w:customStyle="1" w:styleId="UnresolvedMention1">
    <w:name w:val="Unresolved Mention1"/>
    <w:basedOn w:val="DefaultParagraphFont"/>
    <w:uiPriority w:val="99"/>
    <w:semiHidden/>
    <w:unhideWhenUsed/>
    <w:rsid w:val="0032398C"/>
    <w:rPr>
      <w:color w:val="808080"/>
      <w:shd w:val="clear" w:color="auto" w:fill="E6E6E6"/>
    </w:rPr>
  </w:style>
  <w:style w:type="character" w:customStyle="1" w:styleId="Heading3Char">
    <w:name w:val="Heading 3 Char"/>
    <w:basedOn w:val="DefaultParagraphFont"/>
    <w:link w:val="Heading3"/>
    <w:uiPriority w:val="9"/>
    <w:rsid w:val="00A745F3"/>
    <w:rPr>
      <w:rFonts w:asciiTheme="majorHAnsi" w:eastAsiaTheme="majorEastAsia" w:hAnsiTheme="majorHAnsi" w:cstheme="majorBidi"/>
      <w:color w:val="243F60" w:themeColor="accent1" w:themeShade="7F"/>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15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nker@ufl.edu" TargetMode="External"/><Relationship Id="rId13" Type="http://schemas.openxmlformats.org/officeDocument/2006/relationships/hyperlink" Target="https://evaluations.ufl.edu/results" TargetMode="External"/><Relationship Id="rId3" Type="http://schemas.openxmlformats.org/officeDocument/2006/relationships/settings" Target="settings.xml"/><Relationship Id="rId7" Type="http://schemas.openxmlformats.org/officeDocument/2006/relationships/hyperlink" Target="mailto:zhang.b@ufl.edu" TargetMode="External"/><Relationship Id="rId12" Type="http://schemas.openxmlformats.org/officeDocument/2006/relationships/hyperlink" Target="https://evaluations.ufl.ed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amazon.com/s/ref=ntt_athr_dp_sr_2?_encoding=UTF8&amp;sort=relevancerank&amp;search-alias=books&amp;field-author=Jason%20Vigil" TargetMode="External"/><Relationship Id="rId11" Type="http://schemas.openxmlformats.org/officeDocument/2006/relationships/hyperlink" Target="mailto:shanker@ufl.edu" TargetMode="External"/><Relationship Id="rId5" Type="http://schemas.openxmlformats.org/officeDocument/2006/relationships/hyperlink" Target="http://www.amazon.com/Abi-O.-Aghayere/e/B001IODQ6C/ref=ntt_athr_dp_pel_1" TargetMode="External"/><Relationship Id="rId15" Type="http://schemas.openxmlformats.org/officeDocument/2006/relationships/fontTable" Target="fontTable.xml"/><Relationship Id="rId10" Type="http://schemas.openxmlformats.org/officeDocument/2006/relationships/hyperlink" Target="http://www.printfreegraphpaper.com" TargetMode="External"/><Relationship Id="rId4" Type="http://schemas.openxmlformats.org/officeDocument/2006/relationships/webSettings" Target="webSettings.xml"/><Relationship Id="rId9" Type="http://schemas.openxmlformats.org/officeDocument/2006/relationships/hyperlink" Target="mailto:shanker@ufl.edu"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1905</Words>
  <Characters>10863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Course Policies and Procedures</vt:lpstr>
    </vt:vector>
  </TitlesOfParts>
  <Company>Toshiba</Company>
  <LinksUpToDate>false</LinksUpToDate>
  <CharactersWithSpaces>12743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Policies and Procedures</dc:title>
  <dc:creator>Ajay Shanker</dc:creator>
  <cp:lastModifiedBy>Shanker,Ajay</cp:lastModifiedBy>
  <cp:revision>3</cp:revision>
  <cp:lastPrinted>2012-08-22T04:25:00Z</cp:lastPrinted>
  <dcterms:created xsi:type="dcterms:W3CDTF">2023-08-15T16:45:00Z</dcterms:created>
  <dcterms:modified xsi:type="dcterms:W3CDTF">2023-08-15T17:14:00Z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1918240748</vt:i4>
  </property>
</Properties>
</file>