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4399098C" w14:textId="7B569FA0" w:rsidR="00101F3F" w:rsidRDefault="00101F3F"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GEN-ED Composition – 6000 words</w:t>
      </w:r>
    </w:p>
    <w:p w14:paraId="30E61DC4" w14:textId="77777777" w:rsidR="00101F3F" w:rsidRDefault="00101F3F"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340 Rinker Hall</w:t>
      </w:r>
    </w:p>
    <w:p w14:paraId="6B8F88A4"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P.O. Box 115703</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 Fax (352) 392-9606</w:t>
      </w:r>
    </w:p>
    <w:p w14:paraId="785F4031" w14:textId="77777777" w:rsidR="00D15FF6" w:rsidRDefault="00CC34D1" w:rsidP="00D15FF6">
      <w:pPr>
        <w:spacing w:after="0" w:line="240" w:lineRule="auto"/>
        <w:contextualSpacing/>
        <w:rPr>
          <w:rFonts w:ascii="Times New Roman" w:eastAsia="Times New Roman" w:hAnsi="Times New Roman" w:cs="Times New Roman"/>
          <w:bCs/>
          <w:sz w:val="24"/>
          <w:szCs w:val="24"/>
        </w:rPr>
      </w:pPr>
      <w:hyperlink r:id="rId10"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0A92FB3C" w14:textId="77777777" w:rsidR="00D15FF6" w:rsidRDefault="00694447" w:rsidP="00694447">
      <w:pPr>
        <w:spacing w:after="0" w:line="240" w:lineRule="auto"/>
        <w:contextualSpacing/>
        <w:rPr>
          <w:rFonts w:ascii="Times New Roman" w:eastAsia="Times New Roman" w:hAnsi="Times New Roman" w:cs="Times New Roman"/>
          <w:b/>
          <w:bCs/>
          <w:sz w:val="24"/>
          <w:szCs w:val="24"/>
        </w:rPr>
      </w:pPr>
      <w:r w:rsidRPr="00547506">
        <w:rPr>
          <w:rFonts w:ascii="Times New Roman" w:eastAsia="Times New Roman" w:hAnsi="Times New Roman" w:cs="Times New Roman"/>
          <w:b/>
          <w:bCs/>
          <w:sz w:val="24"/>
          <w:szCs w:val="24"/>
        </w:rPr>
        <w:t>Email:</w:t>
      </w:r>
      <w:r w:rsidR="00D15FF6">
        <w:rPr>
          <w:rFonts w:ascii="Times New Roman" w:eastAsia="Times New Roman" w:hAnsi="Times New Roman" w:cs="Times New Roman"/>
          <w:b/>
          <w:bCs/>
          <w:sz w:val="24"/>
          <w:szCs w:val="24"/>
        </w:rPr>
        <w:t xml:space="preserve">  </w:t>
      </w:r>
      <w:hyperlink r:id="rId11" w:history="1">
        <w:r w:rsidR="00D15FF6" w:rsidRPr="00551E77">
          <w:rPr>
            <w:rStyle w:val="Hyperlink"/>
            <w:rFonts w:ascii="Times New Roman" w:eastAsia="Times New Roman" w:hAnsi="Times New Roman" w:cs="Times New Roman"/>
            <w:b/>
            <w:bCs/>
            <w:sz w:val="24"/>
            <w:szCs w:val="24"/>
          </w:rPr>
          <w:t>wehleaj@ufl.edu</w:t>
        </w:r>
      </w:hyperlink>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6FE7080A" w:rsidR="0060442F" w:rsidRPr="0060442F" w:rsidRDefault="00F933C3" w:rsidP="0060442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 and Thursday </w:t>
      </w:r>
      <w:r w:rsidR="0060442F" w:rsidRPr="0060442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1</w:t>
      </w:r>
      <w:r w:rsidR="00057CBE">
        <w:rPr>
          <w:rFonts w:ascii="Times New Roman" w:eastAsia="Times New Roman" w:hAnsi="Times New Roman" w:cs="Times New Roman"/>
          <w:bCs/>
          <w:sz w:val="24"/>
          <w:szCs w:val="24"/>
        </w:rPr>
        <w:t>0</w:t>
      </w:r>
      <w:r w:rsidR="0060442F" w:rsidRPr="0060442F">
        <w:rPr>
          <w:rFonts w:ascii="Times New Roman" w:eastAsia="Times New Roman" w:hAnsi="Times New Roman" w:cs="Times New Roman"/>
          <w:bCs/>
          <w:sz w:val="24"/>
          <w:szCs w:val="24"/>
        </w:rPr>
        <w:t>:</w:t>
      </w:r>
      <w:r w:rsidR="002C7DEF">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AM</w:t>
      </w:r>
      <w:r w:rsidR="0060442F" w:rsidRPr="006044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0060442F" w:rsidRPr="0060442F">
        <w:rPr>
          <w:rFonts w:ascii="Times New Roman" w:eastAsia="Times New Roman" w:hAnsi="Times New Roman" w:cs="Times New Roman"/>
          <w:bCs/>
          <w:sz w:val="24"/>
          <w:szCs w:val="24"/>
        </w:rPr>
        <w:t>:</w:t>
      </w:r>
      <w:r w:rsidR="00057CBE">
        <w:rPr>
          <w:rFonts w:ascii="Times New Roman" w:eastAsia="Times New Roman" w:hAnsi="Times New Roman" w:cs="Times New Roman"/>
          <w:bCs/>
          <w:sz w:val="24"/>
          <w:szCs w:val="24"/>
        </w:rPr>
        <w:t>00</w:t>
      </w:r>
      <w:r w:rsidR="0060442F" w:rsidRPr="0060442F">
        <w:rPr>
          <w:rFonts w:ascii="Times New Roman" w:eastAsia="Times New Roman" w:hAnsi="Times New Roman" w:cs="Times New Roman"/>
          <w:bCs/>
          <w:sz w:val="24"/>
          <w:szCs w:val="24"/>
        </w:rPr>
        <w:t xml:space="preserve"> PM</w:t>
      </w:r>
      <w:r>
        <w:rPr>
          <w:rFonts w:ascii="Times New Roman" w:eastAsia="Times New Roman" w:hAnsi="Times New Roman" w:cs="Times New Roman"/>
          <w:bCs/>
          <w:sz w:val="24"/>
          <w:szCs w:val="24"/>
        </w:rPr>
        <w:t xml:space="preserve"> in 340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38BB650E"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171859C1"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 xml:space="preserve">You must </w:t>
      </w:r>
      <w:r w:rsidR="0025520B">
        <w:rPr>
          <w:rFonts w:ascii="Times New Roman" w:eastAsia="Times New Roman" w:hAnsi="Times New Roman" w:cs="Times New Roman"/>
          <w:b/>
          <w:bCs/>
          <w:sz w:val="24"/>
          <w:szCs w:val="24"/>
          <w:u w:val="single"/>
        </w:rPr>
        <w:t>attend</w:t>
      </w:r>
      <w:r w:rsidRPr="002E40B4">
        <w:rPr>
          <w:rFonts w:ascii="Times New Roman" w:eastAsia="Times New Roman" w:hAnsi="Times New Roman" w:cs="Times New Roman"/>
          <w:b/>
          <w:bCs/>
          <w:sz w:val="24"/>
          <w:szCs w:val="24"/>
          <w:u w:val="single"/>
        </w:rPr>
        <w:t xml:space="preserve">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lastRenderedPageBreak/>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w:t>
      </w:r>
      <w:proofErr w:type="gramStart"/>
      <w:r w:rsidRPr="002E40B4">
        <w:rPr>
          <w:rFonts w:ascii="Times New Roman" w:eastAsia="Times New Roman" w:hAnsi="Times New Roman" w:cs="Times New Roman"/>
          <w:bCs/>
          <w:sz w:val="24"/>
          <w:szCs w:val="24"/>
        </w:rPr>
        <w:t>class, and</w:t>
      </w:r>
      <w:proofErr w:type="gramEnd"/>
      <w:r w:rsidRPr="002E40B4">
        <w:rPr>
          <w:rFonts w:ascii="Times New Roman" w:eastAsia="Times New Roman" w:hAnsi="Times New Roman" w:cs="Times New Roman"/>
          <w:bCs/>
          <w:sz w:val="24"/>
          <w:szCs w:val="24"/>
        </w:rPr>
        <w:t xml:space="preserve"> restrict use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n order for</w:t>
      </w:r>
      <w:proofErr w:type="gramEnd"/>
      <w:r w:rsidR="002E40B4" w:rsidRPr="002E40B4">
        <w:rPr>
          <w:rFonts w:ascii="Times New Roman" w:eastAsia="Times New Roman" w:hAnsi="Times New Roman" w:cs="Times New Roman"/>
          <w:bCs/>
          <w:sz w:val="24"/>
          <w:szCs w:val="24"/>
        </w:rPr>
        <w:t xml:space="preserve">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14402B2C"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Course </w:t>
      </w:r>
      <w:r w:rsidR="00101F3F">
        <w:rPr>
          <w:rFonts w:ascii="Times New Roman" w:eastAsia="Times New Roman" w:hAnsi="Times New Roman" w:cs="Times New Roman"/>
          <w:b/>
          <w:bCs/>
          <w:sz w:val="28"/>
          <w:szCs w:val="28"/>
        </w:rPr>
        <w:t xml:space="preserve">Goals and </w:t>
      </w:r>
      <w:r>
        <w:rPr>
          <w:rFonts w:ascii="Times New Roman" w:eastAsia="Times New Roman" w:hAnsi="Times New Roman" w:cs="Times New Roman"/>
          <w:b/>
          <w:bCs/>
          <w:sz w:val="28"/>
          <w:szCs w:val="28"/>
        </w:rPr>
        <w:t>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w:t>
      </w:r>
      <w:proofErr w:type="gramStart"/>
      <w:r>
        <w:rPr>
          <w:rFonts w:ascii="Times New Roman" w:hAnsi="Times New Roman"/>
          <w:sz w:val="24"/>
          <w:szCs w:val="24"/>
        </w:rPr>
        <w:t>in to</w:t>
      </w:r>
      <w:proofErr w:type="gramEnd"/>
      <w:r>
        <w:rPr>
          <w:rFonts w:ascii="Times New Roman" w:hAnsi="Times New Roman"/>
          <w:sz w:val="24"/>
          <w:szCs w:val="24"/>
        </w:rPr>
        <w:t xml:space="preserve"> the </w:t>
      </w:r>
      <w:r w:rsidR="00FB5021">
        <w:rPr>
          <w:rFonts w:ascii="Times New Roman" w:hAnsi="Times New Roman"/>
          <w:sz w:val="24"/>
          <w:szCs w:val="24"/>
        </w:rPr>
        <w:t>needs and demands of the field of construction management. All assignments will be graded according to college level English standards.</w:t>
      </w: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56948AD6" w14:textId="77777777" w:rsidR="00694447" w:rsidRPr="00547506" w:rsidRDefault="00694447" w:rsidP="00694447">
      <w:pPr>
        <w:spacing w:after="0" w:line="240" w:lineRule="auto"/>
        <w:contextualSpacing/>
        <w:rPr>
          <w:rFonts w:ascii="Times New Roman" w:eastAsia="Times New Roman" w:hAnsi="Times New Roman" w:cs="Times New Roman"/>
          <w:b/>
          <w:bCs/>
          <w:sz w:val="28"/>
          <w:szCs w:val="28"/>
        </w:rPr>
      </w:pPr>
      <w:r w:rsidRPr="00547506">
        <w:rPr>
          <w:rFonts w:ascii="Times New Roman" w:hAnsi="Times New Roman"/>
          <w:b/>
          <w:sz w:val="28"/>
          <w:szCs w:val="28"/>
          <w:u w:val="single"/>
        </w:rPr>
        <w:t>COURSE LEARNING OUTCOMES (CLOs):</w:t>
      </w:r>
      <w:r w:rsidRPr="00547506">
        <w:rPr>
          <w:rFonts w:ascii="Times New Roman" w:hAnsi="Times New Roman"/>
          <w:b/>
          <w:sz w:val="28"/>
          <w:szCs w:val="28"/>
        </w:rPr>
        <w:t xml:space="preserve"> </w:t>
      </w:r>
    </w:p>
    <w:p w14:paraId="1B9F11DB" w14:textId="53D2ED53" w:rsidR="00694447" w:rsidRPr="00547506" w:rsidRDefault="00694447" w:rsidP="00694447">
      <w:pPr>
        <w:tabs>
          <w:tab w:val="left" w:pos="-1440"/>
        </w:tabs>
        <w:spacing w:after="0" w:line="240" w:lineRule="auto"/>
        <w:ind w:left="2160" w:hanging="2160"/>
        <w:contextualSpacing/>
        <w:jc w:val="both"/>
        <w:rPr>
          <w:rFonts w:ascii="Times New Roman" w:hAnsi="Times New Roman"/>
          <w:sz w:val="24"/>
          <w:szCs w:val="24"/>
        </w:rPr>
      </w:pPr>
      <w:r w:rsidRPr="00547506">
        <w:rPr>
          <w:rFonts w:ascii="Times New Roman" w:hAnsi="Times New Roman"/>
          <w:sz w:val="24"/>
          <w:szCs w:val="24"/>
        </w:rPr>
        <w:t xml:space="preserve">Upon completion of the course students will demonstrate their ability </w:t>
      </w:r>
      <w:r w:rsidR="003A2595">
        <w:rPr>
          <w:rFonts w:ascii="Times New Roman" w:hAnsi="Times New Roman"/>
          <w:sz w:val="24"/>
          <w:szCs w:val="24"/>
        </w:rPr>
        <w:t>as described below</w:t>
      </w:r>
      <w:r w:rsidRPr="00547506">
        <w:rPr>
          <w:rFonts w:ascii="Times New Roman" w:hAnsi="Times New Roman"/>
          <w:sz w:val="24"/>
          <w:szCs w:val="24"/>
        </w:rPr>
        <w:t>:</w:t>
      </w:r>
    </w:p>
    <w:tbl>
      <w:tblPr>
        <w:tblW w:w="9764" w:type="dxa"/>
        <w:tblLook w:val="04A0" w:firstRow="1" w:lastRow="0" w:firstColumn="1" w:lastColumn="0" w:noHBand="0" w:noVBand="1"/>
      </w:tblPr>
      <w:tblGrid>
        <w:gridCol w:w="2083"/>
        <w:gridCol w:w="7681"/>
      </w:tblGrid>
      <w:tr w:rsidR="003A2595" w:rsidRPr="003A2595" w14:paraId="15B5B4EC" w14:textId="77777777" w:rsidTr="003A2595">
        <w:trPr>
          <w:trHeight w:val="354"/>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52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7681" w:type="dxa"/>
            <w:tcBorders>
              <w:top w:val="single" w:sz="4" w:space="0" w:color="auto"/>
              <w:left w:val="nil"/>
              <w:bottom w:val="single" w:sz="4" w:space="0" w:color="auto"/>
              <w:right w:val="single" w:sz="4" w:space="0" w:color="auto"/>
            </w:tcBorders>
            <w:shd w:val="clear" w:color="auto" w:fill="auto"/>
            <w:noWrap/>
            <w:vAlign w:val="bottom"/>
            <w:hideMark/>
          </w:tcPr>
          <w:p w14:paraId="44D40AF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written communications appropriate to the construction discipline.</w:t>
            </w:r>
          </w:p>
        </w:tc>
      </w:tr>
      <w:tr w:rsidR="003A2595" w:rsidRPr="003A2595" w14:paraId="37F7D9E6"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6EA79A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7681" w:type="dxa"/>
            <w:tcBorders>
              <w:top w:val="nil"/>
              <w:left w:val="nil"/>
              <w:bottom w:val="single" w:sz="4" w:space="0" w:color="auto"/>
              <w:right w:val="single" w:sz="4" w:space="0" w:color="auto"/>
            </w:tcBorders>
            <w:shd w:val="clear" w:color="auto" w:fill="auto"/>
            <w:noWrap/>
            <w:vAlign w:val="bottom"/>
            <w:hideMark/>
          </w:tcPr>
          <w:p w14:paraId="1C4902A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oral presentations appropriate to the construction discipline.</w:t>
            </w:r>
          </w:p>
        </w:tc>
      </w:tr>
      <w:tr w:rsidR="003A2595" w:rsidRPr="003A2595" w14:paraId="360FDBA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A6F117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7681" w:type="dxa"/>
            <w:tcBorders>
              <w:top w:val="nil"/>
              <w:left w:val="nil"/>
              <w:bottom w:val="single" w:sz="4" w:space="0" w:color="auto"/>
              <w:right w:val="single" w:sz="4" w:space="0" w:color="auto"/>
            </w:tcBorders>
            <w:shd w:val="clear" w:color="auto" w:fill="auto"/>
            <w:noWrap/>
            <w:vAlign w:val="bottom"/>
            <w:hideMark/>
          </w:tcPr>
          <w:p w14:paraId="51FEC67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6CA7C19C"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196B7B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7681" w:type="dxa"/>
            <w:tcBorders>
              <w:top w:val="nil"/>
              <w:left w:val="nil"/>
              <w:bottom w:val="single" w:sz="4" w:space="0" w:color="auto"/>
              <w:right w:val="single" w:sz="4" w:space="0" w:color="auto"/>
            </w:tcBorders>
            <w:shd w:val="clear" w:color="auto" w:fill="auto"/>
            <w:noWrap/>
            <w:vAlign w:val="bottom"/>
            <w:hideMark/>
          </w:tcPr>
          <w:p w14:paraId="4B5A923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Plan, draft, revise, edit, and proofread construction-specific</w:t>
            </w:r>
          </w:p>
        </w:tc>
      </w:tr>
      <w:tr w:rsidR="003A2595" w:rsidRPr="003A2595" w14:paraId="7D3B702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B6D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7681" w:type="dxa"/>
            <w:tcBorders>
              <w:top w:val="nil"/>
              <w:left w:val="nil"/>
              <w:bottom w:val="single" w:sz="4" w:space="0" w:color="auto"/>
              <w:right w:val="single" w:sz="4" w:space="0" w:color="auto"/>
            </w:tcBorders>
            <w:shd w:val="clear" w:color="auto" w:fill="auto"/>
            <w:noWrap/>
            <w:vAlign w:val="bottom"/>
            <w:hideMark/>
          </w:tcPr>
          <w:p w14:paraId="0352094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Use research, critical thinking, peer collaboration, and problem-solving skills to develop a team proposal</w:t>
            </w:r>
          </w:p>
        </w:tc>
      </w:tr>
      <w:tr w:rsidR="003A2595" w:rsidRPr="003A2595" w14:paraId="0DC2869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6C4AE7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7681" w:type="dxa"/>
            <w:tcBorders>
              <w:top w:val="nil"/>
              <w:left w:val="nil"/>
              <w:bottom w:val="single" w:sz="4" w:space="0" w:color="auto"/>
              <w:right w:val="single" w:sz="4" w:space="0" w:color="auto"/>
            </w:tcBorders>
            <w:shd w:val="clear" w:color="auto" w:fill="auto"/>
            <w:noWrap/>
            <w:vAlign w:val="bottom"/>
            <w:hideMark/>
          </w:tcPr>
          <w:p w14:paraId="108D09E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Identify and write/speak to specific audiences</w:t>
            </w:r>
          </w:p>
        </w:tc>
      </w:tr>
      <w:tr w:rsidR="003A2595" w:rsidRPr="003A2595" w14:paraId="57677DB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313B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7681" w:type="dxa"/>
            <w:tcBorders>
              <w:top w:val="nil"/>
              <w:left w:val="nil"/>
              <w:bottom w:val="single" w:sz="4" w:space="0" w:color="auto"/>
              <w:right w:val="single" w:sz="4" w:space="0" w:color="auto"/>
            </w:tcBorders>
            <w:shd w:val="clear" w:color="auto" w:fill="auto"/>
            <w:noWrap/>
            <w:vAlign w:val="bottom"/>
            <w:hideMark/>
          </w:tcPr>
          <w:p w14:paraId="430950A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academic research skills using library and research databases</w:t>
            </w:r>
          </w:p>
        </w:tc>
      </w:tr>
      <w:tr w:rsidR="003A2595" w:rsidRPr="003A2595" w14:paraId="55908780"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84EC30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7681" w:type="dxa"/>
            <w:tcBorders>
              <w:top w:val="nil"/>
              <w:left w:val="nil"/>
              <w:bottom w:val="single" w:sz="4" w:space="0" w:color="auto"/>
              <w:right w:val="single" w:sz="4" w:space="0" w:color="auto"/>
            </w:tcBorders>
            <w:shd w:val="clear" w:color="auto" w:fill="auto"/>
            <w:noWrap/>
            <w:vAlign w:val="bottom"/>
            <w:hideMark/>
          </w:tcPr>
          <w:p w14:paraId="409CAC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Summarize, analyze, and synthesize academic sources and other information</w:t>
            </w:r>
          </w:p>
        </w:tc>
      </w:tr>
      <w:tr w:rsidR="003A2595" w:rsidRPr="003A2595" w14:paraId="23BF385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24AB1D8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7681" w:type="dxa"/>
            <w:tcBorders>
              <w:top w:val="nil"/>
              <w:left w:val="nil"/>
              <w:bottom w:val="single" w:sz="4" w:space="0" w:color="auto"/>
              <w:right w:val="single" w:sz="4" w:space="0" w:color="auto"/>
            </w:tcBorders>
            <w:shd w:val="clear" w:color="auto" w:fill="auto"/>
            <w:noWrap/>
            <w:vAlign w:val="bottom"/>
            <w:hideMark/>
          </w:tcPr>
          <w:p w14:paraId="5398B0B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Participate in groups as peer reviewers and collaborators</w:t>
            </w:r>
          </w:p>
        </w:tc>
      </w:tr>
      <w:tr w:rsidR="003A2595" w:rsidRPr="003A2595" w14:paraId="24664BE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9E02F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7</w:t>
            </w:r>
          </w:p>
        </w:tc>
        <w:tc>
          <w:tcPr>
            <w:tcW w:w="7681" w:type="dxa"/>
            <w:tcBorders>
              <w:top w:val="nil"/>
              <w:left w:val="nil"/>
              <w:bottom w:val="single" w:sz="4" w:space="0" w:color="auto"/>
              <w:right w:val="single" w:sz="4" w:space="0" w:color="auto"/>
            </w:tcBorders>
            <w:shd w:val="clear" w:color="auto" w:fill="auto"/>
            <w:noWrap/>
            <w:vAlign w:val="bottom"/>
            <w:hideMark/>
          </w:tcPr>
          <w:p w14:paraId="289983E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Accurately cite and incorporate others’ ideas and designs into projects</w:t>
            </w:r>
          </w:p>
        </w:tc>
      </w:tr>
      <w:tr w:rsidR="003A2595" w:rsidRPr="003A2595" w14:paraId="0CD8BAD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037A909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7681" w:type="dxa"/>
            <w:tcBorders>
              <w:top w:val="nil"/>
              <w:left w:val="nil"/>
              <w:bottom w:val="single" w:sz="4" w:space="0" w:color="auto"/>
              <w:right w:val="single" w:sz="4" w:space="0" w:color="auto"/>
            </w:tcBorders>
            <w:shd w:val="clear" w:color="auto" w:fill="auto"/>
            <w:noWrap/>
            <w:vAlign w:val="bottom"/>
            <w:hideMark/>
          </w:tcPr>
          <w:p w14:paraId="100AE3F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Prepare and effectively deliver oral presentations individually and as part of a team</w:t>
            </w:r>
          </w:p>
        </w:tc>
      </w:tr>
      <w:tr w:rsidR="003A2595" w:rsidRPr="003A2595" w14:paraId="3AB6976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184E62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7681" w:type="dxa"/>
            <w:tcBorders>
              <w:top w:val="nil"/>
              <w:left w:val="nil"/>
              <w:bottom w:val="single" w:sz="4" w:space="0" w:color="auto"/>
              <w:right w:val="single" w:sz="4" w:space="0" w:color="auto"/>
            </w:tcBorders>
            <w:shd w:val="clear" w:color="auto" w:fill="auto"/>
            <w:noWrap/>
            <w:vAlign w:val="bottom"/>
            <w:hideMark/>
          </w:tcPr>
          <w:p w14:paraId="127F5A4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and present a resume, application letter, and interview tailored to a specific internship position</w:t>
            </w:r>
          </w:p>
        </w:tc>
      </w:tr>
    </w:tbl>
    <w:p w14:paraId="33B6D04D" w14:textId="5EAD751F" w:rsidR="003A2595" w:rsidRDefault="00BA3455" w:rsidP="003A2595">
      <w:pPr>
        <w:shd w:val="clear" w:color="auto" w:fill="FFFFFF"/>
        <w:rPr>
          <w:rFonts w:eastAsia="Times New Roman" w:cs="Arial"/>
          <w:bCs/>
          <w:color w:val="000000" w:themeColor="text1"/>
          <w:u w:val="single"/>
        </w:rPr>
      </w:pPr>
      <w:r>
        <w:rPr>
          <w:rFonts w:ascii="Times New Roman" w:eastAsia="Times New Roman" w:hAnsi="Times New Roman" w:cs="Times New Roman"/>
          <w:b/>
          <w:bCs/>
          <w:sz w:val="28"/>
          <w:szCs w:val="28"/>
        </w:rPr>
        <w:br w:type="page"/>
      </w:r>
      <w:r w:rsidR="003A2595" w:rsidRPr="00AE679E">
        <w:rPr>
          <w:rFonts w:eastAsia="Times New Roman" w:cs="Arial"/>
          <w:bCs/>
          <w:color w:val="000000" w:themeColor="text1"/>
          <w:u w:val="single"/>
        </w:rPr>
        <w:lastRenderedPageBreak/>
        <w:t>Assessment of SLOs</w:t>
      </w:r>
    </w:p>
    <w:p w14:paraId="0B06CE16" w14:textId="77777777" w:rsidR="00BD75B1" w:rsidRDefault="00BD75B1" w:rsidP="00BD75B1">
      <w:pPr>
        <w:tabs>
          <w:tab w:val="left" w:pos="-1440"/>
        </w:tabs>
        <w:spacing w:after="0" w:line="240" w:lineRule="auto"/>
        <w:ind w:left="2160" w:hanging="2160"/>
        <w:contextualSpacing/>
        <w:jc w:val="both"/>
        <w:rPr>
          <w:rFonts w:ascii="Times New Roman" w:hAnsi="Times New Roman"/>
          <w:sz w:val="24"/>
          <w:szCs w:val="24"/>
        </w:rPr>
      </w:pPr>
      <w:bookmarkStart w:id="0" w:name="_Hlk71289208"/>
      <w:r>
        <w:rPr>
          <w:rFonts w:ascii="Times New Roman" w:hAnsi="Times New Roman"/>
          <w:sz w:val="24"/>
          <w:szCs w:val="24"/>
        </w:rPr>
        <w:t>Upon completion of the course students will demonstrate their ability as described below:</w:t>
      </w:r>
    </w:p>
    <w:p w14:paraId="3F7312D6" w14:textId="77777777" w:rsidR="00BD75B1" w:rsidRPr="004F26A5" w:rsidRDefault="00BD75B1" w:rsidP="003A2595">
      <w:pPr>
        <w:shd w:val="clear" w:color="auto" w:fill="FFFFFF"/>
        <w:rPr>
          <w:rFonts w:eastAsia="Times New Roman" w:cs="Arial"/>
          <w:color w:val="000000" w:themeColor="text1"/>
        </w:rPr>
      </w:pPr>
    </w:p>
    <w:tbl>
      <w:tblPr>
        <w:tblW w:w="10140" w:type="dxa"/>
        <w:tblLook w:val="04A0" w:firstRow="1" w:lastRow="0" w:firstColumn="1" w:lastColumn="0" w:noHBand="0" w:noVBand="1"/>
      </w:tblPr>
      <w:tblGrid>
        <w:gridCol w:w="812"/>
        <w:gridCol w:w="4028"/>
        <w:gridCol w:w="1113"/>
        <w:gridCol w:w="811"/>
        <w:gridCol w:w="3376"/>
      </w:tblGrid>
      <w:tr w:rsidR="003A2595" w:rsidRPr="003A2595" w14:paraId="0BF92B2B" w14:textId="77777777" w:rsidTr="003A2595">
        <w:trPr>
          <w:trHeight w:val="300"/>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CA7C"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Assessments</w:t>
            </w:r>
          </w:p>
        </w:tc>
        <w:tc>
          <w:tcPr>
            <w:tcW w:w="53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80F30E"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Target</w:t>
            </w:r>
          </w:p>
        </w:tc>
      </w:tr>
      <w:tr w:rsidR="003A2595" w:rsidRPr="003A2595" w14:paraId="1363620A" w14:textId="77777777" w:rsidTr="003A2595">
        <w:trPr>
          <w:trHeight w:val="300"/>
        </w:trPr>
        <w:tc>
          <w:tcPr>
            <w:tcW w:w="812" w:type="dxa"/>
            <w:tcBorders>
              <w:top w:val="nil"/>
              <w:left w:val="single" w:sz="4" w:space="0" w:color="auto"/>
              <w:bottom w:val="single" w:sz="4" w:space="0" w:color="auto"/>
              <w:right w:val="nil"/>
            </w:tcBorders>
            <w:shd w:val="clear" w:color="auto" w:fill="auto"/>
            <w:noWrap/>
            <w:vAlign w:val="bottom"/>
            <w:hideMark/>
          </w:tcPr>
          <w:p w14:paraId="70F9C43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noWrap/>
            <w:vAlign w:val="bottom"/>
            <w:hideMark/>
          </w:tcPr>
          <w:p w14:paraId="38EA84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14:paraId="17E9CD4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Max points</w:t>
            </w:r>
          </w:p>
        </w:tc>
        <w:tc>
          <w:tcPr>
            <w:tcW w:w="811" w:type="dxa"/>
            <w:tcBorders>
              <w:top w:val="nil"/>
              <w:left w:val="nil"/>
              <w:bottom w:val="single" w:sz="4" w:space="0" w:color="auto"/>
              <w:right w:val="single" w:sz="4" w:space="0" w:color="auto"/>
            </w:tcBorders>
            <w:shd w:val="clear" w:color="auto" w:fill="auto"/>
            <w:noWrap/>
            <w:vAlign w:val="bottom"/>
            <w:hideMark/>
          </w:tcPr>
          <w:p w14:paraId="7F75387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Min Acc</w:t>
            </w:r>
          </w:p>
        </w:tc>
        <w:tc>
          <w:tcPr>
            <w:tcW w:w="3376" w:type="dxa"/>
            <w:tcBorders>
              <w:top w:val="nil"/>
              <w:left w:val="nil"/>
              <w:bottom w:val="single" w:sz="4" w:space="0" w:color="auto"/>
              <w:right w:val="single" w:sz="4" w:space="0" w:color="auto"/>
            </w:tcBorders>
            <w:shd w:val="clear" w:color="auto" w:fill="auto"/>
            <w:noWrap/>
            <w:vAlign w:val="bottom"/>
            <w:hideMark/>
          </w:tcPr>
          <w:p w14:paraId="4F0524D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Goal</w:t>
            </w:r>
          </w:p>
        </w:tc>
      </w:tr>
      <w:tr w:rsidR="003A2595" w:rsidRPr="003A2595" w14:paraId="451258C1"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66B4DED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4028" w:type="dxa"/>
            <w:tcBorders>
              <w:top w:val="nil"/>
              <w:left w:val="nil"/>
              <w:bottom w:val="single" w:sz="4" w:space="0" w:color="auto"/>
              <w:right w:val="single" w:sz="4" w:space="0" w:color="auto"/>
            </w:tcBorders>
            <w:shd w:val="clear" w:color="auto" w:fill="auto"/>
            <w:hideMark/>
          </w:tcPr>
          <w:p w14:paraId="43D6BE3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Resume, Cover Letter, Annotated Bibliography, Meeting Agenda, Meeting Minutes, Progress Report, Request for Bid Information, RFP Written Proposal</w:t>
            </w:r>
          </w:p>
        </w:tc>
        <w:tc>
          <w:tcPr>
            <w:tcW w:w="1113" w:type="dxa"/>
            <w:tcBorders>
              <w:top w:val="nil"/>
              <w:left w:val="nil"/>
              <w:bottom w:val="single" w:sz="4" w:space="0" w:color="auto"/>
              <w:right w:val="single" w:sz="4" w:space="0" w:color="auto"/>
            </w:tcBorders>
            <w:shd w:val="clear" w:color="auto" w:fill="auto"/>
            <w:noWrap/>
            <w:hideMark/>
          </w:tcPr>
          <w:p w14:paraId="204B4BF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3AD5D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CDD69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7E7A4CB"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6BE3B49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4028" w:type="dxa"/>
            <w:tcBorders>
              <w:top w:val="nil"/>
              <w:left w:val="nil"/>
              <w:bottom w:val="single" w:sz="4" w:space="0" w:color="auto"/>
              <w:right w:val="single" w:sz="4" w:space="0" w:color="auto"/>
            </w:tcBorders>
            <w:shd w:val="clear" w:color="auto" w:fill="auto"/>
            <w:hideMark/>
          </w:tcPr>
          <w:p w14:paraId="1993BB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RFP Oral Presentation</w:t>
            </w:r>
          </w:p>
        </w:tc>
        <w:tc>
          <w:tcPr>
            <w:tcW w:w="1113" w:type="dxa"/>
            <w:tcBorders>
              <w:top w:val="nil"/>
              <w:left w:val="nil"/>
              <w:bottom w:val="single" w:sz="4" w:space="0" w:color="auto"/>
              <w:right w:val="single" w:sz="4" w:space="0" w:color="auto"/>
            </w:tcBorders>
            <w:shd w:val="clear" w:color="auto" w:fill="auto"/>
            <w:noWrap/>
            <w:hideMark/>
          </w:tcPr>
          <w:p w14:paraId="538C213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1E247E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0ECCFA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9F2FB6F"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4CA9D92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hideMark/>
          </w:tcPr>
          <w:p w14:paraId="2AFBE1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hideMark/>
          </w:tcPr>
          <w:p w14:paraId="1C17A64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811" w:type="dxa"/>
            <w:tcBorders>
              <w:top w:val="nil"/>
              <w:left w:val="nil"/>
              <w:bottom w:val="single" w:sz="4" w:space="0" w:color="auto"/>
              <w:right w:val="single" w:sz="4" w:space="0" w:color="auto"/>
            </w:tcBorders>
            <w:shd w:val="clear" w:color="auto" w:fill="auto"/>
            <w:noWrap/>
            <w:hideMark/>
          </w:tcPr>
          <w:p w14:paraId="5253CA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3376" w:type="dxa"/>
            <w:tcBorders>
              <w:top w:val="nil"/>
              <w:left w:val="nil"/>
              <w:bottom w:val="single" w:sz="4" w:space="0" w:color="auto"/>
              <w:right w:val="single" w:sz="4" w:space="0" w:color="auto"/>
            </w:tcBorders>
            <w:shd w:val="clear" w:color="auto" w:fill="auto"/>
            <w:noWrap/>
            <w:hideMark/>
          </w:tcPr>
          <w:p w14:paraId="73853F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72AEA020"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59A4A6F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4028" w:type="dxa"/>
            <w:tcBorders>
              <w:top w:val="nil"/>
              <w:left w:val="nil"/>
              <w:bottom w:val="single" w:sz="4" w:space="0" w:color="auto"/>
              <w:right w:val="single" w:sz="4" w:space="0" w:color="auto"/>
            </w:tcBorders>
            <w:shd w:val="clear" w:color="auto" w:fill="auto"/>
            <w:hideMark/>
          </w:tcPr>
          <w:p w14:paraId="1CA6432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Meeting Agenda, Meeting Minutes, Progress Report, Request for Bid Information, Sketch Up Assignment</w:t>
            </w:r>
          </w:p>
        </w:tc>
        <w:tc>
          <w:tcPr>
            <w:tcW w:w="1113" w:type="dxa"/>
            <w:tcBorders>
              <w:top w:val="nil"/>
              <w:left w:val="nil"/>
              <w:bottom w:val="single" w:sz="4" w:space="0" w:color="auto"/>
              <w:right w:val="single" w:sz="4" w:space="0" w:color="auto"/>
            </w:tcBorders>
            <w:shd w:val="clear" w:color="auto" w:fill="auto"/>
            <w:noWrap/>
            <w:hideMark/>
          </w:tcPr>
          <w:p w14:paraId="316BC8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F09D81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7B2D55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7A63306"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3041D6B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4028" w:type="dxa"/>
            <w:tcBorders>
              <w:top w:val="nil"/>
              <w:left w:val="nil"/>
              <w:bottom w:val="single" w:sz="4" w:space="0" w:color="auto"/>
              <w:right w:val="single" w:sz="4" w:space="0" w:color="auto"/>
            </w:tcBorders>
            <w:shd w:val="clear" w:color="auto" w:fill="auto"/>
            <w:hideMark/>
          </w:tcPr>
          <w:p w14:paraId="68D65A3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Progress Report, Request for Bid Information, Team Meeting</w:t>
            </w:r>
          </w:p>
        </w:tc>
        <w:tc>
          <w:tcPr>
            <w:tcW w:w="1113" w:type="dxa"/>
            <w:tcBorders>
              <w:top w:val="nil"/>
              <w:left w:val="nil"/>
              <w:bottom w:val="single" w:sz="4" w:space="0" w:color="auto"/>
              <w:right w:val="single" w:sz="4" w:space="0" w:color="auto"/>
            </w:tcBorders>
            <w:shd w:val="clear" w:color="auto" w:fill="auto"/>
            <w:noWrap/>
            <w:hideMark/>
          </w:tcPr>
          <w:p w14:paraId="025075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63A687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6A734E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253119F3"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1E005F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4028" w:type="dxa"/>
            <w:tcBorders>
              <w:top w:val="nil"/>
              <w:left w:val="nil"/>
              <w:bottom w:val="single" w:sz="4" w:space="0" w:color="auto"/>
              <w:right w:val="single" w:sz="4" w:space="0" w:color="auto"/>
            </w:tcBorders>
            <w:shd w:val="clear" w:color="auto" w:fill="auto"/>
            <w:hideMark/>
          </w:tcPr>
          <w:p w14:paraId="0F60321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xml:space="preserve">Average of the following assignments: Memo, Letter, In-Class Writing Assignment, Resume, Cover Letter, Annotated Bibliography, Meeting Agenda, Meeting Minutes, Team </w:t>
            </w:r>
            <w:proofErr w:type="gramStart"/>
            <w:r w:rsidRPr="003A2595">
              <w:rPr>
                <w:rFonts w:ascii="Calibri" w:eastAsia="Times New Roman" w:hAnsi="Calibri" w:cs="Calibri"/>
                <w:color w:val="000000"/>
              </w:rPr>
              <w:t>Meeting,  Progress</w:t>
            </w:r>
            <w:proofErr w:type="gramEnd"/>
            <w:r w:rsidRPr="003A2595">
              <w:rPr>
                <w:rFonts w:ascii="Calibri" w:eastAsia="Times New Roman" w:hAnsi="Calibri" w:cs="Calibri"/>
                <w:color w:val="000000"/>
              </w:rPr>
              <w:t xml:space="preserve"> Report, Request for Bid Information,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86DACE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29049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14553DD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1B65623"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67BD3A6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4028" w:type="dxa"/>
            <w:tcBorders>
              <w:top w:val="nil"/>
              <w:left w:val="nil"/>
              <w:bottom w:val="single" w:sz="4" w:space="0" w:color="auto"/>
              <w:right w:val="single" w:sz="4" w:space="0" w:color="auto"/>
            </w:tcBorders>
            <w:shd w:val="clear" w:color="auto" w:fill="auto"/>
            <w:hideMark/>
          </w:tcPr>
          <w:p w14:paraId="61761A9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Annotated Bibliography Grade</w:t>
            </w:r>
          </w:p>
        </w:tc>
        <w:tc>
          <w:tcPr>
            <w:tcW w:w="1113" w:type="dxa"/>
            <w:tcBorders>
              <w:top w:val="nil"/>
              <w:left w:val="nil"/>
              <w:bottom w:val="single" w:sz="4" w:space="0" w:color="auto"/>
              <w:right w:val="single" w:sz="4" w:space="0" w:color="auto"/>
            </w:tcBorders>
            <w:shd w:val="clear" w:color="auto" w:fill="auto"/>
            <w:noWrap/>
            <w:hideMark/>
          </w:tcPr>
          <w:p w14:paraId="0AE7144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5E00F60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65EC34E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42BBC7F"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3B135C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4028" w:type="dxa"/>
            <w:tcBorders>
              <w:top w:val="nil"/>
              <w:left w:val="nil"/>
              <w:bottom w:val="single" w:sz="4" w:space="0" w:color="auto"/>
              <w:right w:val="single" w:sz="4" w:space="0" w:color="auto"/>
            </w:tcBorders>
            <w:shd w:val="clear" w:color="auto" w:fill="auto"/>
            <w:hideMark/>
          </w:tcPr>
          <w:p w14:paraId="70DDCC6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w:t>
            </w:r>
            <w:proofErr w:type="gramStart"/>
            <w:r w:rsidRPr="003A2595">
              <w:rPr>
                <w:rFonts w:ascii="Calibri" w:eastAsia="Times New Roman" w:hAnsi="Calibri" w:cs="Calibri"/>
                <w:color w:val="000000"/>
              </w:rPr>
              <w:t>: ,</w:t>
            </w:r>
            <w:proofErr w:type="gramEnd"/>
            <w:r w:rsidRPr="003A2595">
              <w:rPr>
                <w:rFonts w:ascii="Calibri" w:eastAsia="Times New Roman" w:hAnsi="Calibri" w:cs="Calibri"/>
                <w:color w:val="000000"/>
              </w:rPr>
              <w:t xml:space="preserve"> Annotated Bibliography,  RFP Written Proposal</w:t>
            </w:r>
          </w:p>
        </w:tc>
        <w:tc>
          <w:tcPr>
            <w:tcW w:w="1113" w:type="dxa"/>
            <w:tcBorders>
              <w:top w:val="nil"/>
              <w:left w:val="nil"/>
              <w:bottom w:val="single" w:sz="4" w:space="0" w:color="auto"/>
              <w:right w:val="single" w:sz="4" w:space="0" w:color="auto"/>
            </w:tcBorders>
            <w:shd w:val="clear" w:color="auto" w:fill="auto"/>
            <w:noWrap/>
            <w:hideMark/>
          </w:tcPr>
          <w:p w14:paraId="07F7172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D412D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87AA5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17197433"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2CEB394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4028" w:type="dxa"/>
            <w:tcBorders>
              <w:top w:val="nil"/>
              <w:left w:val="nil"/>
              <w:bottom w:val="single" w:sz="4" w:space="0" w:color="auto"/>
              <w:right w:val="single" w:sz="4" w:space="0" w:color="auto"/>
            </w:tcBorders>
            <w:shd w:val="clear" w:color="auto" w:fill="auto"/>
            <w:hideMark/>
          </w:tcPr>
          <w:p w14:paraId="5701ADF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Team Meeting,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67BADA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1C1C01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0F376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A8180A7"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468B7D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lastRenderedPageBreak/>
              <w:t>CLO 7</w:t>
            </w:r>
          </w:p>
        </w:tc>
        <w:tc>
          <w:tcPr>
            <w:tcW w:w="4028" w:type="dxa"/>
            <w:tcBorders>
              <w:top w:val="nil"/>
              <w:left w:val="nil"/>
              <w:bottom w:val="single" w:sz="4" w:space="0" w:color="auto"/>
              <w:right w:val="single" w:sz="4" w:space="0" w:color="auto"/>
            </w:tcBorders>
            <w:shd w:val="clear" w:color="auto" w:fill="auto"/>
            <w:hideMark/>
          </w:tcPr>
          <w:p w14:paraId="7068A7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xml:space="preserve">Average of the following assignments: Annotated Bibliography, Meeting Agenda, Meeting Minutes, Team </w:t>
            </w:r>
            <w:proofErr w:type="gramStart"/>
            <w:r w:rsidRPr="003A2595">
              <w:rPr>
                <w:rFonts w:ascii="Calibri" w:eastAsia="Times New Roman" w:hAnsi="Calibri" w:cs="Calibri"/>
                <w:color w:val="000000"/>
              </w:rPr>
              <w:t>Meeting,  Progress</w:t>
            </w:r>
            <w:proofErr w:type="gramEnd"/>
            <w:r w:rsidRPr="003A2595">
              <w:rPr>
                <w:rFonts w:ascii="Calibri" w:eastAsia="Times New Roman" w:hAnsi="Calibri" w:cs="Calibri"/>
                <w:color w:val="000000"/>
              </w:rPr>
              <w:t xml:space="preserve"> Report,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9E7892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286200C"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E8835B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7BCF1194"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153151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4028" w:type="dxa"/>
            <w:tcBorders>
              <w:top w:val="nil"/>
              <w:left w:val="nil"/>
              <w:bottom w:val="nil"/>
              <w:right w:val="nil"/>
            </w:tcBorders>
            <w:shd w:val="clear" w:color="auto" w:fill="auto"/>
            <w:hideMark/>
          </w:tcPr>
          <w:p w14:paraId="202285F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Team Meeting, RFP Oral Presentation</w:t>
            </w:r>
          </w:p>
        </w:tc>
        <w:tc>
          <w:tcPr>
            <w:tcW w:w="1113" w:type="dxa"/>
            <w:tcBorders>
              <w:top w:val="nil"/>
              <w:left w:val="single" w:sz="4" w:space="0" w:color="auto"/>
              <w:bottom w:val="single" w:sz="4" w:space="0" w:color="auto"/>
              <w:right w:val="single" w:sz="4" w:space="0" w:color="auto"/>
            </w:tcBorders>
            <w:shd w:val="clear" w:color="auto" w:fill="auto"/>
            <w:noWrap/>
            <w:hideMark/>
          </w:tcPr>
          <w:p w14:paraId="677B0E2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76DAE6C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46D5313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01DCC088"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51E256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4028" w:type="dxa"/>
            <w:tcBorders>
              <w:top w:val="nil"/>
              <w:left w:val="nil"/>
              <w:bottom w:val="nil"/>
              <w:right w:val="nil"/>
            </w:tcBorders>
            <w:shd w:val="clear" w:color="auto" w:fill="auto"/>
            <w:hideMark/>
          </w:tcPr>
          <w:p w14:paraId="732A94E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Resume, Cover Letter, and Interview</w:t>
            </w:r>
          </w:p>
        </w:tc>
        <w:tc>
          <w:tcPr>
            <w:tcW w:w="1113" w:type="dxa"/>
            <w:tcBorders>
              <w:top w:val="nil"/>
              <w:left w:val="single" w:sz="4" w:space="0" w:color="auto"/>
              <w:bottom w:val="single" w:sz="4" w:space="0" w:color="auto"/>
              <w:right w:val="single" w:sz="4" w:space="0" w:color="auto"/>
            </w:tcBorders>
            <w:shd w:val="clear" w:color="auto" w:fill="auto"/>
            <w:noWrap/>
            <w:hideMark/>
          </w:tcPr>
          <w:p w14:paraId="439E519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BAD877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B31D59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bookmarkEnd w:id="0"/>
    </w:tbl>
    <w:p w14:paraId="7F43BDB4" w14:textId="0761E594" w:rsidR="00BA3455" w:rsidRDefault="00BA3455">
      <w:pPr>
        <w:spacing w:after="160" w:line="259" w:lineRule="auto"/>
        <w:rPr>
          <w:rFonts w:ascii="Times New Roman" w:eastAsia="Times New Roman" w:hAnsi="Times New Roman" w:cs="Times New Roman"/>
          <w:b/>
          <w:bCs/>
          <w:sz w:val="28"/>
          <w:szCs w:val="28"/>
        </w:rPr>
      </w:pP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Plane/bus/train tickets, turnpike toll receipts, or other travel documents that show you were called away from campus </w:t>
            </w:r>
            <w:r w:rsidRPr="002B00F2">
              <w:rPr>
                <w:rFonts w:cs="Arial"/>
                <w:color w:val="000000" w:themeColor="text1"/>
                <w:kern w:val="36"/>
              </w:rPr>
              <w:lastRenderedPageBreak/>
              <w:t>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lastRenderedPageBreak/>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lastRenderedPageBreak/>
              <w:t>Funeral announcements, obituaries, or death certificates of people whose relationship to you cannot be verified</w:t>
            </w:r>
          </w:p>
        </w:tc>
      </w:tr>
    </w:tbl>
    <w:p w14:paraId="181B33FD" w14:textId="0C33C1E0" w:rsidR="00BA3455"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lastRenderedPageBreak/>
        <w:t>Make-up quizzes/exams must be taken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38A176AE" w14:textId="77777777" w:rsidR="0025520B" w:rsidRPr="00C455DB" w:rsidRDefault="0025520B"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0B899C36"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t>All projects must be turned in on the due date</w:t>
      </w:r>
      <w:r w:rsidR="0025520B">
        <w:rPr>
          <w:rFonts w:ascii="Times New Roman" w:eastAsia="Times New Roman" w:hAnsi="Times New Roman" w:cs="Times New Roman"/>
          <w:color w:val="000000" w:themeColor="text1"/>
          <w:kern w:val="36"/>
        </w:rPr>
        <w:t>/time</w:t>
      </w:r>
      <w:r w:rsidRPr="00C455DB">
        <w:rPr>
          <w:rFonts w:ascii="Times New Roman" w:eastAsia="Times New Roman" w:hAnsi="Times New Roman" w:cs="Times New Roman"/>
          <w:color w:val="000000" w:themeColor="text1"/>
          <w:kern w:val="36"/>
        </w:rPr>
        <w:t xml:space="preserve"> specified in class</w:t>
      </w:r>
      <w:r w:rsidR="0025520B">
        <w:rPr>
          <w:rFonts w:ascii="Times New Roman" w:eastAsia="Times New Roman" w:hAnsi="Times New Roman" w:cs="Times New Roman"/>
          <w:color w:val="000000" w:themeColor="text1"/>
          <w:kern w:val="36"/>
        </w:rPr>
        <w:t xml:space="preserve"> and published within the assignment</w:t>
      </w:r>
      <w:r w:rsidRPr="00C455DB">
        <w:rPr>
          <w:rFonts w:ascii="Times New Roman" w:eastAsia="Times New Roman" w:hAnsi="Times New Roman" w:cs="Times New Roman"/>
          <w:color w:val="000000" w:themeColor="text1"/>
          <w:kern w:val="36"/>
        </w:rPr>
        <w:t>.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12"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3"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40CFEC39" w:rsidR="0076287F" w:rsidRPr="0076287F" w:rsidRDefault="0025520B" w:rsidP="0076287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t>
            </w:r>
            <w:r w:rsidR="0076287F"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 xml:space="preserve">By remaining enrolled in this course, you consent to </w:t>
      </w:r>
      <w:proofErr w:type="gramStart"/>
      <w:r w:rsidRPr="0076287F">
        <w:rPr>
          <w:rFonts w:ascii="Times New Roman" w:eastAsia="Times New Roman" w:hAnsi="Times New Roman" w:cs="Times New Roman"/>
          <w:b/>
          <w:i/>
          <w:sz w:val="24"/>
          <w:szCs w:val="24"/>
        </w:rPr>
        <w:t>all of</w:t>
      </w:r>
      <w:proofErr w:type="gramEnd"/>
      <w:r w:rsidRPr="0076287F">
        <w:rPr>
          <w:rFonts w:ascii="Times New Roman" w:eastAsia="Times New Roman" w:hAnsi="Times New Roman" w:cs="Times New Roman"/>
          <w:b/>
          <w:i/>
          <w:sz w:val="24"/>
          <w:szCs w:val="24"/>
        </w:rPr>
        <w:t xml:space="preserve">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4"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76287F">
        <w:rPr>
          <w:rFonts w:ascii="Times New Roman" w:eastAsia="Times New Roman" w:hAnsi="Times New Roman" w:cs="Times New Roman"/>
          <w:sz w:val="24"/>
          <w:szCs w:val="24"/>
        </w:rPr>
        <w:t>retroactive,</w:t>
      </w:r>
      <w:proofErr w:type="gramEnd"/>
      <w:r w:rsidRPr="0076287F">
        <w:rPr>
          <w:rFonts w:ascii="Times New Roman" w:eastAsia="Times New Roman" w:hAnsi="Times New Roman" w:cs="Times New Roman"/>
          <w:sz w:val="24"/>
          <w:szCs w:val="24"/>
        </w:rPr>
        <w:t xml:space="preser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Guidance on how to give feedback in a professional and respectful manner is available at </w:t>
      </w:r>
      <w:hyperlink r:id="rId15"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xml:space="preserve">, in their Canvas course menu under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or via </w:t>
      </w:r>
      <w:hyperlink r:id="rId16"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7"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 xml:space="preserve">Students may occasionally have personal issues that arise </w:t>
      </w:r>
      <w:proofErr w:type="gramStart"/>
      <w:r w:rsidRPr="0076287F">
        <w:rPr>
          <w:rFonts w:ascii="Times New Roman" w:eastAsia="Times New Roman" w:hAnsi="Times New Roman" w:cs="Times New Roman"/>
          <w:bCs/>
          <w:sz w:val="24"/>
          <w:szCs w:val="24"/>
        </w:rPr>
        <w:t>in the course of</w:t>
      </w:r>
      <w:proofErr w:type="gramEnd"/>
      <w:r w:rsidRPr="0076287F">
        <w:rPr>
          <w:rFonts w:ascii="Times New Roman" w:eastAsia="Times New Roman" w:hAnsi="Times New Roman" w:cs="Times New Roman"/>
          <w:bCs/>
          <w:sz w:val="24"/>
          <w:szCs w:val="24"/>
        </w:rPr>
        <w:t xml:space="preserve">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8"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9"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76287F">
        <w:rPr>
          <w:rFonts w:ascii="Times New Roman" w:eastAsia="Times New Roman" w:hAnsi="Times New Roman" w:cs="Times New Roman"/>
          <w:sz w:val="24"/>
          <w:szCs w:val="24"/>
        </w:rPr>
        <w:t>computer generated</w:t>
      </w:r>
      <w:proofErr w:type="gramEnd"/>
      <w:r w:rsidRPr="0076287F">
        <w:rPr>
          <w:rFonts w:ascii="Times New Roman" w:eastAsia="Times New Roman" w:hAnsi="Times New Roman" w:cs="Times New Roman"/>
          <w:sz w:val="24"/>
          <w:szCs w:val="24"/>
        </w:rPr>
        <w:t xml:space="preserve"> graphics for course product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faculty, staff, and students </w:t>
      </w:r>
      <w:proofErr w:type="gramStart"/>
      <w:r w:rsidRPr="0076287F">
        <w:rPr>
          <w:rFonts w:ascii="Times New Roman" w:eastAsia="Times New Roman" w:hAnsi="Times New Roman" w:cs="Times New Roman"/>
          <w:sz w:val="24"/>
          <w:szCs w:val="24"/>
        </w:rPr>
        <w:t>of</w:t>
      </w:r>
      <w:proofErr w:type="gramEnd"/>
      <w:r w:rsidRPr="0076287F">
        <w:rPr>
          <w:rFonts w:ascii="Times New Roman" w:eastAsia="Times New Roman" w:hAnsi="Times New Roman" w:cs="Times New Roman"/>
          <w:sz w:val="24"/>
          <w:szCs w:val="24"/>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76287F">
        <w:rPr>
          <w:rFonts w:ascii="Times New Roman" w:eastAsia="Times New Roman" w:hAnsi="Times New Roman" w:cs="Times New Roman"/>
          <w:sz w:val="24"/>
          <w:szCs w:val="24"/>
        </w:rPr>
        <w:t>University</w:t>
      </w:r>
      <w:proofErr w:type="gramEnd"/>
      <w:r w:rsidRPr="0076287F">
        <w:rPr>
          <w:rFonts w:ascii="Times New Roman" w:eastAsia="Times New Roman" w:hAnsi="Times New Roman" w:cs="Times New Roman"/>
          <w:sz w:val="24"/>
          <w:szCs w:val="24"/>
        </w:rPr>
        <w:t xml:space="preserve">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20"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w:t>
      </w:r>
      <w:proofErr w:type="gramStart"/>
      <w:r w:rsidRPr="00BC4B12">
        <w:rPr>
          <w:rFonts w:ascii="Times New Roman" w:eastAsia="Times New Roman" w:hAnsi="Times New Roman" w:cs="Times New Roman"/>
          <w:b/>
          <w:sz w:val="24"/>
          <w:szCs w:val="24"/>
          <w:u w:val="single"/>
        </w:rPr>
        <w:t>6,000 word</w:t>
      </w:r>
      <w:proofErr w:type="gramEnd"/>
      <w:r w:rsidRPr="00BC4B12">
        <w:rPr>
          <w:rFonts w:ascii="Times New Roman" w:eastAsia="Times New Roman" w:hAnsi="Times New Roman" w:cs="Times New Roman"/>
          <w:b/>
          <w:sz w:val="24"/>
          <w:szCs w:val="24"/>
          <w:u w:val="single"/>
        </w:rPr>
        <w:t xml:space="preserve">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1FA19BBE"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w:t>
      </w:r>
      <w:r w:rsidR="00D30D9D">
        <w:rPr>
          <w:rFonts w:ascii="Times New Roman" w:hAnsi="Times New Roman" w:cs="Times New Roman"/>
          <w:sz w:val="24"/>
          <w:szCs w:val="24"/>
        </w:rPr>
        <w:t>600</w:t>
      </w:r>
      <w:r w:rsidRPr="000D189D">
        <w:rPr>
          <w:rFonts w:ascii="Times New Roman" w:hAnsi="Times New Roman" w:cs="Times New Roman"/>
          <w:sz w:val="24"/>
          <w:szCs w:val="24"/>
        </w:rPr>
        <w:t xml:space="preserve">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39F130DA"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w:t>
      </w:r>
      <w:r w:rsidR="00A711F0">
        <w:rPr>
          <w:rFonts w:ascii="Times New Roman" w:hAnsi="Times New Roman" w:cs="Times New Roman"/>
          <w:sz w:val="24"/>
          <w:szCs w:val="24"/>
        </w:rPr>
        <w:t>500</w:t>
      </w:r>
      <w:r w:rsidRPr="000D189D">
        <w:rPr>
          <w:rFonts w:ascii="Times New Roman" w:hAnsi="Times New Roman" w:cs="Times New Roman"/>
          <w:sz w:val="24"/>
          <w:szCs w:val="24"/>
        </w:rPr>
        <w:t xml:space="preserve">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398B7258"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w:t>
      </w:r>
      <w:r w:rsidR="00A711F0">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72D9C9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5BDDF2DF" w14:textId="77777777" w:rsidR="00EB07C9"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CBB4BE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 xml:space="preserve">Meeting </w:t>
      </w:r>
      <w:r>
        <w:rPr>
          <w:rFonts w:ascii="Times New Roman" w:hAnsi="Times New Roman" w:cs="Times New Roman"/>
          <w:b/>
          <w:sz w:val="24"/>
          <w:szCs w:val="24"/>
        </w:rPr>
        <w:t>Minutes</w:t>
      </w:r>
    </w:p>
    <w:p w14:paraId="685C80B0" w14:textId="77777777" w:rsidR="00EB07C9" w:rsidRPr="00A711F0"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 xml:space="preserve">Each student plans and writes </w:t>
      </w:r>
      <w:r>
        <w:rPr>
          <w:rFonts w:ascii="Times New Roman" w:hAnsi="Times New Roman" w:cs="Times New Roman"/>
          <w:sz w:val="24"/>
          <w:szCs w:val="24"/>
        </w:rPr>
        <w:t>the minutes</w:t>
      </w:r>
      <w:r w:rsidRPr="000D189D">
        <w:rPr>
          <w:rFonts w:ascii="Times New Roman" w:hAnsi="Times New Roman" w:cs="Times New Roman"/>
          <w:sz w:val="24"/>
          <w:szCs w:val="24"/>
        </w:rPr>
        <w:t xml:space="preserve">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3509A33D"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 xml:space="preserve">Working in teams, students </w:t>
      </w:r>
      <w:r w:rsidR="002C46F5">
        <w:rPr>
          <w:rFonts w:ascii="Times New Roman" w:hAnsi="Times New Roman" w:cs="Times New Roman"/>
          <w:sz w:val="24"/>
          <w:szCs w:val="24"/>
        </w:rPr>
        <w:t xml:space="preserve">will each </w:t>
      </w:r>
      <w:r w:rsidRPr="000D189D">
        <w:rPr>
          <w:rFonts w:ascii="Times New Roman" w:hAnsi="Times New Roman" w:cs="Times New Roman"/>
          <w:sz w:val="24"/>
          <w:szCs w:val="24"/>
        </w:rPr>
        <w:t xml:space="preserve">plan, design, and write </w:t>
      </w:r>
      <w:r w:rsidR="002C46F5">
        <w:rPr>
          <w:rFonts w:ascii="Times New Roman" w:hAnsi="Times New Roman" w:cs="Times New Roman"/>
          <w:sz w:val="24"/>
          <w:szCs w:val="24"/>
        </w:rPr>
        <w:t xml:space="preserve">a </w:t>
      </w:r>
      <w:r w:rsidR="00FF130B">
        <w:rPr>
          <w:rFonts w:ascii="Times New Roman" w:hAnsi="Times New Roman" w:cs="Times New Roman"/>
          <w:sz w:val="24"/>
          <w:szCs w:val="24"/>
        </w:rPr>
        <w:t>20-page</w:t>
      </w:r>
      <w:r w:rsidR="00D355A6">
        <w:rPr>
          <w:rFonts w:ascii="Times New Roman" w:hAnsi="Times New Roman" w:cs="Times New Roman"/>
          <w:sz w:val="24"/>
          <w:szCs w:val="24"/>
        </w:rPr>
        <w:t xml:space="preserve"> mi</w:t>
      </w:r>
      <w:r w:rsidR="00DF4287">
        <w:rPr>
          <w:rFonts w:ascii="Times New Roman" w:hAnsi="Times New Roman" w:cs="Times New Roman"/>
          <w:sz w:val="24"/>
          <w:szCs w:val="24"/>
        </w:rPr>
        <w:t>nimum</w:t>
      </w:r>
      <w:r w:rsidRPr="000D189D">
        <w:rPr>
          <w:rFonts w:ascii="Times New Roman" w:hAnsi="Times New Roman" w:cs="Times New Roman"/>
          <w:sz w:val="24"/>
          <w:szCs w:val="24"/>
        </w:rPr>
        <w:t xml:space="preserve"> proposal</w:t>
      </w:r>
      <w:r w:rsidR="00DF4287">
        <w:rPr>
          <w:rFonts w:ascii="Times New Roman" w:hAnsi="Times New Roman" w:cs="Times New Roman"/>
          <w:sz w:val="24"/>
          <w:szCs w:val="24"/>
        </w:rPr>
        <w:t xml:space="preserve"> section</w:t>
      </w:r>
      <w:r w:rsidRPr="000D189D">
        <w:rPr>
          <w:rFonts w:ascii="Times New Roman" w:hAnsi="Times New Roman" w:cs="Times New Roman"/>
          <w:sz w:val="24"/>
          <w:szCs w:val="24"/>
        </w:rPr>
        <w:t xml:space="preserve"> in response to a R</w:t>
      </w:r>
      <w:r w:rsidR="0060442F">
        <w:rPr>
          <w:rFonts w:ascii="Times New Roman" w:hAnsi="Times New Roman" w:cs="Times New Roman"/>
          <w:sz w:val="24"/>
          <w:szCs w:val="24"/>
        </w:rPr>
        <w:t>equest for Proposals (RFP). (</w:t>
      </w:r>
      <w:r w:rsidR="00FF130B">
        <w:rPr>
          <w:rFonts w:ascii="Times New Roman" w:hAnsi="Times New Roman" w:cs="Times New Roman"/>
          <w:sz w:val="24"/>
          <w:szCs w:val="24"/>
        </w:rPr>
        <w:t>4</w:t>
      </w:r>
      <w:r w:rsidR="00EB07C9">
        <w:rPr>
          <w:rFonts w:ascii="Times New Roman" w:hAnsi="Times New Roman" w:cs="Times New Roman"/>
          <w:sz w:val="24"/>
          <w:szCs w:val="24"/>
        </w:rPr>
        <w:t>00</w:t>
      </w:r>
      <w:r w:rsidR="00FF130B">
        <w:rPr>
          <w:rFonts w:ascii="Times New Roman" w:hAnsi="Times New Roman" w:cs="Times New Roman"/>
          <w:sz w:val="24"/>
          <w:szCs w:val="24"/>
        </w:rPr>
        <w:t>0</w:t>
      </w:r>
      <w:r w:rsidRPr="000D189D">
        <w:rPr>
          <w:rFonts w:ascii="Times New Roman" w:hAnsi="Times New Roman" w:cs="Times New Roman"/>
          <w:sz w:val="24"/>
          <w:szCs w:val="24"/>
        </w:rPr>
        <w:t xml:space="preserve"> words)</w:t>
      </w:r>
    </w:p>
    <w:p w14:paraId="7B1C132D" w14:textId="3FC1C5C4" w:rsidR="00EB07C9" w:rsidRDefault="00EB07C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6200" w:type="dxa"/>
        <w:tblLook w:val="04A0" w:firstRow="1" w:lastRow="0" w:firstColumn="1" w:lastColumn="0" w:noHBand="0" w:noVBand="1"/>
      </w:tblPr>
      <w:tblGrid>
        <w:gridCol w:w="725"/>
        <w:gridCol w:w="1563"/>
        <w:gridCol w:w="460"/>
        <w:gridCol w:w="1040"/>
        <w:gridCol w:w="580"/>
        <w:gridCol w:w="960"/>
        <w:gridCol w:w="960"/>
      </w:tblGrid>
      <w:tr w:rsidR="00850F47" w:rsidRPr="00850F47" w14:paraId="5AFE7130" w14:textId="77777777" w:rsidTr="00850F47">
        <w:trPr>
          <w:trHeight w:val="315"/>
        </w:trPr>
        <w:tc>
          <w:tcPr>
            <w:tcW w:w="2200" w:type="dxa"/>
            <w:gridSpan w:val="2"/>
            <w:tcBorders>
              <w:top w:val="nil"/>
              <w:left w:val="nil"/>
              <w:bottom w:val="nil"/>
              <w:right w:val="nil"/>
            </w:tcBorders>
            <w:shd w:val="clear" w:color="auto" w:fill="auto"/>
            <w:noWrap/>
            <w:vAlign w:val="bottom"/>
            <w:hideMark/>
          </w:tcPr>
          <w:p w14:paraId="11599943"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lastRenderedPageBreak/>
              <w:t>Assignment Grading</w:t>
            </w:r>
          </w:p>
        </w:tc>
        <w:tc>
          <w:tcPr>
            <w:tcW w:w="460" w:type="dxa"/>
            <w:tcBorders>
              <w:top w:val="nil"/>
              <w:left w:val="nil"/>
              <w:bottom w:val="nil"/>
              <w:right w:val="nil"/>
            </w:tcBorders>
            <w:shd w:val="clear" w:color="auto" w:fill="auto"/>
            <w:noWrap/>
            <w:vAlign w:val="bottom"/>
            <w:hideMark/>
          </w:tcPr>
          <w:p w14:paraId="3559497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3D639D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1A82BA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EF85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9D934" w14:textId="77777777" w:rsidR="00850F47" w:rsidRPr="00850F47" w:rsidRDefault="00850F47" w:rsidP="00850F47">
            <w:pPr>
              <w:spacing w:after="0" w:line="240" w:lineRule="auto"/>
              <w:rPr>
                <w:rFonts w:ascii="Times New Roman" w:eastAsia="Times New Roman" w:hAnsi="Times New Roman" w:cs="Times New Roman"/>
                <w:sz w:val="20"/>
                <w:szCs w:val="20"/>
              </w:rPr>
            </w:pPr>
          </w:p>
        </w:tc>
      </w:tr>
      <w:tr w:rsidR="00850F47" w:rsidRPr="00850F47" w14:paraId="7652E52B" w14:textId="77777777" w:rsidTr="00850F47">
        <w:trPr>
          <w:trHeight w:val="315"/>
        </w:trPr>
        <w:tc>
          <w:tcPr>
            <w:tcW w:w="4280" w:type="dxa"/>
            <w:gridSpan w:val="5"/>
            <w:tcBorders>
              <w:top w:val="single" w:sz="4" w:space="0" w:color="auto"/>
              <w:left w:val="single" w:sz="4" w:space="0" w:color="auto"/>
              <w:bottom w:val="nil"/>
              <w:right w:val="nil"/>
            </w:tcBorders>
            <w:shd w:val="clear" w:color="auto" w:fill="auto"/>
            <w:noWrap/>
            <w:vAlign w:val="bottom"/>
            <w:hideMark/>
          </w:tcPr>
          <w:p w14:paraId="6E491B5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Fundamentals of Professional Writing</w:t>
            </w:r>
          </w:p>
        </w:tc>
        <w:tc>
          <w:tcPr>
            <w:tcW w:w="960" w:type="dxa"/>
            <w:tcBorders>
              <w:top w:val="single" w:sz="4" w:space="0" w:color="auto"/>
              <w:left w:val="nil"/>
              <w:bottom w:val="nil"/>
              <w:right w:val="nil"/>
            </w:tcBorders>
            <w:shd w:val="clear" w:color="auto" w:fill="auto"/>
            <w:noWrap/>
            <w:vAlign w:val="bottom"/>
            <w:hideMark/>
          </w:tcPr>
          <w:p w14:paraId="05AB082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0D64FD3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751EFD3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52E99A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7CA9A2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Memorandum</w:t>
            </w:r>
          </w:p>
        </w:tc>
        <w:tc>
          <w:tcPr>
            <w:tcW w:w="460" w:type="dxa"/>
            <w:tcBorders>
              <w:top w:val="nil"/>
              <w:left w:val="nil"/>
              <w:bottom w:val="nil"/>
              <w:right w:val="nil"/>
            </w:tcBorders>
            <w:shd w:val="clear" w:color="auto" w:fill="auto"/>
            <w:noWrap/>
            <w:vAlign w:val="bottom"/>
            <w:hideMark/>
          </w:tcPr>
          <w:p w14:paraId="428994C0"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31C72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56FCF2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A9B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4DCE0EE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21A4FB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0E65C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07F91A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Business Letter</w:t>
            </w:r>
          </w:p>
        </w:tc>
        <w:tc>
          <w:tcPr>
            <w:tcW w:w="1040" w:type="dxa"/>
            <w:tcBorders>
              <w:top w:val="nil"/>
              <w:left w:val="nil"/>
              <w:bottom w:val="nil"/>
              <w:right w:val="nil"/>
            </w:tcBorders>
            <w:shd w:val="clear" w:color="auto" w:fill="auto"/>
            <w:noWrap/>
            <w:vAlign w:val="bottom"/>
            <w:hideMark/>
          </w:tcPr>
          <w:p w14:paraId="19037DDA"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35FFC0E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92EC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2A514C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0AF10D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670CEE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063" w:type="dxa"/>
            <w:gridSpan w:val="3"/>
            <w:tcBorders>
              <w:top w:val="nil"/>
              <w:left w:val="nil"/>
              <w:bottom w:val="nil"/>
              <w:right w:val="nil"/>
            </w:tcBorders>
            <w:shd w:val="clear" w:color="auto" w:fill="auto"/>
            <w:noWrap/>
            <w:vAlign w:val="bottom"/>
            <w:hideMark/>
          </w:tcPr>
          <w:p w14:paraId="20BE99A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Memo/Letter Assignment</w:t>
            </w:r>
          </w:p>
        </w:tc>
        <w:tc>
          <w:tcPr>
            <w:tcW w:w="580" w:type="dxa"/>
            <w:tcBorders>
              <w:top w:val="nil"/>
              <w:left w:val="nil"/>
              <w:bottom w:val="nil"/>
              <w:right w:val="nil"/>
            </w:tcBorders>
            <w:shd w:val="clear" w:color="auto" w:fill="auto"/>
            <w:noWrap/>
            <w:vAlign w:val="bottom"/>
            <w:hideMark/>
          </w:tcPr>
          <w:p w14:paraId="4B19BA24" w14:textId="77777777" w:rsidR="00850F47" w:rsidRPr="00850F47" w:rsidRDefault="00850F47" w:rsidP="00850F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06D77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283AD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3EF9FC4"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72729D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047C9C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Agenda</w:t>
            </w:r>
          </w:p>
        </w:tc>
        <w:tc>
          <w:tcPr>
            <w:tcW w:w="1040" w:type="dxa"/>
            <w:tcBorders>
              <w:top w:val="nil"/>
              <w:left w:val="nil"/>
              <w:bottom w:val="nil"/>
              <w:right w:val="nil"/>
            </w:tcBorders>
            <w:shd w:val="clear" w:color="auto" w:fill="auto"/>
            <w:noWrap/>
            <w:vAlign w:val="bottom"/>
            <w:hideMark/>
          </w:tcPr>
          <w:p w14:paraId="3B958F4B"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73A7168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6C17EA3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C805FF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3C772E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AD0EBD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BF51F9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Minutes</w:t>
            </w:r>
          </w:p>
        </w:tc>
        <w:tc>
          <w:tcPr>
            <w:tcW w:w="1040" w:type="dxa"/>
            <w:tcBorders>
              <w:top w:val="nil"/>
              <w:left w:val="nil"/>
              <w:bottom w:val="nil"/>
              <w:right w:val="nil"/>
            </w:tcBorders>
            <w:shd w:val="clear" w:color="auto" w:fill="auto"/>
            <w:noWrap/>
            <w:vAlign w:val="bottom"/>
            <w:hideMark/>
          </w:tcPr>
          <w:p w14:paraId="35CA3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9DDD3D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47CA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2FDF5B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630643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258FB5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5236E3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RFI</w:t>
            </w:r>
          </w:p>
        </w:tc>
        <w:tc>
          <w:tcPr>
            <w:tcW w:w="460" w:type="dxa"/>
            <w:tcBorders>
              <w:top w:val="nil"/>
              <w:left w:val="nil"/>
              <w:bottom w:val="nil"/>
              <w:right w:val="nil"/>
            </w:tcBorders>
            <w:shd w:val="clear" w:color="auto" w:fill="auto"/>
            <w:noWrap/>
            <w:vAlign w:val="bottom"/>
            <w:hideMark/>
          </w:tcPr>
          <w:p w14:paraId="0B48815D"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7977B8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96B442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2A97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3CB380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FB80F2E"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9807FD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1B66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Progress Reports</w:t>
            </w:r>
          </w:p>
        </w:tc>
        <w:tc>
          <w:tcPr>
            <w:tcW w:w="1040" w:type="dxa"/>
            <w:tcBorders>
              <w:top w:val="nil"/>
              <w:left w:val="nil"/>
              <w:bottom w:val="nil"/>
              <w:right w:val="nil"/>
            </w:tcBorders>
            <w:shd w:val="clear" w:color="auto" w:fill="auto"/>
            <w:noWrap/>
            <w:vAlign w:val="bottom"/>
            <w:hideMark/>
          </w:tcPr>
          <w:p w14:paraId="1C9B74CD"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12DCABF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E3E9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B73ACC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A52275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32B3D1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CD36BF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5E240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3DA9A9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690CC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FD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96DA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C498041"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6CBC855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Professional Development</w:t>
            </w:r>
          </w:p>
        </w:tc>
        <w:tc>
          <w:tcPr>
            <w:tcW w:w="580" w:type="dxa"/>
            <w:tcBorders>
              <w:top w:val="nil"/>
              <w:left w:val="nil"/>
              <w:bottom w:val="nil"/>
              <w:right w:val="nil"/>
            </w:tcBorders>
            <w:shd w:val="clear" w:color="auto" w:fill="auto"/>
            <w:noWrap/>
            <w:vAlign w:val="bottom"/>
            <w:hideMark/>
          </w:tcPr>
          <w:p w14:paraId="1754CF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BB67E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330A57E"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40C662D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ACA214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6B1DD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Resume</w:t>
            </w:r>
          </w:p>
        </w:tc>
        <w:tc>
          <w:tcPr>
            <w:tcW w:w="460" w:type="dxa"/>
            <w:tcBorders>
              <w:top w:val="nil"/>
              <w:left w:val="nil"/>
              <w:bottom w:val="nil"/>
              <w:right w:val="nil"/>
            </w:tcBorders>
            <w:shd w:val="clear" w:color="auto" w:fill="auto"/>
            <w:noWrap/>
            <w:vAlign w:val="bottom"/>
            <w:hideMark/>
          </w:tcPr>
          <w:p w14:paraId="6365CAA1"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531B5B6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B8F55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9182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77FE6C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3F5B33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5CAFBE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72E4A9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Cover Letter</w:t>
            </w:r>
          </w:p>
        </w:tc>
        <w:tc>
          <w:tcPr>
            <w:tcW w:w="460" w:type="dxa"/>
            <w:tcBorders>
              <w:top w:val="nil"/>
              <w:left w:val="nil"/>
              <w:bottom w:val="nil"/>
              <w:right w:val="nil"/>
            </w:tcBorders>
            <w:shd w:val="clear" w:color="auto" w:fill="auto"/>
            <w:noWrap/>
            <w:vAlign w:val="bottom"/>
            <w:hideMark/>
          </w:tcPr>
          <w:p w14:paraId="35F0913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68FFEFA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D9AB3F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7B9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48957B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6CA5827"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3E8E1E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582F39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Interview</w:t>
            </w:r>
          </w:p>
        </w:tc>
        <w:tc>
          <w:tcPr>
            <w:tcW w:w="460" w:type="dxa"/>
            <w:tcBorders>
              <w:top w:val="nil"/>
              <w:left w:val="nil"/>
              <w:bottom w:val="nil"/>
              <w:right w:val="nil"/>
            </w:tcBorders>
            <w:shd w:val="clear" w:color="auto" w:fill="auto"/>
            <w:noWrap/>
            <w:vAlign w:val="bottom"/>
            <w:hideMark/>
          </w:tcPr>
          <w:p w14:paraId="26AE80A6"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0F8A30D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380FF2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93A7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0D56D2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6634AC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BA48CD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2BCB2B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C209AF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9E63E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102A5D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2061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BD1B03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FE23242"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1A37E7A5"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Annotated Bibliography</w:t>
            </w:r>
          </w:p>
        </w:tc>
        <w:tc>
          <w:tcPr>
            <w:tcW w:w="1040" w:type="dxa"/>
            <w:tcBorders>
              <w:top w:val="nil"/>
              <w:left w:val="nil"/>
              <w:bottom w:val="nil"/>
              <w:right w:val="nil"/>
            </w:tcBorders>
            <w:shd w:val="clear" w:color="auto" w:fill="auto"/>
            <w:noWrap/>
            <w:vAlign w:val="bottom"/>
            <w:hideMark/>
          </w:tcPr>
          <w:p w14:paraId="6DBE5F62"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3B5E268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86F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6E5906B"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5%</w:t>
            </w:r>
          </w:p>
        </w:tc>
      </w:tr>
      <w:tr w:rsidR="00850F47" w:rsidRPr="00850F47" w14:paraId="0A56BDE1"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3AF029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643" w:type="dxa"/>
            <w:gridSpan w:val="4"/>
            <w:tcBorders>
              <w:top w:val="nil"/>
              <w:left w:val="nil"/>
              <w:bottom w:val="nil"/>
              <w:right w:val="nil"/>
            </w:tcBorders>
            <w:shd w:val="clear" w:color="auto" w:fill="auto"/>
            <w:noWrap/>
            <w:vAlign w:val="bottom"/>
            <w:hideMark/>
          </w:tcPr>
          <w:p w14:paraId="7C02406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Annotated Bibliography Assignment</w:t>
            </w:r>
          </w:p>
        </w:tc>
        <w:tc>
          <w:tcPr>
            <w:tcW w:w="960" w:type="dxa"/>
            <w:tcBorders>
              <w:top w:val="nil"/>
              <w:left w:val="nil"/>
              <w:bottom w:val="nil"/>
              <w:right w:val="nil"/>
            </w:tcBorders>
            <w:shd w:val="clear" w:color="auto" w:fill="auto"/>
            <w:noWrap/>
            <w:vAlign w:val="bottom"/>
            <w:hideMark/>
          </w:tcPr>
          <w:p w14:paraId="7D6E87E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461E33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FE45F7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CBF0EB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08A57D19"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FBCD50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A45B9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FF886A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2FBC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690E6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69F467F"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072FA58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Graphic Communications</w:t>
            </w:r>
          </w:p>
        </w:tc>
        <w:tc>
          <w:tcPr>
            <w:tcW w:w="1040" w:type="dxa"/>
            <w:tcBorders>
              <w:top w:val="nil"/>
              <w:left w:val="nil"/>
              <w:bottom w:val="nil"/>
              <w:right w:val="nil"/>
            </w:tcBorders>
            <w:shd w:val="clear" w:color="auto" w:fill="auto"/>
            <w:noWrap/>
            <w:vAlign w:val="bottom"/>
            <w:hideMark/>
          </w:tcPr>
          <w:p w14:paraId="49EE46E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5523908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C0E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5C71D90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56B5A1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7603A0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419EC16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Sketch-Up Model</w:t>
            </w:r>
          </w:p>
        </w:tc>
        <w:tc>
          <w:tcPr>
            <w:tcW w:w="1040" w:type="dxa"/>
            <w:tcBorders>
              <w:top w:val="nil"/>
              <w:left w:val="nil"/>
              <w:bottom w:val="nil"/>
              <w:right w:val="nil"/>
            </w:tcBorders>
            <w:shd w:val="clear" w:color="auto" w:fill="auto"/>
            <w:noWrap/>
            <w:vAlign w:val="bottom"/>
            <w:hideMark/>
          </w:tcPr>
          <w:p w14:paraId="026DB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46432F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31A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50 pts</w:t>
            </w:r>
          </w:p>
        </w:tc>
        <w:tc>
          <w:tcPr>
            <w:tcW w:w="960" w:type="dxa"/>
            <w:tcBorders>
              <w:top w:val="nil"/>
              <w:left w:val="nil"/>
              <w:bottom w:val="nil"/>
              <w:right w:val="single" w:sz="4" w:space="0" w:color="auto"/>
            </w:tcBorders>
            <w:shd w:val="clear" w:color="auto" w:fill="auto"/>
            <w:noWrap/>
            <w:vAlign w:val="bottom"/>
            <w:hideMark/>
          </w:tcPr>
          <w:p w14:paraId="186F6B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58DC98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26B37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6647EC4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Exterior Plans</w:t>
            </w:r>
          </w:p>
        </w:tc>
        <w:tc>
          <w:tcPr>
            <w:tcW w:w="460" w:type="dxa"/>
            <w:tcBorders>
              <w:top w:val="nil"/>
              <w:left w:val="nil"/>
              <w:bottom w:val="nil"/>
              <w:right w:val="nil"/>
            </w:tcBorders>
            <w:shd w:val="clear" w:color="auto" w:fill="auto"/>
            <w:noWrap/>
            <w:vAlign w:val="bottom"/>
            <w:hideMark/>
          </w:tcPr>
          <w:p w14:paraId="7040BDA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EB8C0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0C3B2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ECD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530B5A2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768668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B783D1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ECBA1E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Interior Plans</w:t>
            </w:r>
          </w:p>
        </w:tc>
        <w:tc>
          <w:tcPr>
            <w:tcW w:w="460" w:type="dxa"/>
            <w:tcBorders>
              <w:top w:val="nil"/>
              <w:left w:val="nil"/>
              <w:bottom w:val="nil"/>
              <w:right w:val="nil"/>
            </w:tcBorders>
            <w:shd w:val="clear" w:color="auto" w:fill="auto"/>
            <w:noWrap/>
            <w:vAlign w:val="bottom"/>
            <w:hideMark/>
          </w:tcPr>
          <w:p w14:paraId="550EBD89"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18A077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74D1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2ADF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A3828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C1B166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B335D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C914AFE"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CF6D16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3CD5D0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87696F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9FE7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0F2C278"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6690A9C"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3637A96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Written Proposal</w:t>
            </w:r>
          </w:p>
        </w:tc>
        <w:tc>
          <w:tcPr>
            <w:tcW w:w="1040" w:type="dxa"/>
            <w:tcBorders>
              <w:top w:val="nil"/>
              <w:left w:val="nil"/>
              <w:bottom w:val="nil"/>
              <w:right w:val="nil"/>
            </w:tcBorders>
            <w:shd w:val="clear" w:color="auto" w:fill="auto"/>
            <w:noWrap/>
            <w:vAlign w:val="bottom"/>
            <w:hideMark/>
          </w:tcPr>
          <w:p w14:paraId="106B22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7924A2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77B692"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A3AE7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4659BD7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6C8D46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3189ED3B" w14:textId="20B09A9B"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RFP </w:t>
            </w:r>
            <w:r w:rsidR="00E92AA1" w:rsidRPr="00850F47">
              <w:rPr>
                <w:rFonts w:ascii="Calibri" w:eastAsia="Times New Roman" w:hAnsi="Calibri" w:cs="Calibri"/>
                <w:color w:val="000000"/>
              </w:rPr>
              <w:t>Proposal</w:t>
            </w:r>
            <w:r w:rsidRPr="00850F47">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135EBA8A"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4270C4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90E2E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6146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FE8F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875235B"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BC608A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46854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774890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CBAACD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08563E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6B74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1C25CF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21BD640"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50DA39BE"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Oral Presentation</w:t>
            </w:r>
          </w:p>
        </w:tc>
        <w:tc>
          <w:tcPr>
            <w:tcW w:w="580" w:type="dxa"/>
            <w:tcBorders>
              <w:top w:val="nil"/>
              <w:left w:val="nil"/>
              <w:bottom w:val="nil"/>
              <w:right w:val="nil"/>
            </w:tcBorders>
            <w:shd w:val="clear" w:color="auto" w:fill="auto"/>
            <w:noWrap/>
            <w:vAlign w:val="bottom"/>
            <w:hideMark/>
          </w:tcPr>
          <w:p w14:paraId="5EE6062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9865DE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2CE5EE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15%</w:t>
            </w:r>
          </w:p>
        </w:tc>
      </w:tr>
      <w:tr w:rsidR="00850F47" w:rsidRPr="00850F47" w14:paraId="06894F68"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0F74B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A2065B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Team Presentation</w:t>
            </w:r>
          </w:p>
        </w:tc>
        <w:tc>
          <w:tcPr>
            <w:tcW w:w="1040" w:type="dxa"/>
            <w:tcBorders>
              <w:top w:val="nil"/>
              <w:left w:val="nil"/>
              <w:bottom w:val="nil"/>
              <w:right w:val="nil"/>
            </w:tcBorders>
            <w:shd w:val="clear" w:color="auto" w:fill="auto"/>
            <w:noWrap/>
            <w:vAlign w:val="bottom"/>
            <w:hideMark/>
          </w:tcPr>
          <w:p w14:paraId="67EA6309"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5E6366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1B0A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0A21EE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9A65582"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CB7EC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6E85D9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B5AFE4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CDB0D1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A9216E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4825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388295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DD4E68E" w14:textId="77777777" w:rsidTr="00850F47">
        <w:trPr>
          <w:trHeight w:val="315"/>
        </w:trPr>
        <w:tc>
          <w:tcPr>
            <w:tcW w:w="2200" w:type="dxa"/>
            <w:gridSpan w:val="2"/>
            <w:tcBorders>
              <w:top w:val="nil"/>
              <w:left w:val="single" w:sz="4" w:space="0" w:color="auto"/>
              <w:bottom w:val="nil"/>
              <w:right w:val="nil"/>
            </w:tcBorders>
            <w:shd w:val="clear" w:color="auto" w:fill="auto"/>
            <w:noWrap/>
            <w:vAlign w:val="bottom"/>
            <w:hideMark/>
          </w:tcPr>
          <w:p w14:paraId="1D2B157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Roll Call Attendance</w:t>
            </w:r>
          </w:p>
        </w:tc>
        <w:tc>
          <w:tcPr>
            <w:tcW w:w="460" w:type="dxa"/>
            <w:tcBorders>
              <w:top w:val="nil"/>
              <w:left w:val="nil"/>
              <w:bottom w:val="nil"/>
              <w:right w:val="nil"/>
            </w:tcBorders>
            <w:shd w:val="clear" w:color="auto" w:fill="auto"/>
            <w:noWrap/>
            <w:vAlign w:val="bottom"/>
            <w:hideMark/>
          </w:tcPr>
          <w:p w14:paraId="18E3941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6DB59EC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B9949B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E542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24DEAE6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D1414F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B9DA0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918348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0A3CA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6A2379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83A9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A5AE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2EE5A8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19ACA18" w14:textId="77777777" w:rsidTr="00850F47">
        <w:trPr>
          <w:trHeight w:val="315"/>
        </w:trPr>
        <w:tc>
          <w:tcPr>
            <w:tcW w:w="637" w:type="dxa"/>
            <w:tcBorders>
              <w:top w:val="nil"/>
              <w:left w:val="single" w:sz="4" w:space="0" w:color="auto"/>
              <w:bottom w:val="single" w:sz="4" w:space="0" w:color="auto"/>
              <w:right w:val="nil"/>
            </w:tcBorders>
            <w:shd w:val="clear" w:color="auto" w:fill="auto"/>
            <w:noWrap/>
            <w:vAlign w:val="bottom"/>
            <w:hideMark/>
          </w:tcPr>
          <w:p w14:paraId="5674D704"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Total</w:t>
            </w:r>
          </w:p>
        </w:tc>
        <w:tc>
          <w:tcPr>
            <w:tcW w:w="1563" w:type="dxa"/>
            <w:tcBorders>
              <w:top w:val="nil"/>
              <w:left w:val="nil"/>
              <w:bottom w:val="single" w:sz="4" w:space="0" w:color="auto"/>
              <w:right w:val="nil"/>
            </w:tcBorders>
            <w:shd w:val="clear" w:color="auto" w:fill="auto"/>
            <w:noWrap/>
            <w:vAlign w:val="bottom"/>
            <w:hideMark/>
          </w:tcPr>
          <w:p w14:paraId="5B69A76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460" w:type="dxa"/>
            <w:tcBorders>
              <w:top w:val="nil"/>
              <w:left w:val="nil"/>
              <w:bottom w:val="single" w:sz="4" w:space="0" w:color="auto"/>
              <w:right w:val="nil"/>
            </w:tcBorders>
            <w:shd w:val="clear" w:color="auto" w:fill="auto"/>
            <w:noWrap/>
            <w:vAlign w:val="bottom"/>
            <w:hideMark/>
          </w:tcPr>
          <w:p w14:paraId="7F473D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6B1254F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580" w:type="dxa"/>
            <w:tcBorders>
              <w:top w:val="nil"/>
              <w:left w:val="nil"/>
              <w:bottom w:val="single" w:sz="4" w:space="0" w:color="auto"/>
              <w:right w:val="nil"/>
            </w:tcBorders>
            <w:shd w:val="clear" w:color="auto" w:fill="auto"/>
            <w:noWrap/>
            <w:vAlign w:val="bottom"/>
            <w:hideMark/>
          </w:tcPr>
          <w:p w14:paraId="39519D4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0AC2A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918D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100%</w:t>
            </w:r>
          </w:p>
        </w:tc>
      </w:tr>
    </w:tbl>
    <w:p w14:paraId="333D8E1B" w14:textId="77777777" w:rsidR="0060442F" w:rsidRDefault="0060442F" w:rsidP="00850F47">
      <w:pPr>
        <w:spacing w:after="0" w:line="240" w:lineRule="auto"/>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w:t>
      </w:r>
      <w:proofErr w:type="gramStart"/>
      <w:r w:rsidRPr="008512B3">
        <w:rPr>
          <w:rFonts w:ascii="Times New Roman" w:hAnsi="Times New Roman" w:cs="Times New Roman"/>
          <w:b/>
          <w:bCs/>
        </w:rPr>
        <w:t>82.9;</w:t>
      </w:r>
      <w:proofErr w:type="gramEnd"/>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C+ = 77-79.9; C=73-76.9; C- =70-72.9; D+ =67-69.9; D=63-</w:t>
      </w:r>
      <w:proofErr w:type="gramStart"/>
      <w:r w:rsidRPr="008512B3">
        <w:rPr>
          <w:rFonts w:ascii="Times New Roman" w:hAnsi="Times New Roman" w:cs="Times New Roman"/>
          <w:b/>
          <w:bCs/>
        </w:rPr>
        <w:t>66.9;</w:t>
      </w:r>
      <w:proofErr w:type="gramEnd"/>
      <w:r w:rsidRPr="008512B3">
        <w:rPr>
          <w:rFonts w:ascii="Times New Roman" w:hAnsi="Times New Roman" w:cs="Times New Roman"/>
          <w:b/>
          <w:bCs/>
        </w:rPr>
        <w:t xml:space="preserve">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558FDE4C" w:rsidR="002C46F5" w:rsidRDefault="002C46F5">
      <w:pPr>
        <w:spacing w:after="160" w:line="259"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br w:type="page"/>
      </w:r>
    </w:p>
    <w:p w14:paraId="0B4FE28E"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 xml:space="preserve">Is your writing clear, concise, professional, not redundant, and </w:t>
      </w:r>
      <w:proofErr w:type="gramStart"/>
      <w:r w:rsidRPr="0060442F">
        <w:rPr>
          <w:rStyle w:val="Strong"/>
          <w:rFonts w:ascii="Times New Roman" w:hAnsi="Times New Roman" w:cs="Times New Roman"/>
          <w:b w:val="0"/>
          <w:sz w:val="24"/>
          <w:szCs w:val="24"/>
        </w:rPr>
        <w:t>grammatically</w:t>
      </w:r>
      <w:proofErr w:type="gramEnd"/>
      <w:r w:rsidRPr="0060442F">
        <w:rPr>
          <w:rStyle w:val="Strong"/>
          <w:rFonts w:ascii="Times New Roman" w:hAnsi="Times New Roman" w:cs="Times New Roman"/>
          <w:b w:val="0"/>
          <w:sz w:val="24"/>
          <w:szCs w:val="24"/>
        </w:rPr>
        <w:t xml:space="preserve">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244FBBEF" w:rsidR="005560DB"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p w14:paraId="21E99326" w14:textId="239AB3F8" w:rsidR="00101F3F" w:rsidRDefault="00101F3F" w:rsidP="0060442F">
      <w:pPr>
        <w:spacing w:line="240" w:lineRule="auto"/>
        <w:rPr>
          <w:rFonts w:ascii="Times New Roman" w:hAnsi="Times New Roman" w:cs="Times New Roman"/>
          <w:sz w:val="24"/>
          <w:szCs w:val="24"/>
        </w:rPr>
      </w:pPr>
    </w:p>
    <w:p w14:paraId="3A658B75" w14:textId="5B646D30" w:rsidR="00101F3F" w:rsidRPr="00101F3F" w:rsidRDefault="00101F3F" w:rsidP="00101F3F">
      <w:pPr>
        <w:spacing w:after="160" w:line="259" w:lineRule="auto"/>
        <w:rPr>
          <w:rFonts w:ascii="Times New Roman" w:hAnsi="Times New Roman" w:cs="Times New Roman"/>
          <w:b/>
          <w:sz w:val="32"/>
          <w:szCs w:val="32"/>
        </w:rPr>
      </w:pPr>
      <w:r>
        <w:rPr>
          <w:rFonts w:ascii="Times New Roman" w:hAnsi="Times New Roman" w:cs="Times New Roman"/>
          <w:sz w:val="24"/>
          <w:szCs w:val="24"/>
        </w:rPr>
        <w:br w:type="page"/>
      </w:r>
      <w:r w:rsidRPr="00101F3F">
        <w:rPr>
          <w:rFonts w:ascii="Times New Roman" w:hAnsi="Times New Roman" w:cs="Times New Roman"/>
          <w:b/>
          <w:sz w:val="32"/>
          <w:szCs w:val="32"/>
        </w:rPr>
        <w:lastRenderedPageBreak/>
        <w:t>Appendix F</w:t>
      </w:r>
    </w:p>
    <w:p w14:paraId="5787EFF2" w14:textId="77777777" w:rsidR="00101F3F" w:rsidRPr="007957DB" w:rsidRDefault="00101F3F" w:rsidP="00101F3F">
      <w:pPr>
        <w:rPr>
          <w:sz w:val="18"/>
          <w:szCs w:val="24"/>
        </w:rPr>
      </w:pPr>
      <w:r>
        <w:rPr>
          <w:rFonts w:ascii="Arial" w:hAnsi="Arial" w:cs="Arial"/>
          <w:b/>
          <w:bCs/>
          <w:color w:val="336699"/>
          <w:sz w:val="28"/>
          <w:szCs w:val="27"/>
        </w:rPr>
        <w:t xml:space="preserve">Schedule of </w:t>
      </w:r>
      <w:r w:rsidRPr="00292FD4">
        <w:rPr>
          <w:rFonts w:ascii="Arial" w:hAnsi="Arial" w:cs="Arial"/>
          <w:b/>
          <w:bCs/>
          <w:color w:val="336699"/>
          <w:sz w:val="28"/>
          <w:szCs w:val="27"/>
        </w:rPr>
        <w:t>Class</w:t>
      </w:r>
      <w:r>
        <w:rPr>
          <w:rFonts w:ascii="Arial" w:hAnsi="Arial" w:cs="Arial"/>
          <w:b/>
          <w:bCs/>
          <w:color w:val="336699"/>
          <w:sz w:val="28"/>
          <w:szCs w:val="27"/>
        </w:rPr>
        <w:t>es and Assignments</w:t>
      </w:r>
      <w:r w:rsidRPr="00292FD4">
        <w:rPr>
          <w:rFonts w:ascii="Arial" w:hAnsi="Arial" w:cs="Arial"/>
          <w:szCs w:val="24"/>
        </w:rPr>
        <w:br/>
      </w:r>
      <w:r w:rsidRPr="00791659">
        <w:rPr>
          <w:rFonts w:ascii="Arial" w:hAnsi="Arial" w:cs="Arial"/>
          <w:szCs w:val="27"/>
        </w:rPr>
        <w:br/>
      </w:r>
      <w:r w:rsidRPr="007957DB">
        <w:rPr>
          <w:rFonts w:ascii="Arial" w:hAnsi="Arial" w:cs="Arial"/>
          <w:szCs w:val="27"/>
        </w:rPr>
        <w:t xml:space="preserve">This schedule is subject to change. The online syllabus and schedule supersede the paper copy. Unless otherwise indicated, assignments and readings are </w:t>
      </w:r>
      <w:r>
        <w:rPr>
          <w:rFonts w:ascii="Arial" w:hAnsi="Arial" w:cs="Arial"/>
          <w:szCs w:val="27"/>
        </w:rPr>
        <w:t xml:space="preserve">strictly </w:t>
      </w:r>
      <w:r w:rsidRPr="007957DB">
        <w:rPr>
          <w:rFonts w:ascii="Arial" w:hAnsi="Arial" w:cs="Arial"/>
          <w:szCs w:val="27"/>
        </w:rPr>
        <w:t xml:space="preserve">due </w:t>
      </w:r>
      <w:r>
        <w:rPr>
          <w:rFonts w:ascii="Arial" w:hAnsi="Arial" w:cs="Arial"/>
          <w:szCs w:val="27"/>
        </w:rPr>
        <w:t xml:space="preserve">on </w:t>
      </w:r>
      <w:r w:rsidRPr="007957DB">
        <w:rPr>
          <w:rFonts w:ascii="Arial" w:hAnsi="Arial" w:cs="Arial"/>
          <w:szCs w:val="27"/>
        </w:rPr>
        <w:t>the day</w:t>
      </w:r>
      <w:r>
        <w:rPr>
          <w:rFonts w:ascii="Arial" w:hAnsi="Arial" w:cs="Arial"/>
          <w:szCs w:val="27"/>
        </w:rPr>
        <w:t>/time as listed in Canvas.</w:t>
      </w:r>
      <w:r w:rsidRPr="007957DB">
        <w:rPr>
          <w:rFonts w:ascii="Arial" w:hAnsi="Arial" w:cs="Arial"/>
          <w:szCs w:val="27"/>
        </w:rPr>
        <w:t xml:space="preserve"> </w:t>
      </w:r>
    </w:p>
    <w:p w14:paraId="150CF3C1" w14:textId="77777777" w:rsidR="00101F3F" w:rsidRPr="00791659" w:rsidRDefault="00101F3F" w:rsidP="00101F3F">
      <w:pPr>
        <w:jc w:val="center"/>
        <w:rPr>
          <w:sz w:val="28"/>
          <w:szCs w:val="28"/>
        </w:rPr>
      </w:pPr>
      <w:r w:rsidRPr="00791659">
        <w:rPr>
          <w:sz w:val="20"/>
          <w:szCs w:val="24"/>
        </w:rPr>
        <w:t> </w:t>
      </w:r>
      <w:r w:rsidRPr="00791659">
        <w:rPr>
          <w:sz w:val="18"/>
        </w:rPr>
        <w:br/>
      </w:r>
      <w:r w:rsidRPr="00791659">
        <w:rPr>
          <w:rFonts w:ascii="Arial" w:hAnsi="Arial" w:cs="Arial"/>
          <w:b/>
          <w:bCs/>
          <w:color w:val="336699"/>
          <w:sz w:val="28"/>
          <w:szCs w:val="28"/>
        </w:rPr>
        <w:t xml:space="preserve">Unit 1: </w:t>
      </w:r>
      <w:r>
        <w:rPr>
          <w:rFonts w:ascii="Arial" w:hAnsi="Arial" w:cs="Arial"/>
          <w:b/>
          <w:bCs/>
          <w:color w:val="336699"/>
          <w:sz w:val="28"/>
          <w:szCs w:val="28"/>
        </w:rPr>
        <w:t>Professional Writing for Construction Management</w:t>
      </w:r>
    </w:p>
    <w:p w14:paraId="2CEFE89D" w14:textId="77777777" w:rsidR="00101F3F" w:rsidRPr="00791659" w:rsidRDefault="00101F3F" w:rsidP="00101F3F">
      <w:pPr>
        <w:rPr>
          <w:sz w:val="20"/>
          <w:szCs w:val="24"/>
        </w:rPr>
      </w:pPr>
    </w:p>
    <w:p w14:paraId="0ABB9D0A" w14:textId="77777777" w:rsidR="00101F3F" w:rsidRPr="007957DB" w:rsidRDefault="00101F3F" w:rsidP="00101F3F">
      <w:pPr>
        <w:rPr>
          <w:rFonts w:ascii="Arial" w:hAnsi="Arial" w:cs="Arial"/>
          <w:szCs w:val="27"/>
        </w:rPr>
      </w:pPr>
      <w:r w:rsidRPr="007957DB">
        <w:rPr>
          <w:rFonts w:ascii="Arial" w:hAnsi="Arial" w:cs="Arial"/>
          <w:b/>
          <w:bCs/>
          <w:i/>
          <w:iCs/>
          <w:szCs w:val="27"/>
        </w:rPr>
        <w:t>Week 1</w:t>
      </w:r>
    </w:p>
    <w:p w14:paraId="5A843F7B" w14:textId="77777777" w:rsidR="00101F3F" w:rsidRPr="0046391A" w:rsidRDefault="00101F3F" w:rsidP="00101F3F">
      <w:pPr>
        <w:numPr>
          <w:ilvl w:val="0"/>
          <w:numId w:val="5"/>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1E842A07"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4F4D07F0"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Writing effective Memos and Letters</w:t>
      </w:r>
    </w:p>
    <w:p w14:paraId="59366145" w14:textId="77777777" w:rsidR="00101F3F" w:rsidRPr="00167912"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How to write “bad news” messages</w:t>
      </w:r>
    </w:p>
    <w:p w14:paraId="163E812A" w14:textId="77777777" w:rsidR="00101F3F" w:rsidRPr="009A64DC" w:rsidRDefault="00101F3F" w:rsidP="00101F3F">
      <w:pPr>
        <w:numPr>
          <w:ilvl w:val="0"/>
          <w:numId w:val="5"/>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r w:rsidRPr="001533DD">
        <w:rPr>
          <w:rFonts w:ascii="Arial" w:hAnsi="Arial" w:cs="Arial"/>
          <w:b/>
          <w:bCs/>
          <w:color w:val="833C0B" w:themeColor="accent2" w:themeShade="80"/>
          <w:szCs w:val="27"/>
        </w:rPr>
        <w:t xml:space="preserve"> </w:t>
      </w:r>
    </w:p>
    <w:p w14:paraId="76EDEDB7" w14:textId="77777777" w:rsidR="00101F3F" w:rsidRPr="007957DB" w:rsidRDefault="00101F3F" w:rsidP="00101F3F">
      <w:pPr>
        <w:rPr>
          <w:rFonts w:ascii="Arial" w:hAnsi="Arial" w:cs="Arial"/>
          <w:szCs w:val="27"/>
        </w:rPr>
      </w:pPr>
      <w:r w:rsidRPr="007957DB">
        <w:rPr>
          <w:rFonts w:ascii="Arial" w:hAnsi="Arial" w:cs="Arial"/>
          <w:b/>
          <w:bCs/>
          <w:i/>
          <w:iCs/>
          <w:szCs w:val="27"/>
        </w:rPr>
        <w:t>Week 2</w:t>
      </w:r>
    </w:p>
    <w:p w14:paraId="20C56DEF" w14:textId="77777777" w:rsidR="00101F3F" w:rsidRPr="0046391A" w:rsidRDefault="00101F3F" w:rsidP="00101F3F">
      <w:pPr>
        <w:numPr>
          <w:ilvl w:val="0"/>
          <w:numId w:val="6"/>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51172564"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000256AE"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Writing effective Memos and Letters</w:t>
      </w:r>
    </w:p>
    <w:p w14:paraId="74C41385" w14:textId="77777777" w:rsidR="00101F3F" w:rsidRPr="00167912"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How to write “bad news” messages</w:t>
      </w:r>
    </w:p>
    <w:p w14:paraId="212DCC02" w14:textId="77777777" w:rsidR="00101F3F"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74F81F59" w14:textId="77777777" w:rsidR="00101F3F" w:rsidRPr="009A64DC"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Assignment: Locate a job or internship announcement</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r w:rsidRPr="007F5C2F">
        <w:rPr>
          <w:rFonts w:ascii="Arial" w:hAnsi="Arial" w:cs="Arial"/>
          <w:b/>
          <w:color w:val="833C0B" w:themeColor="accent2" w:themeShade="80"/>
        </w:rPr>
        <w:t xml:space="preserve"> </w:t>
      </w:r>
      <w:r w:rsidRPr="001533DD">
        <w:rPr>
          <w:rFonts w:ascii="Arial" w:hAnsi="Arial" w:cs="Arial"/>
          <w:b/>
          <w:bCs/>
          <w:color w:val="833C0B" w:themeColor="accent2" w:themeShade="80"/>
          <w:szCs w:val="27"/>
        </w:rPr>
        <w:t xml:space="preserve"> </w:t>
      </w:r>
    </w:p>
    <w:p w14:paraId="6DD78321" w14:textId="77777777" w:rsidR="00101F3F" w:rsidRPr="00791659" w:rsidRDefault="00101F3F" w:rsidP="00101F3F">
      <w:pPr>
        <w:jc w:val="center"/>
        <w:rPr>
          <w:rFonts w:ascii="Arial" w:hAnsi="Arial" w:cs="Arial"/>
          <w:sz w:val="28"/>
          <w:szCs w:val="28"/>
        </w:rPr>
      </w:pPr>
      <w:r w:rsidRPr="00791659">
        <w:rPr>
          <w:rFonts w:ascii="Arial" w:hAnsi="Arial" w:cs="Arial"/>
          <w:b/>
          <w:bCs/>
          <w:color w:val="336699"/>
          <w:sz w:val="28"/>
          <w:szCs w:val="28"/>
        </w:rPr>
        <w:t xml:space="preserve">Unit 2: </w:t>
      </w:r>
      <w:r>
        <w:rPr>
          <w:rFonts w:ascii="Arial" w:hAnsi="Arial" w:cs="Arial"/>
          <w:b/>
          <w:bCs/>
          <w:color w:val="336699"/>
          <w:sz w:val="28"/>
          <w:szCs w:val="28"/>
        </w:rPr>
        <w:t>Resume, Employment Interviews, and Career Fair</w:t>
      </w:r>
    </w:p>
    <w:p w14:paraId="7FCE751B" w14:textId="77777777" w:rsidR="00101F3F" w:rsidRPr="00791659" w:rsidRDefault="00101F3F" w:rsidP="00101F3F">
      <w:pPr>
        <w:rPr>
          <w:rFonts w:ascii="Arial" w:hAnsi="Arial" w:cs="Arial"/>
          <w:sz w:val="20"/>
          <w:szCs w:val="24"/>
        </w:rPr>
      </w:pPr>
    </w:p>
    <w:p w14:paraId="2E6F9135" w14:textId="77777777" w:rsidR="00101F3F" w:rsidRPr="007957DB" w:rsidRDefault="00101F3F" w:rsidP="00101F3F">
      <w:pPr>
        <w:rPr>
          <w:rFonts w:ascii="Arial" w:hAnsi="Arial" w:cs="Arial"/>
          <w:szCs w:val="27"/>
        </w:rPr>
      </w:pPr>
      <w:r w:rsidRPr="007957DB">
        <w:rPr>
          <w:rFonts w:ascii="Arial" w:hAnsi="Arial" w:cs="Arial"/>
          <w:b/>
          <w:bCs/>
          <w:i/>
          <w:iCs/>
          <w:szCs w:val="27"/>
        </w:rPr>
        <w:t>Week 3</w:t>
      </w:r>
    </w:p>
    <w:p w14:paraId="09227699" w14:textId="77777777" w:rsidR="00101F3F" w:rsidRPr="00A1223B" w:rsidRDefault="00101F3F" w:rsidP="00101F3F">
      <w:pPr>
        <w:numPr>
          <w:ilvl w:val="0"/>
          <w:numId w:val="7"/>
        </w:numPr>
        <w:spacing w:before="100" w:beforeAutospacing="1" w:after="100" w:afterAutospacing="1" w:line="240" w:lineRule="auto"/>
        <w:rPr>
          <w:rFonts w:ascii="Arial" w:hAnsi="Arial" w:cs="Arial"/>
          <w:szCs w:val="27"/>
        </w:rPr>
      </w:pPr>
      <w:r>
        <w:rPr>
          <w:rFonts w:ascii="Arial" w:hAnsi="Arial" w:cs="Arial"/>
          <w:szCs w:val="27"/>
        </w:rPr>
        <w:t>Application of writing skills</w:t>
      </w:r>
      <w:bookmarkStart w:id="1" w:name="_Hlk80111292"/>
    </w:p>
    <w:bookmarkEnd w:id="1"/>
    <w:p w14:paraId="0A2C84FB" w14:textId="77777777" w:rsidR="00101F3F" w:rsidRDefault="00101F3F" w:rsidP="00101F3F">
      <w:pPr>
        <w:numPr>
          <w:ilvl w:val="0"/>
          <w:numId w:val="7"/>
        </w:numPr>
        <w:spacing w:before="100" w:beforeAutospacing="1" w:after="100" w:afterAutospacing="1" w:line="240" w:lineRule="auto"/>
        <w:rPr>
          <w:rFonts w:ascii="Arial" w:hAnsi="Arial" w:cs="Arial"/>
          <w:szCs w:val="27"/>
        </w:rPr>
      </w:pPr>
      <w:r w:rsidRPr="001533DD">
        <w:rPr>
          <w:rFonts w:ascii="Arial" w:hAnsi="Arial" w:cs="Arial"/>
          <w:szCs w:val="27"/>
        </w:rPr>
        <w:t>Resume writing for Construction Management</w:t>
      </w:r>
    </w:p>
    <w:p w14:paraId="68F649E7" w14:textId="77777777" w:rsidR="00101F3F" w:rsidRPr="007957DB" w:rsidRDefault="00101F3F" w:rsidP="00101F3F">
      <w:pPr>
        <w:numPr>
          <w:ilvl w:val="0"/>
          <w:numId w:val="7"/>
        </w:numPr>
        <w:spacing w:before="100" w:beforeAutospacing="1" w:after="100" w:afterAutospacing="1" w:line="240" w:lineRule="auto"/>
        <w:rPr>
          <w:sz w:val="18"/>
          <w:szCs w:val="24"/>
        </w:rPr>
      </w:pPr>
      <w:r w:rsidRPr="007F5C2F">
        <w:rPr>
          <w:rFonts w:ascii="Arial" w:hAnsi="Arial" w:cs="Arial"/>
          <w:szCs w:val="27"/>
        </w:rPr>
        <w:t>Writing Resumes and Writing Letters of Application, Application Letter Elements, Letter Format, Resume Ti</w:t>
      </w:r>
      <w:r>
        <w:rPr>
          <w:rFonts w:ascii="Arial" w:hAnsi="Arial" w:cs="Arial"/>
          <w:szCs w:val="27"/>
        </w:rPr>
        <w:t>ps</w:t>
      </w:r>
    </w:p>
    <w:p w14:paraId="4B7E1003" w14:textId="77777777" w:rsidR="00101F3F" w:rsidRPr="005D1EA2" w:rsidRDefault="00101F3F" w:rsidP="00101F3F">
      <w:pPr>
        <w:numPr>
          <w:ilvl w:val="0"/>
          <w:numId w:val="7"/>
        </w:numPr>
        <w:spacing w:before="100" w:beforeAutospacing="1" w:after="100" w:afterAutospacing="1" w:line="240" w:lineRule="auto"/>
        <w:rPr>
          <w:sz w:val="18"/>
          <w:szCs w:val="24"/>
        </w:rPr>
      </w:pPr>
      <w:r>
        <w:rPr>
          <w:rFonts w:ascii="Arial" w:hAnsi="Arial" w:cs="Arial"/>
          <w:szCs w:val="27"/>
        </w:rPr>
        <w:t xml:space="preserve">Construction Skill Fundamentals: </w:t>
      </w:r>
      <w:r w:rsidRPr="007F5C2F">
        <w:rPr>
          <w:rFonts w:ascii="Arial" w:hAnsi="Arial" w:cs="Arial"/>
          <w:szCs w:val="27"/>
        </w:rPr>
        <w:t>Oral Communication</w:t>
      </w:r>
      <w:r w:rsidRPr="007957DB">
        <w:rPr>
          <w:rFonts w:ascii="Arial" w:hAnsi="Arial" w:cs="Arial"/>
          <w:szCs w:val="27"/>
        </w:rPr>
        <w:t xml:space="preserve">. </w:t>
      </w:r>
    </w:p>
    <w:p w14:paraId="3E392EE9" w14:textId="77777777" w:rsidR="00101F3F" w:rsidRPr="00D672A3" w:rsidRDefault="00101F3F" w:rsidP="00101F3F">
      <w:pPr>
        <w:numPr>
          <w:ilvl w:val="0"/>
          <w:numId w:val="7"/>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Submit resume, cover letter and Internship/Position</w:t>
      </w:r>
      <w:r>
        <w:rPr>
          <w:rFonts w:ascii="Arial" w:hAnsi="Arial" w:cs="Arial"/>
          <w:b/>
          <w:color w:val="833C0B" w:themeColor="accent2" w:themeShade="80"/>
        </w:rPr>
        <w:t xml:space="preserve">: </w:t>
      </w:r>
      <w:r w:rsidRPr="007F5C2F">
        <w:rPr>
          <w:rFonts w:ascii="Arial" w:hAnsi="Arial" w:cs="Arial"/>
          <w:b/>
          <w:bCs/>
          <w:color w:val="833C0B" w:themeColor="accent2" w:themeShade="80"/>
          <w:szCs w:val="27"/>
        </w:rPr>
        <w:t xml:space="preserve">Write your professional resume in the </w:t>
      </w:r>
      <w:r w:rsidRPr="00915F85">
        <w:rPr>
          <w:rFonts w:ascii="Arial" w:hAnsi="Arial" w:cs="Arial"/>
          <w:b/>
          <w:bCs/>
          <w:i/>
          <w:iCs/>
          <w:color w:val="833C0B" w:themeColor="accent2" w:themeShade="80"/>
          <w:szCs w:val="27"/>
        </w:rPr>
        <w:t>required format</w:t>
      </w:r>
      <w:r w:rsidRPr="007F5C2F">
        <w:rPr>
          <w:rFonts w:ascii="Arial" w:hAnsi="Arial" w:cs="Arial"/>
          <w:b/>
          <w:bCs/>
          <w:color w:val="833C0B" w:themeColor="accent2" w:themeShade="80"/>
          <w:szCs w:val="27"/>
        </w:rPr>
        <w:t xml:space="preserve"> for Construction Management</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32C98918" w14:textId="77777777" w:rsidR="00101F3F" w:rsidRPr="00F67EF0" w:rsidRDefault="00101F3F" w:rsidP="00101F3F">
      <w:pPr>
        <w:spacing w:before="100" w:beforeAutospacing="1" w:after="100" w:afterAutospacing="1"/>
        <w:rPr>
          <w:rFonts w:ascii="Arial" w:hAnsi="Arial" w:cs="Arial"/>
          <w:b/>
          <w:color w:val="833C0B" w:themeColor="accent2" w:themeShade="80"/>
          <w:sz w:val="18"/>
          <w:szCs w:val="24"/>
        </w:rPr>
      </w:pPr>
      <w:r w:rsidRPr="00F67EF0">
        <w:rPr>
          <w:rFonts w:ascii="Arial" w:hAnsi="Arial" w:cs="Arial"/>
          <w:b/>
          <w:bCs/>
          <w:i/>
          <w:iCs/>
          <w:szCs w:val="27"/>
        </w:rPr>
        <w:t>Week 4</w:t>
      </w:r>
    </w:p>
    <w:p w14:paraId="789D3F7F" w14:textId="77777777" w:rsidR="00101F3F" w:rsidRPr="00B63EAD" w:rsidRDefault="00101F3F" w:rsidP="00101F3F">
      <w:pPr>
        <w:numPr>
          <w:ilvl w:val="0"/>
          <w:numId w:val="7"/>
        </w:numPr>
        <w:spacing w:after="0" w:line="240" w:lineRule="auto"/>
        <w:rPr>
          <w:sz w:val="18"/>
          <w:szCs w:val="24"/>
        </w:rPr>
      </w:pPr>
      <w:r>
        <w:rPr>
          <w:rFonts w:ascii="Arial" w:hAnsi="Arial" w:cs="Arial"/>
          <w:b/>
          <w:bCs/>
          <w:color w:val="993300"/>
          <w:szCs w:val="27"/>
        </w:rPr>
        <w:lastRenderedPageBreak/>
        <w:t>Participate in the Mock Interviews—Attendance is strictly required on the date assigned.</w:t>
      </w:r>
      <w:r w:rsidRPr="007957DB">
        <w:rPr>
          <w:rFonts w:ascii="Arial" w:hAnsi="Arial" w:cs="Arial"/>
          <w:szCs w:val="27"/>
        </w:rPr>
        <w:t xml:space="preserve"> </w:t>
      </w:r>
    </w:p>
    <w:p w14:paraId="4399ECEA" w14:textId="77777777" w:rsidR="00101F3F" w:rsidRPr="009E1E93"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9E1E93">
        <w:rPr>
          <w:rFonts w:ascii="Arial" w:hAnsi="Arial" w:cs="Arial"/>
          <w:b/>
          <w:color w:val="833C0B" w:themeColor="accent2" w:themeShade="80"/>
        </w:rPr>
        <w:t>Homework: Watch Sketch Up Tutorial Videos</w:t>
      </w:r>
    </w:p>
    <w:p w14:paraId="03229791" w14:textId="77777777" w:rsidR="00101F3F" w:rsidRPr="00332D2C"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306D8F">
        <w:rPr>
          <w:rFonts w:ascii="Arial" w:hAnsi="Arial" w:cs="Arial"/>
          <w:b/>
          <w:color w:val="833C0B" w:themeColor="accent2" w:themeShade="80"/>
        </w:rPr>
        <w:t>Assignment: Create Sketch Up Model</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p>
    <w:p w14:paraId="611D3EE2" w14:textId="77777777" w:rsidR="00101F3F"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Pr>
          <w:rFonts w:ascii="Arial" w:hAnsi="Arial" w:cs="Arial"/>
          <w:b/>
          <w:color w:val="833C0B" w:themeColor="accent2" w:themeShade="80"/>
        </w:rPr>
        <w:t>The schedule is subject to change due industry representative availability</w:t>
      </w:r>
    </w:p>
    <w:p w14:paraId="3A02608F" w14:textId="77777777" w:rsidR="00101F3F" w:rsidRDefault="00101F3F" w:rsidP="00101F3F">
      <w:pPr>
        <w:rPr>
          <w:rFonts w:ascii="Arial" w:hAnsi="Arial" w:cs="Arial"/>
          <w:b/>
          <w:bCs/>
          <w:i/>
          <w:iCs/>
          <w:szCs w:val="27"/>
        </w:rPr>
      </w:pPr>
    </w:p>
    <w:p w14:paraId="083F337B"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5</w:t>
      </w:r>
      <w:r>
        <w:rPr>
          <w:rFonts w:ascii="Arial" w:hAnsi="Arial" w:cs="Arial"/>
          <w:b/>
          <w:bCs/>
          <w:i/>
          <w:iCs/>
          <w:szCs w:val="27"/>
        </w:rPr>
        <w:t xml:space="preserve"> – Career Fair Week</w:t>
      </w:r>
    </w:p>
    <w:p w14:paraId="7BA6ADE0" w14:textId="77777777" w:rsidR="00101F3F" w:rsidRDefault="00101F3F" w:rsidP="00101F3F">
      <w:pPr>
        <w:pStyle w:val="ListParagraph"/>
        <w:widowControl/>
        <w:numPr>
          <w:ilvl w:val="0"/>
          <w:numId w:val="8"/>
        </w:numPr>
        <w:rPr>
          <w:rFonts w:ascii="Arial" w:hAnsi="Arial" w:cs="Arial"/>
          <w:bCs/>
        </w:rPr>
      </w:pPr>
      <w:r w:rsidRPr="00251A8A">
        <w:rPr>
          <w:rFonts w:ascii="Arial" w:hAnsi="Arial" w:cs="Arial"/>
          <w:bCs/>
        </w:rPr>
        <w:t xml:space="preserve">Preparation for the Career Fair- Job Interview Skills/Career Fair </w:t>
      </w:r>
      <w:r>
        <w:rPr>
          <w:rFonts w:ascii="Arial" w:hAnsi="Arial" w:cs="Arial"/>
          <w:bCs/>
        </w:rPr>
        <w:t>Tips</w:t>
      </w:r>
    </w:p>
    <w:p w14:paraId="4469736B" w14:textId="77777777" w:rsidR="00101F3F" w:rsidRPr="00302FF3" w:rsidRDefault="00101F3F" w:rsidP="00101F3F">
      <w:pPr>
        <w:numPr>
          <w:ilvl w:val="0"/>
          <w:numId w:val="8"/>
        </w:numPr>
        <w:spacing w:after="0" w:line="240" w:lineRule="auto"/>
        <w:rPr>
          <w:sz w:val="18"/>
          <w:szCs w:val="24"/>
        </w:rPr>
      </w:pPr>
      <w:r>
        <w:rPr>
          <w:rFonts w:ascii="Arial" w:hAnsi="Arial" w:cs="Arial"/>
          <w:b/>
          <w:bCs/>
          <w:color w:val="993300"/>
          <w:szCs w:val="27"/>
        </w:rPr>
        <w:t>Participate in the Mock Interviews—Attendance is strictly required on the date assigned.</w:t>
      </w:r>
      <w:r w:rsidRPr="007957DB">
        <w:rPr>
          <w:rFonts w:ascii="Arial" w:hAnsi="Arial" w:cs="Arial"/>
          <w:szCs w:val="27"/>
        </w:rPr>
        <w:t xml:space="preserve"> </w:t>
      </w:r>
    </w:p>
    <w:p w14:paraId="1C7DB241" w14:textId="77777777" w:rsidR="00101F3F" w:rsidRPr="00D85209" w:rsidRDefault="00101F3F" w:rsidP="00101F3F">
      <w:pPr>
        <w:numPr>
          <w:ilvl w:val="0"/>
          <w:numId w:val="9"/>
        </w:numPr>
        <w:spacing w:after="0" w:line="240" w:lineRule="auto"/>
        <w:rPr>
          <w:sz w:val="18"/>
          <w:szCs w:val="24"/>
        </w:rPr>
      </w:pPr>
      <w:r>
        <w:rPr>
          <w:rFonts w:ascii="Arial" w:hAnsi="Arial" w:cs="Arial"/>
          <w:b/>
          <w:color w:val="833C0B" w:themeColor="accent2" w:themeShade="80"/>
        </w:rPr>
        <w:t>The schedule is subject to change due industry representative availability</w:t>
      </w:r>
      <w:r w:rsidRPr="00D85209">
        <w:rPr>
          <w:rFonts w:ascii="Arial" w:hAnsi="Arial" w:cs="Arial"/>
          <w:b/>
          <w:bCs/>
          <w:color w:val="993300"/>
          <w:szCs w:val="27"/>
        </w:rPr>
        <w:t xml:space="preserve"> </w:t>
      </w:r>
    </w:p>
    <w:p w14:paraId="1D2C2E0C" w14:textId="268F8803" w:rsidR="00101F3F" w:rsidRPr="007957DB" w:rsidRDefault="00101F3F" w:rsidP="00101F3F">
      <w:pPr>
        <w:numPr>
          <w:ilvl w:val="0"/>
          <w:numId w:val="9"/>
        </w:numPr>
        <w:spacing w:after="0" w:line="240" w:lineRule="auto"/>
        <w:rPr>
          <w:sz w:val="18"/>
          <w:szCs w:val="24"/>
        </w:rPr>
      </w:pPr>
      <w:r w:rsidRPr="007957DB">
        <w:rPr>
          <w:rFonts w:ascii="Arial" w:hAnsi="Arial" w:cs="Arial"/>
          <w:b/>
          <w:bCs/>
          <w:color w:val="993300"/>
          <w:szCs w:val="27"/>
        </w:rPr>
        <w:t>Due:</w:t>
      </w:r>
      <w:r>
        <w:rPr>
          <w:rFonts w:ascii="Arial" w:hAnsi="Arial" w:cs="Arial"/>
          <w:b/>
          <w:bCs/>
          <w:color w:val="993300"/>
          <w:szCs w:val="27"/>
        </w:rPr>
        <w:t xml:space="preserve"> Attend the Career Fair</w:t>
      </w:r>
    </w:p>
    <w:p w14:paraId="42EF524F" w14:textId="77777777" w:rsidR="00101F3F" w:rsidRPr="00646A50" w:rsidRDefault="00101F3F" w:rsidP="00101F3F">
      <w:pPr>
        <w:ind w:left="720"/>
        <w:rPr>
          <w:rFonts w:ascii="Arial" w:hAnsi="Arial" w:cs="Arial"/>
          <w:szCs w:val="24"/>
        </w:rPr>
      </w:pPr>
    </w:p>
    <w:p w14:paraId="72357344" w14:textId="77777777" w:rsidR="00101F3F" w:rsidRPr="001C4174" w:rsidRDefault="00101F3F" w:rsidP="00101F3F">
      <w:pPr>
        <w:spacing w:before="100" w:beforeAutospacing="1" w:after="100" w:afterAutospacing="1"/>
        <w:ind w:left="990"/>
        <w:rPr>
          <w:rFonts w:ascii="Arial" w:hAnsi="Arial" w:cs="Arial"/>
          <w:b/>
          <w:color w:val="833C0B" w:themeColor="accent2" w:themeShade="80"/>
          <w:sz w:val="18"/>
          <w:szCs w:val="24"/>
        </w:rPr>
      </w:pPr>
      <w:r w:rsidRPr="0050693B">
        <w:rPr>
          <w:rFonts w:ascii="Arial" w:hAnsi="Arial" w:cs="Arial"/>
          <w:b/>
          <w:bCs/>
          <w:color w:val="336699"/>
          <w:sz w:val="28"/>
          <w:szCs w:val="28"/>
        </w:rPr>
        <w:t>Unit 3: Creating a Construction Proposal (RFP)</w:t>
      </w:r>
      <w:r w:rsidRPr="0050693B">
        <w:rPr>
          <w:rFonts w:ascii="Arial" w:hAnsi="Arial" w:cs="Arial"/>
          <w:sz w:val="28"/>
          <w:szCs w:val="28"/>
        </w:rPr>
        <w:t xml:space="preserve"> </w:t>
      </w:r>
    </w:p>
    <w:p w14:paraId="0793FE5A" w14:textId="77777777" w:rsidR="00101F3F" w:rsidRPr="00473DE8" w:rsidRDefault="00101F3F" w:rsidP="00101F3F">
      <w:pPr>
        <w:rPr>
          <w:rFonts w:ascii="Arial" w:hAnsi="Arial" w:cs="Arial"/>
          <w:b/>
          <w:bCs/>
          <w:i/>
          <w:iCs/>
          <w:szCs w:val="27"/>
        </w:rPr>
      </w:pPr>
      <w:r w:rsidRPr="007957DB">
        <w:rPr>
          <w:rFonts w:ascii="Arial" w:hAnsi="Arial" w:cs="Arial"/>
          <w:b/>
          <w:bCs/>
          <w:i/>
          <w:iCs/>
          <w:szCs w:val="27"/>
        </w:rPr>
        <w:t>Week 6</w:t>
      </w:r>
    </w:p>
    <w:p w14:paraId="539185E8" w14:textId="77777777" w:rsidR="00101F3F" w:rsidRPr="00331425" w:rsidRDefault="00101F3F" w:rsidP="00101F3F">
      <w:pPr>
        <w:numPr>
          <w:ilvl w:val="0"/>
          <w:numId w:val="9"/>
        </w:numPr>
        <w:spacing w:after="0" w:line="240" w:lineRule="auto"/>
        <w:rPr>
          <w:rFonts w:ascii="Arial" w:hAnsi="Arial" w:cs="Arial"/>
          <w:szCs w:val="24"/>
        </w:rPr>
      </w:pPr>
      <w:bookmarkStart w:id="2" w:name="_Hlk80358482"/>
      <w:r w:rsidRPr="00331425">
        <w:rPr>
          <w:rFonts w:ascii="Arial" w:hAnsi="Arial" w:cs="Arial"/>
          <w:szCs w:val="24"/>
        </w:rPr>
        <w:t>Detailed presentation of the assignment, see RFP posted in Canvas Assignments.</w:t>
      </w:r>
    </w:p>
    <w:p w14:paraId="10CAEC80" w14:textId="77777777" w:rsidR="00101F3F" w:rsidRDefault="00101F3F" w:rsidP="00101F3F">
      <w:pPr>
        <w:numPr>
          <w:ilvl w:val="0"/>
          <w:numId w:val="9"/>
        </w:numPr>
        <w:spacing w:after="0" w:line="240" w:lineRule="auto"/>
        <w:rPr>
          <w:rFonts w:ascii="Arial" w:hAnsi="Arial" w:cs="Arial"/>
          <w:szCs w:val="24"/>
        </w:rPr>
      </w:pPr>
      <w:r w:rsidRPr="00331425">
        <w:rPr>
          <w:rFonts w:ascii="Arial" w:hAnsi="Arial" w:cs="Arial"/>
          <w:szCs w:val="24"/>
        </w:rPr>
        <w:t>Team Assignments</w:t>
      </w:r>
    </w:p>
    <w:p w14:paraId="53DFAE76" w14:textId="77777777" w:rsidR="00101F3F" w:rsidRPr="00331425" w:rsidRDefault="00101F3F" w:rsidP="00101F3F">
      <w:pPr>
        <w:numPr>
          <w:ilvl w:val="0"/>
          <w:numId w:val="9"/>
        </w:numPr>
        <w:spacing w:after="0" w:line="240" w:lineRule="auto"/>
        <w:rPr>
          <w:rFonts w:ascii="Arial" w:hAnsi="Arial" w:cs="Arial"/>
          <w:szCs w:val="24"/>
        </w:rPr>
      </w:pPr>
      <w:r w:rsidRPr="00331425">
        <w:rPr>
          <w:rFonts w:ascii="Arial" w:hAnsi="Arial" w:cs="Arial"/>
          <w:b/>
          <w:bCs/>
          <w:color w:val="833C0B" w:themeColor="accent2" w:themeShade="80"/>
          <w:szCs w:val="24"/>
        </w:rPr>
        <w:t>In Class Assignment: Memo and Letter Revision</w:t>
      </w:r>
      <w:r w:rsidRPr="00331425">
        <w:rPr>
          <w:rFonts w:ascii="Arial" w:hAnsi="Arial" w:cs="Arial"/>
          <w:szCs w:val="24"/>
        </w:rPr>
        <w:t xml:space="preserve"> </w:t>
      </w:r>
    </w:p>
    <w:p w14:paraId="4734B50A" w14:textId="77777777" w:rsidR="00101F3F" w:rsidRPr="002472DB" w:rsidRDefault="00101F3F" w:rsidP="00101F3F">
      <w:pPr>
        <w:numPr>
          <w:ilvl w:val="0"/>
          <w:numId w:val="9"/>
        </w:numPr>
        <w:spacing w:after="0" w:line="240" w:lineRule="auto"/>
        <w:rPr>
          <w:rFonts w:ascii="Arial" w:hAnsi="Arial" w:cs="Arial"/>
          <w:b/>
          <w:bCs/>
          <w:color w:val="833C0B" w:themeColor="accent2" w:themeShade="80"/>
          <w:szCs w:val="24"/>
        </w:rPr>
      </w:pPr>
      <w:r w:rsidRPr="002472DB">
        <w:rPr>
          <w:rFonts w:ascii="Arial" w:hAnsi="Arial" w:cs="Arial"/>
          <w:b/>
          <w:bCs/>
          <w:color w:val="833C0B" w:themeColor="accent2" w:themeShade="80"/>
          <w:szCs w:val="24"/>
        </w:rPr>
        <w:t>Assignment: Request for Proposal (RFP)</w:t>
      </w:r>
      <w:r>
        <w:rPr>
          <w:rFonts w:ascii="Arial" w:hAnsi="Arial" w:cs="Arial"/>
          <w:b/>
          <w:bCs/>
          <w:color w:val="833C0B" w:themeColor="accent2" w:themeShade="80"/>
          <w:szCs w:val="24"/>
        </w:rPr>
        <w:t xml:space="preserve">, </w:t>
      </w:r>
      <w:r w:rsidRPr="00331425">
        <w:rPr>
          <w:rFonts w:ascii="Arial" w:hAnsi="Arial" w:cs="Arial"/>
          <w:b/>
          <w:color w:val="833C0B" w:themeColor="accent2" w:themeShade="80"/>
          <w:szCs w:val="24"/>
        </w:rPr>
        <w:t>see Canvas for due date.</w:t>
      </w:r>
    </w:p>
    <w:p w14:paraId="4C12281C" w14:textId="77777777" w:rsidR="00101F3F"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Pr>
          <w:rFonts w:ascii="Arial" w:hAnsi="Arial" w:cs="Arial"/>
          <w:b/>
          <w:color w:val="833C0B" w:themeColor="accent2" w:themeShade="80"/>
          <w:szCs w:val="24"/>
        </w:rPr>
        <w:t>Establishment of Team Meeting Schedule</w:t>
      </w:r>
    </w:p>
    <w:p w14:paraId="6F998E17" w14:textId="77777777" w:rsidR="00101F3F" w:rsidRPr="00522012"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sidRPr="009452F9">
        <w:rPr>
          <w:rFonts w:ascii="Arial" w:hAnsi="Arial" w:cs="Arial"/>
          <w:b/>
          <w:color w:val="833C0B" w:themeColor="accent2" w:themeShade="80"/>
          <w:szCs w:val="24"/>
        </w:rPr>
        <w:t>Assignment: Create Team Meeting Schedule</w:t>
      </w:r>
      <w:r>
        <w:rPr>
          <w:rFonts w:ascii="Arial" w:hAnsi="Arial" w:cs="Arial"/>
          <w:b/>
          <w:color w:val="833C0B" w:themeColor="accent2" w:themeShade="80"/>
          <w:szCs w:val="24"/>
        </w:rPr>
        <w:t xml:space="preserve">, </w:t>
      </w:r>
      <w:r w:rsidRPr="00331425">
        <w:rPr>
          <w:rFonts w:ascii="Arial" w:hAnsi="Arial" w:cs="Arial"/>
          <w:b/>
          <w:color w:val="833C0B" w:themeColor="accent2" w:themeShade="80"/>
          <w:szCs w:val="24"/>
        </w:rPr>
        <w:t>see Canvas for due date.</w:t>
      </w:r>
      <w:r w:rsidRPr="009452F9">
        <w:rPr>
          <w:rFonts w:ascii="Arial" w:hAnsi="Arial" w:cs="Arial"/>
          <w:b/>
          <w:color w:val="833C0B" w:themeColor="accent2" w:themeShade="80"/>
          <w:szCs w:val="24"/>
        </w:rPr>
        <w:t xml:space="preserve"> </w:t>
      </w:r>
    </w:p>
    <w:bookmarkEnd w:id="2"/>
    <w:p w14:paraId="70ECF2FA" w14:textId="77777777" w:rsidR="00101F3F" w:rsidRPr="00DB7294" w:rsidRDefault="00101F3F" w:rsidP="00101F3F">
      <w:pPr>
        <w:pStyle w:val="ListParagraph"/>
        <w:rPr>
          <w:sz w:val="28"/>
          <w:szCs w:val="28"/>
        </w:rPr>
      </w:pPr>
      <w:r w:rsidRPr="00DB7294">
        <w:rPr>
          <w:rFonts w:ascii="Arial" w:hAnsi="Arial" w:cs="Arial"/>
          <w:b/>
          <w:bCs/>
          <w:color w:val="336699"/>
          <w:sz w:val="28"/>
          <w:szCs w:val="28"/>
        </w:rPr>
        <w:t>Unit 4: Creating an RFP – Annotated Bibliography</w:t>
      </w:r>
    </w:p>
    <w:p w14:paraId="4D324CF1" w14:textId="77777777" w:rsidR="00101F3F" w:rsidRPr="007957DB" w:rsidRDefault="00101F3F" w:rsidP="00101F3F">
      <w:pPr>
        <w:keepNext/>
        <w:rPr>
          <w:rFonts w:ascii="Arial" w:hAnsi="Arial" w:cs="Arial"/>
          <w:szCs w:val="27"/>
        </w:rPr>
      </w:pPr>
      <w:r w:rsidRPr="007957DB">
        <w:rPr>
          <w:rFonts w:ascii="Arial" w:hAnsi="Arial" w:cs="Arial"/>
          <w:b/>
          <w:bCs/>
          <w:i/>
          <w:iCs/>
          <w:szCs w:val="27"/>
        </w:rPr>
        <w:t>Week 7</w:t>
      </w:r>
      <w:r>
        <w:rPr>
          <w:rFonts w:ascii="Arial" w:hAnsi="Arial" w:cs="Arial"/>
          <w:b/>
          <w:bCs/>
          <w:i/>
          <w:iCs/>
          <w:szCs w:val="27"/>
        </w:rPr>
        <w:t xml:space="preserve"> –</w:t>
      </w:r>
    </w:p>
    <w:p w14:paraId="1DBE9797"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Annotated Bibliography. </w:t>
      </w:r>
    </w:p>
    <w:p w14:paraId="33CA2DC2" w14:textId="77777777" w:rsidR="00101F3F"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Writing Agendas and Minutes for meetings</w:t>
      </w:r>
    </w:p>
    <w:p w14:paraId="6E4A4444"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Pr>
          <w:rFonts w:ascii="Arial" w:hAnsi="Arial" w:cs="Arial"/>
          <w:szCs w:val="24"/>
        </w:rPr>
        <w:t>How to conduct effective team meetings</w:t>
      </w:r>
    </w:p>
    <w:p w14:paraId="3229C7E9" w14:textId="77777777" w:rsidR="00101F3F" w:rsidRPr="00BE67F3" w:rsidRDefault="00101F3F" w:rsidP="00101F3F">
      <w:pPr>
        <w:numPr>
          <w:ilvl w:val="0"/>
          <w:numId w:val="10"/>
        </w:numPr>
        <w:spacing w:before="100" w:beforeAutospacing="1" w:after="100" w:afterAutospacing="1" w:line="240" w:lineRule="auto"/>
        <w:rPr>
          <w:sz w:val="18"/>
          <w:szCs w:val="24"/>
        </w:rPr>
      </w:pPr>
      <w:r>
        <w:t>Proofing and Formatting the Final Written Proposal</w:t>
      </w:r>
    </w:p>
    <w:p w14:paraId="07E6FC02" w14:textId="77777777" w:rsidR="00101F3F" w:rsidRPr="009960DA" w:rsidRDefault="00101F3F" w:rsidP="00101F3F">
      <w:pPr>
        <w:numPr>
          <w:ilvl w:val="0"/>
          <w:numId w:val="10"/>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435E7B58"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AAEB5A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31425">
        <w:rPr>
          <w:rFonts w:ascii="Arial" w:hAnsi="Arial" w:cs="Arial"/>
          <w:b/>
          <w:color w:val="833C0B" w:themeColor="accent2" w:themeShade="80"/>
          <w:szCs w:val="24"/>
        </w:rPr>
        <w:t>Assignment: Annotated Bibliography, see Canvas for due date.</w:t>
      </w:r>
    </w:p>
    <w:p w14:paraId="3B7BF44E" w14:textId="77777777" w:rsidR="00101F3F" w:rsidRPr="00C85CBB" w:rsidRDefault="00101F3F" w:rsidP="00101F3F">
      <w:pPr>
        <w:numPr>
          <w:ilvl w:val="0"/>
          <w:numId w:val="10"/>
        </w:numPr>
        <w:spacing w:before="100" w:beforeAutospacing="1" w:after="100" w:afterAutospacing="1" w:line="240" w:lineRule="auto"/>
        <w:rPr>
          <w:sz w:val="18"/>
          <w:szCs w:val="24"/>
        </w:rPr>
      </w:pPr>
      <w:r>
        <w:rPr>
          <w:rFonts w:ascii="Arial" w:hAnsi="Arial" w:cs="Arial"/>
          <w:b/>
          <w:bCs/>
          <w:color w:val="993300"/>
          <w:szCs w:val="27"/>
        </w:rPr>
        <w:t>Assignment: Progress Report Memo</w:t>
      </w:r>
      <w:r w:rsidRPr="00706925">
        <w:rPr>
          <w:rFonts w:ascii="Arial" w:hAnsi="Arial" w:cs="Arial"/>
          <w:b/>
          <w:color w:val="833C0B" w:themeColor="accent2" w:themeShade="80"/>
          <w:szCs w:val="24"/>
        </w:rPr>
        <w:t xml:space="preserve"> </w:t>
      </w:r>
      <w:r w:rsidRPr="00306D8F">
        <w:rPr>
          <w:rFonts w:ascii="Arial" w:hAnsi="Arial" w:cs="Arial"/>
          <w:b/>
          <w:color w:val="833C0B" w:themeColor="accent2" w:themeShade="80"/>
          <w:szCs w:val="24"/>
        </w:rPr>
        <w:t xml:space="preserve">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1D581AFF" w14:textId="77777777" w:rsidR="00101F3F" w:rsidRPr="00D85209" w:rsidRDefault="00101F3F" w:rsidP="00101F3F">
      <w:pPr>
        <w:pStyle w:val="ListParagraph"/>
        <w:rPr>
          <w:sz w:val="28"/>
          <w:szCs w:val="28"/>
        </w:rPr>
      </w:pPr>
      <w:r w:rsidRPr="00791659">
        <w:rPr>
          <w:sz w:val="20"/>
          <w:szCs w:val="24"/>
        </w:rPr>
        <w:t> </w:t>
      </w:r>
      <w:r w:rsidRPr="00791659">
        <w:rPr>
          <w:rFonts w:ascii="Arial" w:hAnsi="Arial" w:cs="Arial"/>
          <w:sz w:val="20"/>
          <w:szCs w:val="24"/>
        </w:rPr>
        <w:t xml:space="preserve"> </w:t>
      </w:r>
      <w:r w:rsidRPr="00B263C1">
        <w:rPr>
          <w:rFonts w:ascii="Arial" w:hAnsi="Arial" w:cs="Arial"/>
          <w:b/>
          <w:bCs/>
          <w:color w:val="336699"/>
          <w:sz w:val="28"/>
          <w:szCs w:val="28"/>
        </w:rPr>
        <w:t>Unit 5: Creating an RFP – RFI and RFBI</w:t>
      </w:r>
    </w:p>
    <w:p w14:paraId="58106720" w14:textId="77777777" w:rsidR="00101F3F" w:rsidRPr="007957DB" w:rsidRDefault="00101F3F" w:rsidP="00101F3F">
      <w:pPr>
        <w:keepNext/>
        <w:rPr>
          <w:rFonts w:ascii="Arial" w:hAnsi="Arial" w:cs="Arial"/>
          <w:szCs w:val="27"/>
        </w:rPr>
      </w:pPr>
      <w:r w:rsidRPr="007957DB">
        <w:rPr>
          <w:rFonts w:ascii="Arial" w:hAnsi="Arial" w:cs="Arial"/>
          <w:b/>
          <w:bCs/>
          <w:i/>
          <w:iCs/>
          <w:szCs w:val="27"/>
        </w:rPr>
        <w:t>Week 8</w:t>
      </w:r>
      <w:r>
        <w:rPr>
          <w:rFonts w:ascii="Arial" w:hAnsi="Arial" w:cs="Arial"/>
          <w:b/>
          <w:bCs/>
          <w:i/>
          <w:iCs/>
          <w:szCs w:val="27"/>
        </w:rPr>
        <w:t xml:space="preserve"> </w:t>
      </w:r>
    </w:p>
    <w:p w14:paraId="08512333" w14:textId="77777777" w:rsidR="00101F3F" w:rsidRPr="00306D8F" w:rsidRDefault="00101F3F" w:rsidP="00101F3F">
      <w:pPr>
        <w:numPr>
          <w:ilvl w:val="0"/>
          <w:numId w:val="10"/>
        </w:numPr>
        <w:spacing w:before="100" w:beforeAutospacing="1" w:after="100" w:afterAutospacing="1" w:line="240" w:lineRule="auto"/>
        <w:rPr>
          <w:rFonts w:ascii="Arial" w:hAnsi="Arial" w:cs="Arial"/>
          <w:sz w:val="18"/>
          <w:szCs w:val="24"/>
        </w:rPr>
      </w:pPr>
      <w:bookmarkStart w:id="3" w:name="_Hlk80358888"/>
      <w:r w:rsidRPr="00306D8F">
        <w:rPr>
          <w:rFonts w:ascii="Arial" w:hAnsi="Arial" w:cs="Arial"/>
          <w:bCs/>
        </w:rPr>
        <w:t>Writing Requests for Information (RFIs)</w:t>
      </w:r>
    </w:p>
    <w:p w14:paraId="2BC01693" w14:textId="77777777" w:rsidR="00101F3F" w:rsidRPr="00706925" w:rsidRDefault="00101F3F" w:rsidP="00101F3F">
      <w:pPr>
        <w:numPr>
          <w:ilvl w:val="0"/>
          <w:numId w:val="10"/>
        </w:numPr>
        <w:spacing w:before="100" w:beforeAutospacing="1" w:after="100" w:afterAutospacing="1" w:line="240" w:lineRule="auto"/>
        <w:rPr>
          <w:rFonts w:ascii="Arial" w:hAnsi="Arial" w:cs="Arial"/>
          <w:sz w:val="18"/>
          <w:szCs w:val="24"/>
        </w:rPr>
      </w:pPr>
      <w:r w:rsidRPr="00306D8F">
        <w:rPr>
          <w:rFonts w:ascii="Arial" w:hAnsi="Arial" w:cs="Arial"/>
          <w:bCs/>
        </w:rPr>
        <w:t>RFI Guidelines, Sample RFIs</w:t>
      </w:r>
    </w:p>
    <w:p w14:paraId="032EBDF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Assignment: Create RFI, 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333AD89E" w14:textId="77777777" w:rsidR="00101F3F" w:rsidRPr="00AF4DD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7394F319"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3"/>
    <w:p w14:paraId="343F04C9" w14:textId="77777777" w:rsidR="00101F3F" w:rsidRDefault="00101F3F" w:rsidP="00101F3F">
      <w:pPr>
        <w:pStyle w:val="ListParagraph"/>
        <w:rPr>
          <w:rFonts w:ascii="Arial" w:hAnsi="Arial" w:cs="Arial"/>
          <w:b/>
          <w:bCs/>
          <w:color w:val="336699"/>
          <w:sz w:val="28"/>
          <w:szCs w:val="28"/>
        </w:rPr>
      </w:pPr>
      <w:r w:rsidRPr="002924E4">
        <w:rPr>
          <w:rFonts w:ascii="Arial" w:hAnsi="Arial" w:cs="Arial"/>
          <w:b/>
          <w:bCs/>
          <w:color w:val="336699"/>
          <w:sz w:val="28"/>
          <w:szCs w:val="28"/>
        </w:rPr>
        <w:lastRenderedPageBreak/>
        <w:t>Unit 6: Creating an RFP – Effective Oral Presentations</w:t>
      </w:r>
    </w:p>
    <w:p w14:paraId="70A772DA" w14:textId="77777777" w:rsidR="00101F3F" w:rsidRDefault="00101F3F" w:rsidP="00101F3F">
      <w:pPr>
        <w:rPr>
          <w:rFonts w:ascii="Arial" w:hAnsi="Arial" w:cs="Arial"/>
          <w:b/>
          <w:bCs/>
          <w:i/>
          <w:iCs/>
          <w:szCs w:val="27"/>
        </w:rPr>
      </w:pPr>
    </w:p>
    <w:p w14:paraId="62EDFB3F"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9</w:t>
      </w:r>
      <w:r>
        <w:rPr>
          <w:rFonts w:ascii="Arial" w:hAnsi="Arial" w:cs="Arial"/>
          <w:b/>
          <w:bCs/>
          <w:i/>
          <w:iCs/>
          <w:szCs w:val="27"/>
        </w:rPr>
        <w:t xml:space="preserve"> </w:t>
      </w:r>
    </w:p>
    <w:p w14:paraId="5ECC8902" w14:textId="77777777" w:rsidR="00101F3F" w:rsidRPr="00D5510A" w:rsidRDefault="00101F3F" w:rsidP="00101F3F">
      <w:pPr>
        <w:pStyle w:val="ListParagraph"/>
        <w:widowControl/>
        <w:numPr>
          <w:ilvl w:val="0"/>
          <w:numId w:val="11"/>
        </w:numPr>
        <w:rPr>
          <w:bCs/>
        </w:rPr>
      </w:pPr>
      <w:r w:rsidRPr="00D5510A">
        <w:rPr>
          <w:bCs/>
        </w:rPr>
        <w:t xml:space="preserve">Creating Effective Oral Presentations </w:t>
      </w:r>
    </w:p>
    <w:p w14:paraId="67B10BDC" w14:textId="77777777" w:rsidR="00101F3F" w:rsidRPr="00306D8F" w:rsidRDefault="00101F3F" w:rsidP="00101F3F">
      <w:pPr>
        <w:numPr>
          <w:ilvl w:val="0"/>
          <w:numId w:val="11"/>
        </w:numPr>
        <w:spacing w:before="100" w:beforeAutospacing="1" w:after="100" w:afterAutospacing="1" w:line="240" w:lineRule="auto"/>
        <w:rPr>
          <w:sz w:val="18"/>
          <w:szCs w:val="24"/>
        </w:rPr>
      </w:pPr>
      <w:r w:rsidRPr="00F12488">
        <w:rPr>
          <w:u w:val="single"/>
        </w:rPr>
        <w:t>Class Slides:</w:t>
      </w:r>
      <w:r>
        <w:t xml:space="preserve"> Team Presentations</w:t>
      </w:r>
    </w:p>
    <w:p w14:paraId="0E20D39D" w14:textId="77777777" w:rsidR="00101F3F" w:rsidRPr="00761763"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1C62D59A" w14:textId="77777777" w:rsidR="00101F3F" w:rsidRPr="00D564D4" w:rsidRDefault="00101F3F" w:rsidP="00101F3F">
      <w:pPr>
        <w:numPr>
          <w:ilvl w:val="0"/>
          <w:numId w:val="11"/>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16A924D4" w14:textId="77777777" w:rsidR="00101F3F" w:rsidRPr="00D5510A"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1F68F1C" w14:textId="77777777" w:rsidR="00101F3F" w:rsidRDefault="00101F3F" w:rsidP="00101F3F">
      <w:pPr>
        <w:pStyle w:val="ListParagraph"/>
        <w:rPr>
          <w:rFonts w:ascii="Arial" w:hAnsi="Arial" w:cs="Arial"/>
          <w:b/>
          <w:bCs/>
          <w:color w:val="336699"/>
          <w:sz w:val="28"/>
          <w:szCs w:val="28"/>
        </w:rPr>
      </w:pPr>
    </w:p>
    <w:p w14:paraId="1ADD2AEC" w14:textId="77777777" w:rsidR="00101F3F" w:rsidRPr="00212581" w:rsidRDefault="00101F3F" w:rsidP="00101F3F">
      <w:pPr>
        <w:rPr>
          <w:rFonts w:ascii="Arial" w:hAnsi="Arial" w:cs="Arial"/>
          <w:b/>
          <w:bCs/>
          <w:color w:val="336699"/>
          <w:sz w:val="28"/>
          <w:szCs w:val="28"/>
        </w:rPr>
      </w:pPr>
      <w:r w:rsidRPr="00212581">
        <w:rPr>
          <w:rFonts w:ascii="Arial" w:hAnsi="Arial" w:cs="Arial"/>
          <w:b/>
          <w:bCs/>
          <w:i/>
          <w:iCs/>
          <w:szCs w:val="27"/>
        </w:rPr>
        <w:t>Week 10</w:t>
      </w:r>
    </w:p>
    <w:p w14:paraId="31C45C0E"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550C4107"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52278F5F"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52B40395"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5EFA3D53"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410F7CF5" w14:textId="77777777" w:rsidR="00101F3F" w:rsidRDefault="00101F3F" w:rsidP="00101F3F">
      <w:pPr>
        <w:ind w:hanging="720"/>
        <w:jc w:val="center"/>
        <w:rPr>
          <w:rFonts w:ascii="Arial" w:hAnsi="Arial" w:cs="Arial"/>
          <w:b/>
          <w:bCs/>
          <w:color w:val="336699"/>
          <w:sz w:val="28"/>
          <w:szCs w:val="28"/>
        </w:rPr>
      </w:pPr>
    </w:p>
    <w:p w14:paraId="0A399AC0" w14:textId="77777777" w:rsidR="00101F3F" w:rsidRPr="00791659" w:rsidRDefault="00101F3F" w:rsidP="00101F3F">
      <w:pPr>
        <w:ind w:hanging="720"/>
        <w:jc w:val="center"/>
        <w:rPr>
          <w:sz w:val="28"/>
          <w:szCs w:val="28"/>
        </w:rPr>
      </w:pPr>
      <w:r w:rsidRPr="00791659">
        <w:rPr>
          <w:rFonts w:ascii="Arial" w:hAnsi="Arial" w:cs="Arial"/>
          <w:b/>
          <w:bCs/>
          <w:color w:val="336699"/>
          <w:sz w:val="28"/>
          <w:szCs w:val="28"/>
        </w:rPr>
        <w:t xml:space="preserve">Unit </w:t>
      </w:r>
      <w:r>
        <w:rPr>
          <w:rFonts w:ascii="Arial" w:hAnsi="Arial" w:cs="Arial"/>
          <w:b/>
          <w:bCs/>
          <w:color w:val="336699"/>
          <w:sz w:val="28"/>
          <w:szCs w:val="28"/>
        </w:rPr>
        <w:t>7</w:t>
      </w:r>
      <w:r w:rsidRPr="00791659">
        <w:rPr>
          <w:rFonts w:ascii="Arial" w:hAnsi="Arial" w:cs="Arial"/>
          <w:b/>
          <w:bCs/>
          <w:color w:val="336699"/>
          <w:sz w:val="28"/>
          <w:szCs w:val="28"/>
        </w:rPr>
        <w:t xml:space="preserve">: </w:t>
      </w:r>
      <w:r>
        <w:rPr>
          <w:rFonts w:ascii="Arial" w:hAnsi="Arial" w:cs="Arial"/>
          <w:b/>
          <w:bCs/>
          <w:color w:val="336699"/>
          <w:sz w:val="28"/>
          <w:szCs w:val="28"/>
        </w:rPr>
        <w:t>Creating an RFP – Editing, Formatting, and Proofing</w:t>
      </w:r>
    </w:p>
    <w:p w14:paraId="5EF25FC3" w14:textId="77777777" w:rsidR="00101F3F" w:rsidRPr="00791659" w:rsidRDefault="00101F3F" w:rsidP="00101F3F">
      <w:pPr>
        <w:ind w:hanging="720"/>
        <w:rPr>
          <w:rFonts w:ascii="Arial" w:hAnsi="Arial" w:cs="Arial"/>
          <w:sz w:val="20"/>
          <w:szCs w:val="24"/>
        </w:rPr>
      </w:pPr>
      <w:r w:rsidRPr="00791659">
        <w:rPr>
          <w:rFonts w:ascii="Arial" w:hAnsi="Arial" w:cs="Arial"/>
          <w:sz w:val="20"/>
          <w:szCs w:val="24"/>
        </w:rPr>
        <w:t> </w:t>
      </w:r>
    </w:p>
    <w:p w14:paraId="13509588" w14:textId="77777777" w:rsidR="00101F3F" w:rsidRDefault="00101F3F" w:rsidP="00101F3F">
      <w:pPr>
        <w:rPr>
          <w:rFonts w:ascii="Arial" w:hAnsi="Arial" w:cs="Arial"/>
          <w:b/>
          <w:bCs/>
          <w:i/>
          <w:iCs/>
          <w:szCs w:val="27"/>
        </w:rPr>
      </w:pPr>
      <w:r w:rsidRPr="007957DB">
        <w:rPr>
          <w:rFonts w:ascii="Arial" w:hAnsi="Arial" w:cs="Arial"/>
          <w:b/>
          <w:bCs/>
          <w:i/>
          <w:iCs/>
          <w:szCs w:val="27"/>
        </w:rPr>
        <w:t>Week 1</w:t>
      </w:r>
      <w:r>
        <w:rPr>
          <w:rFonts w:ascii="Arial" w:hAnsi="Arial" w:cs="Arial"/>
          <w:b/>
          <w:bCs/>
          <w:i/>
          <w:iCs/>
          <w:szCs w:val="27"/>
        </w:rPr>
        <w:t>1</w:t>
      </w:r>
    </w:p>
    <w:p w14:paraId="15854625"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34E0B4B6"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2B81779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20D5D504"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4659C947"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D8B85ED" w14:textId="77777777" w:rsidR="00101F3F" w:rsidRPr="007957DB" w:rsidRDefault="00101F3F" w:rsidP="00101F3F">
      <w:pPr>
        <w:rPr>
          <w:rFonts w:ascii="Arial" w:hAnsi="Arial" w:cs="Arial"/>
          <w:szCs w:val="27"/>
        </w:rPr>
      </w:pPr>
    </w:p>
    <w:p w14:paraId="6C9DCCD5" w14:textId="77777777" w:rsidR="00101F3F" w:rsidRPr="00E7098A" w:rsidRDefault="00101F3F" w:rsidP="00101F3F">
      <w:pPr>
        <w:spacing w:before="100" w:beforeAutospacing="1" w:after="100" w:afterAutospacing="1"/>
        <w:ind w:left="360"/>
        <w:rPr>
          <w:sz w:val="28"/>
          <w:szCs w:val="28"/>
        </w:rPr>
      </w:pPr>
      <w:r w:rsidRPr="005F4997">
        <w:rPr>
          <w:rFonts w:ascii="Arial" w:hAnsi="Arial" w:cs="Arial"/>
          <w:b/>
          <w:bCs/>
          <w:color w:val="336699"/>
          <w:sz w:val="28"/>
          <w:szCs w:val="28"/>
        </w:rPr>
        <w:t>Unit 8:</w:t>
      </w:r>
      <w:r>
        <w:rPr>
          <w:rFonts w:ascii="Arial" w:hAnsi="Arial" w:cs="Arial"/>
          <w:b/>
          <w:bCs/>
          <w:color w:val="336699"/>
          <w:sz w:val="28"/>
          <w:szCs w:val="28"/>
        </w:rPr>
        <w:t xml:space="preserve"> </w:t>
      </w:r>
      <w:r w:rsidRPr="005F4997">
        <w:rPr>
          <w:rFonts w:ascii="Arial" w:hAnsi="Arial" w:cs="Arial"/>
          <w:b/>
          <w:bCs/>
          <w:color w:val="336699"/>
          <w:sz w:val="28"/>
          <w:szCs w:val="28"/>
        </w:rPr>
        <w:t>Practice Oral Presentations</w:t>
      </w:r>
    </w:p>
    <w:p w14:paraId="7CC7EB68"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2</w:t>
      </w:r>
    </w:p>
    <w:p w14:paraId="1C9EE181" w14:textId="77777777" w:rsidR="00101F3F" w:rsidRPr="00895AD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163DDAEC"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5E04470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6525D9B1"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781D48B1"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67AB600" w14:textId="77777777" w:rsidR="00101F3F" w:rsidRPr="00BE67F3" w:rsidRDefault="00101F3F" w:rsidP="00CC34D1">
      <w:pPr>
        <w:spacing w:before="100" w:beforeAutospacing="1" w:after="100" w:afterAutospacing="1" w:line="240" w:lineRule="auto"/>
        <w:ind w:left="720"/>
        <w:rPr>
          <w:sz w:val="18"/>
          <w:szCs w:val="24"/>
        </w:rPr>
      </w:pPr>
    </w:p>
    <w:p w14:paraId="7CA4CFAD" w14:textId="77777777" w:rsidR="00101F3F" w:rsidRPr="007957DB" w:rsidRDefault="00101F3F" w:rsidP="00101F3F">
      <w:pPr>
        <w:keepNext/>
        <w:rPr>
          <w:rFonts w:ascii="Arial" w:hAnsi="Arial" w:cs="Arial"/>
          <w:szCs w:val="27"/>
        </w:rPr>
      </w:pPr>
      <w:r w:rsidRPr="007957DB">
        <w:rPr>
          <w:rFonts w:ascii="Arial" w:hAnsi="Arial" w:cs="Arial"/>
          <w:b/>
          <w:bCs/>
          <w:i/>
          <w:iCs/>
          <w:szCs w:val="27"/>
        </w:rPr>
        <w:lastRenderedPageBreak/>
        <w:t>Week 1</w:t>
      </w:r>
      <w:r>
        <w:rPr>
          <w:rFonts w:ascii="Arial" w:hAnsi="Arial" w:cs="Arial"/>
          <w:b/>
          <w:bCs/>
          <w:i/>
          <w:iCs/>
          <w:szCs w:val="27"/>
        </w:rPr>
        <w:t>3</w:t>
      </w:r>
    </w:p>
    <w:p w14:paraId="59C00A18" w14:textId="77777777" w:rsidR="00101F3F" w:rsidRPr="00895AD3" w:rsidRDefault="00101F3F" w:rsidP="00101F3F">
      <w:pPr>
        <w:numPr>
          <w:ilvl w:val="0"/>
          <w:numId w:val="12"/>
        </w:numPr>
        <w:spacing w:before="100" w:beforeAutospacing="1" w:after="100" w:afterAutospacing="1" w:line="240" w:lineRule="auto"/>
        <w:rPr>
          <w:sz w:val="18"/>
          <w:szCs w:val="24"/>
        </w:rPr>
      </w:pPr>
      <w:bookmarkStart w:id="4" w:name="_Hlk80358897"/>
      <w:r>
        <w:t>Proofing and Formatting the Final Written Proposal</w:t>
      </w:r>
    </w:p>
    <w:p w14:paraId="37502A70"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1978DDDC"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4CE40C39"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63B5D599"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4"/>
    <w:p w14:paraId="3E6E5213" w14:textId="151F0CBE" w:rsidR="00101F3F" w:rsidRPr="00101F3F" w:rsidRDefault="00101F3F" w:rsidP="00101F3F">
      <w:pPr>
        <w:rPr>
          <w:rFonts w:ascii="Arial" w:hAnsi="Arial" w:cs="Arial"/>
          <w:b/>
          <w:bCs/>
          <w:i/>
          <w:iCs/>
          <w:szCs w:val="27"/>
        </w:rPr>
      </w:pPr>
      <w:r w:rsidRPr="007957DB">
        <w:rPr>
          <w:szCs w:val="27"/>
        </w:rPr>
        <w:t> </w:t>
      </w:r>
      <w:r w:rsidRPr="007957DB">
        <w:rPr>
          <w:rFonts w:ascii="Arial" w:hAnsi="Arial" w:cs="Arial"/>
          <w:b/>
          <w:bCs/>
          <w:i/>
          <w:iCs/>
          <w:szCs w:val="27"/>
        </w:rPr>
        <w:t>Week 1</w:t>
      </w:r>
      <w:r>
        <w:rPr>
          <w:rFonts w:ascii="Arial" w:hAnsi="Arial" w:cs="Arial"/>
          <w:b/>
          <w:bCs/>
          <w:i/>
          <w:iCs/>
          <w:szCs w:val="27"/>
        </w:rPr>
        <w:t>4</w:t>
      </w:r>
    </w:p>
    <w:p w14:paraId="294F6750" w14:textId="77777777" w:rsidR="00101F3F" w:rsidRPr="00212581" w:rsidRDefault="00101F3F" w:rsidP="00101F3F">
      <w:pPr>
        <w:numPr>
          <w:ilvl w:val="0"/>
          <w:numId w:val="14"/>
        </w:numPr>
        <w:spacing w:before="100" w:beforeAutospacing="1" w:after="100" w:afterAutospacing="1" w:line="240" w:lineRule="auto"/>
        <w:rPr>
          <w:rFonts w:ascii="Arial" w:hAnsi="Arial" w:cs="Arial"/>
          <w:b/>
          <w:bCs/>
          <w:color w:val="833C0B" w:themeColor="accent2" w:themeShade="80"/>
        </w:rPr>
      </w:pPr>
      <w:r w:rsidRPr="00212581">
        <w:rPr>
          <w:rFonts w:ascii="Arial" w:hAnsi="Arial" w:cs="Arial"/>
        </w:rPr>
        <w:t xml:space="preserve">Team Practice Oral Presentation </w:t>
      </w:r>
    </w:p>
    <w:p w14:paraId="663B3BAE" w14:textId="77777777" w:rsidR="00101F3F" w:rsidRDefault="00101F3F" w:rsidP="00101F3F">
      <w:pPr>
        <w:rPr>
          <w:rFonts w:ascii="Arial" w:hAnsi="Arial" w:cs="Arial"/>
          <w:sz w:val="18"/>
          <w:szCs w:val="24"/>
        </w:rPr>
      </w:pPr>
    </w:p>
    <w:p w14:paraId="096D7754" w14:textId="77777777" w:rsidR="00101F3F" w:rsidRPr="00921B16" w:rsidRDefault="00101F3F" w:rsidP="00101F3F">
      <w:pPr>
        <w:ind w:firstLine="720"/>
        <w:rPr>
          <w:sz w:val="28"/>
          <w:szCs w:val="28"/>
        </w:rPr>
      </w:pPr>
      <w:r w:rsidRPr="00157826">
        <w:rPr>
          <w:rFonts w:ascii="Arial" w:hAnsi="Arial" w:cs="Arial"/>
          <w:b/>
          <w:bCs/>
          <w:color w:val="336699"/>
          <w:sz w:val="28"/>
          <w:szCs w:val="28"/>
        </w:rPr>
        <w:t xml:space="preserve">Unit </w:t>
      </w:r>
      <w:r>
        <w:rPr>
          <w:rFonts w:ascii="Arial" w:hAnsi="Arial" w:cs="Arial"/>
          <w:b/>
          <w:bCs/>
          <w:color w:val="336699"/>
          <w:sz w:val="28"/>
          <w:szCs w:val="28"/>
        </w:rPr>
        <w:t>9</w:t>
      </w:r>
      <w:r w:rsidRPr="00157826">
        <w:rPr>
          <w:rFonts w:ascii="Arial" w:hAnsi="Arial" w:cs="Arial"/>
          <w:b/>
          <w:bCs/>
          <w:color w:val="336699"/>
          <w:sz w:val="28"/>
          <w:szCs w:val="28"/>
        </w:rPr>
        <w:t xml:space="preserve">: </w:t>
      </w:r>
      <w:r>
        <w:rPr>
          <w:rFonts w:ascii="Arial" w:hAnsi="Arial" w:cs="Arial"/>
          <w:b/>
          <w:bCs/>
          <w:color w:val="336699"/>
          <w:sz w:val="28"/>
          <w:szCs w:val="28"/>
        </w:rPr>
        <w:t xml:space="preserve">Live Presentation of Final Proposal </w:t>
      </w:r>
    </w:p>
    <w:p w14:paraId="47878152" w14:textId="77777777" w:rsidR="00101F3F" w:rsidRDefault="00101F3F" w:rsidP="00101F3F">
      <w:pPr>
        <w:rPr>
          <w:rFonts w:ascii="Arial" w:hAnsi="Arial" w:cs="Arial"/>
          <w:sz w:val="18"/>
          <w:szCs w:val="24"/>
        </w:rPr>
      </w:pPr>
    </w:p>
    <w:p w14:paraId="3478FC49" w14:textId="77777777" w:rsidR="00101F3F" w:rsidRPr="007957DB" w:rsidRDefault="00101F3F" w:rsidP="00101F3F">
      <w:pPr>
        <w:rPr>
          <w:rFonts w:ascii="Arial" w:hAnsi="Arial" w:cs="Arial"/>
          <w:sz w:val="18"/>
          <w:szCs w:val="24"/>
        </w:rPr>
      </w:pPr>
    </w:p>
    <w:p w14:paraId="207339AA"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 xml:space="preserve">5 </w:t>
      </w:r>
    </w:p>
    <w:p w14:paraId="7F77EA9F"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70DAFC"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6</w:t>
      </w:r>
    </w:p>
    <w:p w14:paraId="228DCDE4"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BDA793" w14:textId="77777777" w:rsidR="00101F3F" w:rsidRPr="00101F3F" w:rsidRDefault="00101F3F" w:rsidP="00101F3F">
      <w:pPr>
        <w:spacing w:after="160" w:line="259" w:lineRule="auto"/>
        <w:rPr>
          <w:rFonts w:ascii="Times New Roman" w:hAnsi="Times New Roman" w:cs="Times New Roman"/>
          <w:sz w:val="24"/>
          <w:szCs w:val="24"/>
        </w:rPr>
      </w:pPr>
    </w:p>
    <w:sectPr w:rsidR="00101F3F" w:rsidRPr="00101F3F" w:rsidSect="0082710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B53E" w14:textId="77777777" w:rsidR="00D21D10" w:rsidRDefault="00D21D10" w:rsidP="00B8331C">
      <w:pPr>
        <w:spacing w:after="0" w:line="240" w:lineRule="auto"/>
      </w:pPr>
      <w:r>
        <w:separator/>
      </w:r>
    </w:p>
  </w:endnote>
  <w:endnote w:type="continuationSeparator" w:id="0">
    <w:p w14:paraId="0A3E603E" w14:textId="77777777" w:rsidR="00D21D10" w:rsidRDefault="00D21D10"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4021"/>
      <w:docPartObj>
        <w:docPartGallery w:val="Page Numbers (Bottom of Page)"/>
        <w:docPartUnique/>
      </w:docPartObj>
    </w:sdtPr>
    <w:sdtEndPr>
      <w:rPr>
        <w:noProof/>
      </w:rPr>
    </w:sdtEndPr>
    <w:sdtContent>
      <w:p w14:paraId="165C1C3F" w14:textId="60B9D77F" w:rsidR="00B8331C" w:rsidRDefault="00B8331C">
        <w:pPr>
          <w:pStyle w:val="Footer"/>
          <w:jc w:val="center"/>
        </w:pPr>
        <w:r>
          <w:fldChar w:fldCharType="begin"/>
        </w:r>
        <w:r>
          <w:instrText xml:space="preserve"> PAGE   \* MERGEFORMAT </w:instrText>
        </w:r>
        <w:r>
          <w:fldChar w:fldCharType="separate"/>
        </w:r>
        <w:r w:rsidR="00101F3F">
          <w:rPr>
            <w:noProof/>
          </w:rPr>
          <w:t>17</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AF1D" w14:textId="77777777" w:rsidR="00D21D10" w:rsidRDefault="00D21D10" w:rsidP="00B8331C">
      <w:pPr>
        <w:spacing w:after="0" w:line="240" w:lineRule="auto"/>
      </w:pPr>
      <w:r>
        <w:separator/>
      </w:r>
    </w:p>
  </w:footnote>
  <w:footnote w:type="continuationSeparator" w:id="0">
    <w:p w14:paraId="60D9C584" w14:textId="77777777" w:rsidR="00D21D10" w:rsidRDefault="00D21D10"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E8C"/>
    <w:multiLevelType w:val="multilevel"/>
    <w:tmpl w:val="0EB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2523"/>
    <w:multiLevelType w:val="multilevel"/>
    <w:tmpl w:val="CAC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118CB"/>
    <w:multiLevelType w:val="multilevel"/>
    <w:tmpl w:val="A1C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51691"/>
    <w:multiLevelType w:val="multilevel"/>
    <w:tmpl w:val="D69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0CDB"/>
    <w:multiLevelType w:val="multilevel"/>
    <w:tmpl w:val="ADE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435B5"/>
    <w:multiLevelType w:val="multilevel"/>
    <w:tmpl w:val="28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78768D"/>
    <w:multiLevelType w:val="multilevel"/>
    <w:tmpl w:val="939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66CB6"/>
    <w:multiLevelType w:val="multilevel"/>
    <w:tmpl w:val="89D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55B40"/>
    <w:multiLevelType w:val="hybridMultilevel"/>
    <w:tmpl w:val="E0E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E6106"/>
    <w:multiLevelType w:val="multilevel"/>
    <w:tmpl w:val="E23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859423">
    <w:abstractNumId w:val="8"/>
  </w:num>
  <w:num w:numId="2" w16cid:durableId="1562062773">
    <w:abstractNumId w:val="7"/>
  </w:num>
  <w:num w:numId="3" w16cid:durableId="489251644">
    <w:abstractNumId w:val="12"/>
  </w:num>
  <w:num w:numId="4" w16cid:durableId="682324599">
    <w:abstractNumId w:val="4"/>
  </w:num>
  <w:num w:numId="5" w16cid:durableId="140732989">
    <w:abstractNumId w:val="5"/>
  </w:num>
  <w:num w:numId="6" w16cid:durableId="589891492">
    <w:abstractNumId w:val="6"/>
  </w:num>
  <w:num w:numId="7" w16cid:durableId="241838833">
    <w:abstractNumId w:val="0"/>
  </w:num>
  <w:num w:numId="8" w16cid:durableId="953055176">
    <w:abstractNumId w:val="3"/>
  </w:num>
  <w:num w:numId="9" w16cid:durableId="540747219">
    <w:abstractNumId w:val="2"/>
  </w:num>
  <w:num w:numId="10" w16cid:durableId="836193966">
    <w:abstractNumId w:val="1"/>
  </w:num>
  <w:num w:numId="11" w16cid:durableId="595133743">
    <w:abstractNumId w:val="10"/>
  </w:num>
  <w:num w:numId="12" w16cid:durableId="2037926037">
    <w:abstractNumId w:val="9"/>
  </w:num>
  <w:num w:numId="13" w16cid:durableId="508103440">
    <w:abstractNumId w:val="13"/>
  </w:num>
  <w:num w:numId="14" w16cid:durableId="1748333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26FA0"/>
    <w:rsid w:val="00047275"/>
    <w:rsid w:val="00057CBE"/>
    <w:rsid w:val="000E0578"/>
    <w:rsid w:val="00101F3F"/>
    <w:rsid w:val="001223BA"/>
    <w:rsid w:val="00216382"/>
    <w:rsid w:val="00216C59"/>
    <w:rsid w:val="00224558"/>
    <w:rsid w:val="002314C7"/>
    <w:rsid w:val="0023270A"/>
    <w:rsid w:val="0025520B"/>
    <w:rsid w:val="00274C71"/>
    <w:rsid w:val="002C46F5"/>
    <w:rsid w:val="002C7DEF"/>
    <w:rsid w:val="002D4B7B"/>
    <w:rsid w:val="002E40B4"/>
    <w:rsid w:val="00301CF6"/>
    <w:rsid w:val="00304122"/>
    <w:rsid w:val="00375EC9"/>
    <w:rsid w:val="003A0258"/>
    <w:rsid w:val="003A2595"/>
    <w:rsid w:val="00417187"/>
    <w:rsid w:val="005222E6"/>
    <w:rsid w:val="00532AE6"/>
    <w:rsid w:val="0055274C"/>
    <w:rsid w:val="005560DB"/>
    <w:rsid w:val="00583EEC"/>
    <w:rsid w:val="00586564"/>
    <w:rsid w:val="005B1EED"/>
    <w:rsid w:val="0060442F"/>
    <w:rsid w:val="00694447"/>
    <w:rsid w:val="006D5D29"/>
    <w:rsid w:val="006E4C8A"/>
    <w:rsid w:val="006F0C97"/>
    <w:rsid w:val="00730C85"/>
    <w:rsid w:val="0076287F"/>
    <w:rsid w:val="0078095E"/>
    <w:rsid w:val="007A72BC"/>
    <w:rsid w:val="007B34C9"/>
    <w:rsid w:val="007E51B1"/>
    <w:rsid w:val="00813372"/>
    <w:rsid w:val="00824D05"/>
    <w:rsid w:val="00850F47"/>
    <w:rsid w:val="008512B3"/>
    <w:rsid w:val="008902C3"/>
    <w:rsid w:val="0091630A"/>
    <w:rsid w:val="00961835"/>
    <w:rsid w:val="00992E21"/>
    <w:rsid w:val="009D374E"/>
    <w:rsid w:val="009E0428"/>
    <w:rsid w:val="00A21D6C"/>
    <w:rsid w:val="00A241F8"/>
    <w:rsid w:val="00A711F0"/>
    <w:rsid w:val="00A877FF"/>
    <w:rsid w:val="00AE2C87"/>
    <w:rsid w:val="00AF3848"/>
    <w:rsid w:val="00B66275"/>
    <w:rsid w:val="00B672DD"/>
    <w:rsid w:val="00B8331C"/>
    <w:rsid w:val="00BA3455"/>
    <w:rsid w:val="00BD75B1"/>
    <w:rsid w:val="00BF78A1"/>
    <w:rsid w:val="00C078AD"/>
    <w:rsid w:val="00C2586A"/>
    <w:rsid w:val="00C455DB"/>
    <w:rsid w:val="00CC34D1"/>
    <w:rsid w:val="00D15FF6"/>
    <w:rsid w:val="00D21D10"/>
    <w:rsid w:val="00D272C2"/>
    <w:rsid w:val="00D30D9D"/>
    <w:rsid w:val="00D355A6"/>
    <w:rsid w:val="00D40932"/>
    <w:rsid w:val="00D54817"/>
    <w:rsid w:val="00D9218B"/>
    <w:rsid w:val="00DB7573"/>
    <w:rsid w:val="00DD2C06"/>
    <w:rsid w:val="00DF4287"/>
    <w:rsid w:val="00E82933"/>
    <w:rsid w:val="00E91A49"/>
    <w:rsid w:val="00E92AA1"/>
    <w:rsid w:val="00EB07C9"/>
    <w:rsid w:val="00EB1301"/>
    <w:rsid w:val="00EC309B"/>
    <w:rsid w:val="00F270B0"/>
    <w:rsid w:val="00F933C3"/>
    <w:rsid w:val="00FA0DFB"/>
    <w:rsid w:val="00FB5021"/>
    <w:rsid w:val="00FE54E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252664269">
      <w:bodyDiv w:val="1"/>
      <w:marLeft w:val="0"/>
      <w:marRight w:val="0"/>
      <w:marTop w:val="0"/>
      <w:marBottom w:val="0"/>
      <w:divBdr>
        <w:top w:val="none" w:sz="0" w:space="0" w:color="auto"/>
        <w:left w:val="none" w:sz="0" w:space="0" w:color="auto"/>
        <w:bottom w:val="none" w:sz="0" w:space="0" w:color="auto"/>
        <w:right w:val="none" w:sz="0" w:space="0" w:color="auto"/>
      </w:divBdr>
    </w:div>
    <w:div w:id="745343161">
      <w:bodyDiv w:val="1"/>
      <w:marLeft w:val="0"/>
      <w:marRight w:val="0"/>
      <w:marTop w:val="0"/>
      <w:marBottom w:val="0"/>
      <w:divBdr>
        <w:top w:val="none" w:sz="0" w:space="0" w:color="auto"/>
        <w:left w:val="none" w:sz="0" w:space="0" w:color="auto"/>
        <w:bottom w:val="none" w:sz="0" w:space="0" w:color="auto"/>
        <w:right w:val="none" w:sz="0" w:space="0" w:color="auto"/>
      </w:divBdr>
    </w:div>
    <w:div w:id="1108542403">
      <w:bodyDiv w:val="1"/>
      <w:marLeft w:val="0"/>
      <w:marRight w:val="0"/>
      <w:marTop w:val="0"/>
      <w:marBottom w:val="0"/>
      <w:divBdr>
        <w:top w:val="none" w:sz="0" w:space="0" w:color="auto"/>
        <w:left w:val="none" w:sz="0" w:space="0" w:color="auto"/>
        <w:bottom w:val="none" w:sz="0" w:space="0" w:color="auto"/>
        <w:right w:val="none" w:sz="0" w:space="0" w:color="auto"/>
      </w:divBdr>
    </w:div>
    <w:div w:id="1438914618">
      <w:bodyDiv w:val="1"/>
      <w:marLeft w:val="0"/>
      <w:marRight w:val="0"/>
      <w:marTop w:val="0"/>
      <w:marBottom w:val="0"/>
      <w:divBdr>
        <w:top w:val="none" w:sz="0" w:space="0" w:color="auto"/>
        <w:left w:val="none" w:sz="0" w:space="0" w:color="auto"/>
        <w:bottom w:val="none" w:sz="0" w:space="0" w:color="auto"/>
        <w:right w:val="none" w:sz="0" w:space="0" w:color="auto"/>
      </w:divBdr>
    </w:div>
    <w:div w:id="1502159920">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cr.dso.ufl.edu/quick-links/academic-integrity/" TargetMode="External"/><Relationship Id="rId18" Type="http://schemas.openxmlformats.org/officeDocument/2006/relationships/hyperlink" Target="http://www.counsel.uf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ccr.dso.ufl.edu/policies/student-honor-code-student-conduct-code/" TargetMode="External"/><Relationship Id="rId17" Type="http://schemas.openxmlformats.org/officeDocument/2006/relationships/hyperlink" Target="https://gatorevals.aa.ufl.edu/public-results/" TargetMode="External"/><Relationship Id="rId2" Type="http://schemas.openxmlformats.org/officeDocument/2006/relationships/customXml" Target="../customXml/item2.xml"/><Relationship Id="rId1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0" Type="http://schemas.openxmlformats.org/officeDocument/2006/relationships/hyperlink" Target="https://it.ufl.edu/policies/acceptable-use/acceptable-use-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hleaj@ufl.edu" TargetMode="External"/><Relationship Id="rId5" Type="http://schemas.openxmlformats.org/officeDocument/2006/relationships/styles" Target="style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wehleaj@ufl.edu" TargetMode="External"/><Relationship Id="rId19" Type="http://schemas.openxmlformats.org/officeDocument/2006/relationships/hyperlink" Target="http://www.health.ufl.edu/shcc/smh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so.ufl.edu/dr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3" ma:contentTypeDescription="Create a new document." ma:contentTypeScope="" ma:versionID="3d18418392408c3674ec523dde0af39b">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9c8aa9a933aac1b40f0998989be36e35"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62C5-C982-425C-88D9-C56288DF1300}">
  <ds:schemaRefs>
    <ds:schemaRef ds:uri="http://schemas.microsoft.com/sharepoint/v3/contenttype/forms"/>
  </ds:schemaRefs>
</ds:datastoreItem>
</file>

<file path=customXml/itemProps2.xml><?xml version="1.0" encoding="utf-8"?>
<ds:datastoreItem xmlns:ds="http://schemas.openxmlformats.org/officeDocument/2006/customXml" ds:itemID="{97B09822-BD67-49DF-B825-D1715D1F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CF3BA-3E1F-440B-89F0-FCFA48A0F60B}">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5e7125b3-6246-449b-86db-3bc3f42e4862"/>
    <ds:schemaRef ds:uri="http://schemas.openxmlformats.org/package/2006/metadata/core-properties"/>
    <ds:schemaRef ds:uri="67b3eab3-e04e-488c-9761-4b7909ef22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17</cp:revision>
  <dcterms:created xsi:type="dcterms:W3CDTF">2022-10-25T16:24:00Z</dcterms:created>
  <dcterms:modified xsi:type="dcterms:W3CDTF">2023-01-07T21:30:00Z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