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BEEB50" w14:textId="1A559C37" w:rsidR="0008405F" w:rsidRDefault="003F78E2" w:rsidP="0008405F">
      <w:pPr>
        <w:pStyle w:val="ListParagraph1"/>
        <w:numPr>
          <w:ilvl w:val="6"/>
          <w:numId w:val="1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 w:rsidRPr="0008405F"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646BEE5" wp14:editId="689E41F7">
            <wp:simplePos x="0" y="0"/>
            <wp:positionH relativeFrom="column">
              <wp:posOffset>5182235</wp:posOffset>
            </wp:positionH>
            <wp:positionV relativeFrom="paragraph">
              <wp:posOffset>-134620</wp:posOffset>
            </wp:positionV>
            <wp:extent cx="1006475" cy="1006475"/>
            <wp:effectExtent l="0" t="0" r="0" b="0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05F" w:rsidRPr="0008405F">
        <w:rPr>
          <w:rFonts w:ascii="Times New Roman" w:hAnsi="Times New Roman"/>
          <w:szCs w:val="21"/>
        </w:rPr>
        <w:t>Name: Wei Zhai</w:t>
      </w:r>
    </w:p>
    <w:p w14:paraId="3D563168" w14:textId="77777777" w:rsidR="0008405F" w:rsidRDefault="0008405F" w:rsidP="0008405F">
      <w:pPr>
        <w:pStyle w:val="ListParagraph1"/>
        <w:numPr>
          <w:ilvl w:val="6"/>
          <w:numId w:val="1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Phone: (352)32866</w:t>
      </w:r>
      <w:r w:rsidR="00F84662"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4</w:t>
      </w:r>
    </w:p>
    <w:p w14:paraId="2EB2385A" w14:textId="77777777" w:rsidR="0008405F" w:rsidRDefault="0008405F" w:rsidP="0008405F">
      <w:pPr>
        <w:pStyle w:val="ListParagraph1"/>
        <w:numPr>
          <w:ilvl w:val="6"/>
          <w:numId w:val="1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E</w:t>
      </w:r>
      <w:r>
        <w:rPr>
          <w:rFonts w:ascii="Times New Roman" w:hAnsi="Times New Roman"/>
          <w:szCs w:val="21"/>
        </w:rPr>
        <w:t xml:space="preserve">mail: </w:t>
      </w:r>
      <w:hyperlink r:id="rId10" w:history="1">
        <w:r w:rsidRPr="00EC2E9E">
          <w:rPr>
            <w:rStyle w:val="Hyperlink"/>
            <w:rFonts w:ascii="Times New Roman" w:hAnsi="Times New Roman"/>
            <w:szCs w:val="21"/>
          </w:rPr>
          <w:t>wei.zhai@ufl.edu</w:t>
        </w:r>
      </w:hyperlink>
    </w:p>
    <w:p w14:paraId="062898CF" w14:textId="77777777" w:rsidR="00137795" w:rsidRDefault="006F74EE" w:rsidP="0008405F">
      <w:pPr>
        <w:pStyle w:val="ListParagraph1"/>
        <w:numPr>
          <w:ilvl w:val="6"/>
          <w:numId w:val="1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hyperlink r:id="rId11" w:history="1">
        <w:r w:rsidR="00137795" w:rsidRPr="00137795">
          <w:rPr>
            <w:rStyle w:val="Hyperlink"/>
            <w:rFonts w:ascii="Times New Roman" w:hAnsi="Times New Roman"/>
            <w:szCs w:val="21"/>
          </w:rPr>
          <w:t>Google Scholar</w:t>
        </w:r>
      </w:hyperlink>
    </w:p>
    <w:p w14:paraId="5E7AF4F2" w14:textId="5DECCF02" w:rsidR="0008405F" w:rsidRPr="0008405F" w:rsidRDefault="0008405F" w:rsidP="0008405F">
      <w:pPr>
        <w:pStyle w:val="ListParagraph1"/>
        <w:numPr>
          <w:ilvl w:val="6"/>
          <w:numId w:val="1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Research Interests: </w:t>
      </w:r>
      <w:r w:rsidR="00493A34">
        <w:rPr>
          <w:rFonts w:ascii="Times New Roman" w:hAnsi="Times New Roman" w:hint="eastAsia"/>
          <w:szCs w:val="21"/>
        </w:rPr>
        <w:t>Post</w:t>
      </w:r>
      <w:r w:rsidR="00493A34">
        <w:rPr>
          <w:rFonts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 xml:space="preserve">Disaster </w:t>
      </w:r>
      <w:r w:rsidR="00A967E4">
        <w:rPr>
          <w:rFonts w:ascii="Times New Roman" w:hAnsi="Times New Roman"/>
          <w:szCs w:val="21"/>
        </w:rPr>
        <w:t>Recovery</w:t>
      </w:r>
      <w:r>
        <w:rPr>
          <w:rFonts w:ascii="Times New Roman" w:hAnsi="Times New Roman"/>
          <w:szCs w:val="21"/>
        </w:rPr>
        <w:t xml:space="preserve"> Planning; Transportation Planning</w:t>
      </w:r>
      <w:r w:rsidR="000E068F">
        <w:rPr>
          <w:rFonts w:ascii="Times New Roman" w:hAnsi="Times New Roman"/>
          <w:szCs w:val="21"/>
        </w:rPr>
        <w:t>; Spatial Data Science</w:t>
      </w:r>
      <w:r>
        <w:fldChar w:fldCharType="begin"/>
      </w:r>
      <w:r>
        <w:instrText xml:space="preserve"> INCLUDEPICTURE "https://dcp.ufl.edu/dcp/uploads/sites/51/2018/04/DSC_2880.jpg" \* MERGEFORMATINET </w:instrText>
      </w:r>
      <w:r>
        <w:fldChar w:fldCharType="end"/>
      </w:r>
    </w:p>
    <w:p w14:paraId="2E13C726" w14:textId="6D033E9E" w:rsidR="00720D37" w:rsidRDefault="003F78E2">
      <w:pPr>
        <w:spacing w:before="240" w:line="360" w:lineRule="auto"/>
        <w:outlineLvl w:val="0"/>
        <w:rPr>
          <w:rFonts w:ascii="Times New Roman" w:hAnsi="Times New Roman"/>
          <w:b/>
          <w:szCs w:val="21"/>
          <w:u w:val="single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6141D" wp14:editId="47323AB6">
                <wp:simplePos x="0" y="0"/>
                <wp:positionH relativeFrom="column">
                  <wp:posOffset>-48895</wp:posOffset>
                </wp:positionH>
                <wp:positionV relativeFrom="paragraph">
                  <wp:posOffset>86995</wp:posOffset>
                </wp:positionV>
                <wp:extent cx="6191250" cy="635"/>
                <wp:effectExtent l="17780" t="16510" r="10795" b="11430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F714C" id="直线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85pt" to="483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" strokeweight="1.5pt">
                <v:fill o:detectmouseclick="t"/>
              </v:line>
            </w:pict>
          </mc:Fallback>
        </mc:AlternateContent>
      </w:r>
      <w:r w:rsidR="00720D37">
        <w:rPr>
          <w:rFonts w:ascii="Times New Roman" w:hAnsi="Times New Roman"/>
          <w:b/>
          <w:szCs w:val="21"/>
          <w:u w:val="single"/>
        </w:rPr>
        <w:t>EDUCATION</w:t>
      </w:r>
    </w:p>
    <w:p w14:paraId="47CBD179" w14:textId="0AC77EF5" w:rsidR="00D6515B" w:rsidRDefault="00D6515B" w:rsidP="00D6515B">
      <w:pPr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201</w:t>
      </w:r>
      <w:r>
        <w:rPr>
          <w:rFonts w:ascii="Times New Roman" w:hAnsi="Times New Roman"/>
          <w:b/>
          <w:szCs w:val="21"/>
        </w:rPr>
        <w:t>7</w:t>
      </w:r>
      <w:r>
        <w:rPr>
          <w:rFonts w:ascii="Times New Roman" w:hAnsi="Times New Roman" w:hint="eastAsia"/>
          <w:b/>
          <w:szCs w:val="21"/>
        </w:rPr>
        <w:t>-20</w:t>
      </w:r>
      <w:r>
        <w:rPr>
          <w:rFonts w:ascii="Times New Roman" w:hAnsi="Times New Roman"/>
          <w:b/>
          <w:szCs w:val="21"/>
        </w:rPr>
        <w:t>21(</w:t>
      </w:r>
      <w:r w:rsidR="004A2594">
        <w:rPr>
          <w:rFonts w:ascii="Times New Roman" w:hAnsi="Times New Roman"/>
          <w:b/>
          <w:szCs w:val="21"/>
        </w:rPr>
        <w:t>expected)</w:t>
      </w:r>
      <w:r w:rsidR="00DC1189">
        <w:rPr>
          <w:rFonts w:ascii="Times New Roman" w:hAnsi="Times New Roman"/>
          <w:b/>
          <w:szCs w:val="21"/>
        </w:rPr>
        <w:t xml:space="preserve">: </w:t>
      </w:r>
      <w:r w:rsidR="004A2594" w:rsidRPr="004A2594">
        <w:rPr>
          <w:rFonts w:ascii="Times New Roman" w:hAnsi="Times New Roman"/>
          <w:szCs w:val="21"/>
        </w:rPr>
        <w:t xml:space="preserve">Ph. </w:t>
      </w:r>
      <w:r w:rsidRPr="004A2594">
        <w:rPr>
          <w:rFonts w:ascii="Times New Roman" w:hAnsi="Times New Roman"/>
          <w:szCs w:val="21"/>
        </w:rPr>
        <w:t>D</w:t>
      </w:r>
      <w:r w:rsidR="00DB2037">
        <w:rPr>
          <w:rFonts w:ascii="Times New Roman" w:hAnsi="Times New Roman"/>
          <w:szCs w:val="21"/>
        </w:rPr>
        <w:t>.</w:t>
      </w:r>
      <w:r w:rsidRPr="004A2594">
        <w:rPr>
          <w:rFonts w:ascii="Times New Roman" w:hAnsi="Times New Roman"/>
          <w:szCs w:val="21"/>
        </w:rPr>
        <w:t xml:space="preserve"> Degree in </w:t>
      </w:r>
      <w:r w:rsidRPr="004A2594">
        <w:rPr>
          <w:rFonts w:ascii="Times New Roman" w:hAnsi="Times New Roman" w:hint="eastAsia"/>
          <w:szCs w:val="21"/>
        </w:rPr>
        <w:t>U</w:t>
      </w:r>
      <w:r w:rsidRPr="004A2594">
        <w:rPr>
          <w:rFonts w:ascii="Times New Roman" w:hAnsi="Times New Roman"/>
          <w:szCs w:val="21"/>
        </w:rPr>
        <w:t xml:space="preserve">rban </w:t>
      </w:r>
      <w:r>
        <w:rPr>
          <w:rFonts w:ascii="Times New Roman" w:hAnsi="Times New Roman"/>
          <w:szCs w:val="21"/>
        </w:rPr>
        <w:t xml:space="preserve">and Regional </w:t>
      </w:r>
      <w:r>
        <w:rPr>
          <w:rFonts w:ascii="Times New Roman" w:hAnsi="Times New Roman" w:hint="eastAsia"/>
          <w:szCs w:val="21"/>
        </w:rPr>
        <w:t>P</w:t>
      </w:r>
      <w:r>
        <w:rPr>
          <w:rFonts w:ascii="Times New Roman" w:hAnsi="Times New Roman"/>
          <w:szCs w:val="21"/>
        </w:rPr>
        <w:t>lanning,</w:t>
      </w:r>
      <w:r w:rsidR="004A2594">
        <w:rPr>
          <w:rFonts w:ascii="Times New Roman" w:hAnsi="Times New Roman"/>
          <w:szCs w:val="21"/>
        </w:rPr>
        <w:t xml:space="preserve"> University of Florida, FL, USA.</w:t>
      </w:r>
    </w:p>
    <w:p w14:paraId="712FF289" w14:textId="691E77A2" w:rsidR="009202D8" w:rsidRDefault="009202D8" w:rsidP="00BE52BC">
      <w:pPr>
        <w:pStyle w:val="ListParagraph1"/>
        <w:numPr>
          <w:ilvl w:val="6"/>
          <w:numId w:val="1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Advisor: Prof. Zhong-ren Peng</w:t>
      </w:r>
    </w:p>
    <w:p w14:paraId="50E08174" w14:textId="77777777" w:rsidR="00DB3053" w:rsidRPr="00BE52BC" w:rsidRDefault="00DB3053" w:rsidP="00DB3053">
      <w:pPr>
        <w:pStyle w:val="ListParagraph1"/>
        <w:spacing w:line="276" w:lineRule="auto"/>
        <w:ind w:left="420" w:firstLineChars="0" w:firstLine="0"/>
        <w:rPr>
          <w:rFonts w:ascii="Times New Roman" w:hAnsi="Times New Roman"/>
          <w:szCs w:val="21"/>
        </w:rPr>
      </w:pPr>
    </w:p>
    <w:p w14:paraId="57785AF8" w14:textId="77777777" w:rsidR="00F441DB" w:rsidRDefault="00F441DB" w:rsidP="00F441DB">
      <w:pPr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201</w:t>
      </w:r>
      <w:r>
        <w:rPr>
          <w:rFonts w:ascii="Times New Roman" w:hAnsi="Times New Roman"/>
          <w:b/>
          <w:szCs w:val="21"/>
        </w:rPr>
        <w:t>9</w:t>
      </w:r>
      <w:r>
        <w:rPr>
          <w:rFonts w:ascii="Times New Roman" w:hAnsi="Times New Roman" w:hint="eastAsia"/>
          <w:b/>
          <w:szCs w:val="21"/>
        </w:rPr>
        <w:t>-20</w:t>
      </w:r>
      <w:r>
        <w:rPr>
          <w:rFonts w:ascii="Times New Roman" w:hAnsi="Times New Roman"/>
          <w:b/>
          <w:szCs w:val="21"/>
        </w:rPr>
        <w:t xml:space="preserve">21(expected): </w:t>
      </w:r>
      <w:r>
        <w:rPr>
          <w:rFonts w:ascii="Times New Roman" w:hAnsi="Times New Roman"/>
          <w:szCs w:val="21"/>
        </w:rPr>
        <w:t xml:space="preserve">Master’s </w:t>
      </w:r>
      <w:r w:rsidRPr="004A2594">
        <w:rPr>
          <w:rFonts w:ascii="Times New Roman" w:hAnsi="Times New Roman"/>
          <w:szCs w:val="21"/>
        </w:rPr>
        <w:t xml:space="preserve">Degree in </w:t>
      </w:r>
      <w:r>
        <w:rPr>
          <w:rFonts w:ascii="Times New Roman" w:hAnsi="Times New Roman"/>
          <w:szCs w:val="21"/>
        </w:rPr>
        <w:t>Electrical and Computer Engineering, University of Florida, FL, USA.</w:t>
      </w:r>
    </w:p>
    <w:p w14:paraId="16E0E1F2" w14:textId="41039920" w:rsidR="00BE52BC" w:rsidRPr="00FB4A30" w:rsidRDefault="00FB4A30" w:rsidP="00FB4A30">
      <w:pPr>
        <w:pStyle w:val="ListParagraph1"/>
        <w:numPr>
          <w:ilvl w:val="6"/>
          <w:numId w:val="1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GPA</w:t>
      </w:r>
      <w:r>
        <w:rPr>
          <w:rFonts w:ascii="Times New Roman" w:hAnsi="Times New Roman"/>
          <w:szCs w:val="21"/>
        </w:rPr>
        <w:t>:</w:t>
      </w:r>
      <w:r w:rsidR="006F74EE">
        <w:rPr>
          <w:rFonts w:ascii="Times New Roman" w:hAnsi="Times New Roman"/>
          <w:szCs w:val="21"/>
        </w:rPr>
        <w:t>3.9</w:t>
      </w:r>
      <w:bookmarkStart w:id="0" w:name="_GoBack"/>
      <w:bookmarkEnd w:id="0"/>
    </w:p>
    <w:p w14:paraId="5C5BC323" w14:textId="77777777" w:rsidR="00FB4A30" w:rsidRDefault="00FB4A30">
      <w:pPr>
        <w:spacing w:line="276" w:lineRule="auto"/>
        <w:rPr>
          <w:rFonts w:ascii="Times New Roman" w:hAnsi="Times New Roman"/>
          <w:b/>
          <w:szCs w:val="21"/>
        </w:rPr>
      </w:pPr>
    </w:p>
    <w:p w14:paraId="4C48CF37" w14:textId="77777777" w:rsidR="00720D37" w:rsidRDefault="00720D37" w:rsidP="004A2594">
      <w:pPr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2015-2017</w:t>
      </w:r>
      <w:r w:rsidR="00DC1189">
        <w:rPr>
          <w:rFonts w:ascii="Times New Roman" w:hAnsi="Times New Roman"/>
          <w:b/>
          <w:szCs w:val="21"/>
        </w:rPr>
        <w:t xml:space="preserve">: </w:t>
      </w:r>
      <w:r w:rsidR="004A2594" w:rsidRPr="004A2594">
        <w:rPr>
          <w:rFonts w:ascii="Times New Roman" w:hAnsi="Times New Roman"/>
          <w:szCs w:val="21"/>
        </w:rPr>
        <w:t xml:space="preserve">Master’s </w:t>
      </w:r>
      <w:r w:rsidR="00815BD7">
        <w:rPr>
          <w:rFonts w:ascii="Times New Roman" w:hAnsi="Times New Roman"/>
          <w:szCs w:val="21"/>
        </w:rPr>
        <w:t>D</w:t>
      </w:r>
      <w:r w:rsidR="004A2594" w:rsidRPr="004A2594">
        <w:rPr>
          <w:rFonts w:ascii="Times New Roman" w:hAnsi="Times New Roman"/>
          <w:szCs w:val="21"/>
        </w:rPr>
        <w:t xml:space="preserve">egree in </w:t>
      </w:r>
      <w:r w:rsidR="00104EB5">
        <w:rPr>
          <w:rFonts w:ascii="Times New Roman" w:hAnsi="Times New Roman"/>
          <w:szCs w:val="21"/>
        </w:rPr>
        <w:t>U</w:t>
      </w:r>
      <w:r w:rsidR="004A2594" w:rsidRPr="004A2594">
        <w:rPr>
          <w:rFonts w:ascii="Times New Roman" w:hAnsi="Times New Roman"/>
          <w:szCs w:val="21"/>
        </w:rPr>
        <w:t xml:space="preserve">rban </w:t>
      </w:r>
      <w:r w:rsidR="00104EB5">
        <w:rPr>
          <w:rFonts w:ascii="Times New Roman" w:hAnsi="Times New Roman"/>
          <w:szCs w:val="21"/>
        </w:rPr>
        <w:t>P</w:t>
      </w:r>
      <w:r w:rsidR="004A2594" w:rsidRPr="004A2594">
        <w:rPr>
          <w:rFonts w:ascii="Times New Roman" w:hAnsi="Times New Roman"/>
          <w:szCs w:val="21"/>
        </w:rPr>
        <w:t>lanning</w:t>
      </w:r>
      <w:r w:rsidRPr="004A2594">
        <w:rPr>
          <w:rFonts w:ascii="Times New Roman" w:hAnsi="Times New Roman"/>
          <w:szCs w:val="21"/>
        </w:rPr>
        <w:t>, Tsinghua University, Beijing, China.</w:t>
      </w:r>
      <w:r w:rsidR="004A2594">
        <w:rPr>
          <w:rFonts w:ascii="Times New Roman" w:hAnsi="Times New Roman"/>
          <w:szCs w:val="21"/>
        </w:rPr>
        <w:t xml:space="preserve"> (</w:t>
      </w:r>
      <w:r w:rsidR="004A2594" w:rsidRPr="009163F7">
        <w:rPr>
          <w:rFonts w:ascii="Times New Roman" w:hAnsi="Times New Roman"/>
          <w:szCs w:val="21"/>
        </w:rPr>
        <w:t>Honor </w:t>
      </w:r>
      <w:r w:rsidR="004A2594">
        <w:rPr>
          <w:rFonts w:ascii="Times New Roman" w:hAnsi="Times New Roman"/>
          <w:szCs w:val="21"/>
        </w:rPr>
        <w:t>in thesis)</w:t>
      </w:r>
      <w:r w:rsidR="004A2594">
        <w:rPr>
          <w:rFonts w:ascii="Times New Roman" w:hAnsi="Times New Roman" w:hint="eastAsia"/>
          <w:szCs w:val="21"/>
        </w:rPr>
        <w:t xml:space="preserve">     </w:t>
      </w:r>
      <w:r>
        <w:rPr>
          <w:rFonts w:ascii="Times New Roman" w:hAnsi="Times New Roman" w:hint="eastAsia"/>
          <w:szCs w:val="21"/>
        </w:rPr>
        <w:t xml:space="preserve">                                                                 </w:t>
      </w:r>
    </w:p>
    <w:p w14:paraId="204243B4" w14:textId="77777777" w:rsidR="00720D37" w:rsidRPr="009202D8" w:rsidRDefault="009202D8" w:rsidP="009202D8">
      <w:pPr>
        <w:pStyle w:val="ListParagraph1"/>
        <w:numPr>
          <w:ilvl w:val="6"/>
          <w:numId w:val="1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Advisor: Prof. Cha</w:t>
      </w:r>
      <w:r w:rsidR="00055546"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lin Gu</w:t>
      </w:r>
    </w:p>
    <w:p w14:paraId="292C1840" w14:textId="77777777" w:rsidR="009202D8" w:rsidRDefault="009202D8">
      <w:pPr>
        <w:spacing w:line="276" w:lineRule="auto"/>
        <w:rPr>
          <w:rFonts w:ascii="Times New Roman" w:hAnsi="Times New Roman"/>
          <w:b/>
          <w:szCs w:val="21"/>
        </w:rPr>
      </w:pPr>
    </w:p>
    <w:p w14:paraId="1BAB0A25" w14:textId="77777777" w:rsidR="00720D37" w:rsidRDefault="00720D37">
      <w:pPr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2010-2015: </w:t>
      </w:r>
      <w:r w:rsidR="004A2594" w:rsidRPr="004A2594">
        <w:rPr>
          <w:rFonts w:ascii="Times New Roman" w:hAnsi="Times New Roman"/>
          <w:szCs w:val="21"/>
        </w:rPr>
        <w:t xml:space="preserve">Bachelor’s Degree in </w:t>
      </w:r>
      <w:r w:rsidR="00104EB5">
        <w:rPr>
          <w:rFonts w:ascii="Times New Roman" w:hAnsi="Times New Roman"/>
          <w:szCs w:val="21"/>
        </w:rPr>
        <w:t>U</w:t>
      </w:r>
      <w:r w:rsidR="004A2594" w:rsidRPr="004A2594">
        <w:rPr>
          <w:rFonts w:ascii="Times New Roman" w:hAnsi="Times New Roman"/>
          <w:szCs w:val="21"/>
        </w:rPr>
        <w:t xml:space="preserve">rban </w:t>
      </w:r>
      <w:r w:rsidR="00104EB5">
        <w:rPr>
          <w:rFonts w:ascii="Times New Roman" w:hAnsi="Times New Roman"/>
          <w:szCs w:val="21"/>
        </w:rPr>
        <w:t>P</w:t>
      </w:r>
      <w:r w:rsidR="004A2594" w:rsidRPr="004A2594">
        <w:rPr>
          <w:rFonts w:ascii="Times New Roman" w:hAnsi="Times New Roman"/>
          <w:szCs w:val="21"/>
        </w:rPr>
        <w:t>lanning</w:t>
      </w:r>
      <w:r w:rsidRPr="004A2594">
        <w:rPr>
          <w:rFonts w:ascii="Times New Roman" w:hAnsi="Times New Roman"/>
          <w:szCs w:val="21"/>
        </w:rPr>
        <w:t xml:space="preserve">, </w:t>
      </w:r>
      <w:r w:rsidRPr="004A2594">
        <w:rPr>
          <w:rFonts w:ascii="Times New Roman" w:hAnsi="Times New Roman" w:hint="eastAsia"/>
          <w:szCs w:val="21"/>
        </w:rPr>
        <w:t>Hunan</w:t>
      </w:r>
      <w:r w:rsidRPr="004A2594">
        <w:rPr>
          <w:rFonts w:ascii="Times New Roman" w:hAnsi="Times New Roman"/>
          <w:szCs w:val="21"/>
        </w:rPr>
        <w:t xml:space="preserve"> University, </w:t>
      </w:r>
      <w:r w:rsidRPr="004A2594">
        <w:rPr>
          <w:rFonts w:ascii="Times New Roman" w:hAnsi="Times New Roman" w:hint="eastAsia"/>
          <w:szCs w:val="21"/>
        </w:rPr>
        <w:t>Changsha</w:t>
      </w:r>
      <w:r w:rsidRPr="004A2594">
        <w:rPr>
          <w:rFonts w:ascii="Times New Roman" w:hAnsi="Times New Roman"/>
          <w:szCs w:val="21"/>
        </w:rPr>
        <w:t>, China.</w:t>
      </w:r>
      <w:r w:rsidRPr="004A2594">
        <w:rPr>
          <w:rFonts w:ascii="Times New Roman" w:hAnsi="Times New Roman" w:hint="eastAsia"/>
          <w:szCs w:val="21"/>
        </w:rPr>
        <w:t xml:space="preserve"> (</w:t>
      </w:r>
      <w:r w:rsidR="004A2594">
        <w:rPr>
          <w:rFonts w:ascii="Times New Roman" w:hAnsi="Times New Roman"/>
          <w:szCs w:val="21"/>
        </w:rPr>
        <w:t>Honor</w:t>
      </w:r>
      <w:r w:rsidRPr="004A2594">
        <w:rPr>
          <w:rFonts w:ascii="Times New Roman" w:hAnsi="Times New Roman" w:hint="eastAsia"/>
          <w:szCs w:val="21"/>
        </w:rPr>
        <w:t>)</w:t>
      </w:r>
    </w:p>
    <w:p w14:paraId="201DF617" w14:textId="77777777" w:rsidR="00720D37" w:rsidRDefault="00720D37">
      <w:pPr>
        <w:spacing w:before="240" w:line="360" w:lineRule="auto"/>
        <w:outlineLvl w:val="0"/>
        <w:rPr>
          <w:rFonts w:ascii="Times New Roman" w:hAnsi="Times New Roman"/>
          <w:b/>
          <w:szCs w:val="21"/>
          <w:u w:val="single"/>
        </w:rPr>
      </w:pPr>
      <w:r>
        <w:rPr>
          <w:rFonts w:ascii="Times New Roman" w:hAnsi="Times New Roman" w:hint="eastAsia"/>
          <w:b/>
          <w:szCs w:val="21"/>
          <w:u w:val="single"/>
        </w:rPr>
        <w:t>JOURNAL PAPERS</w:t>
      </w:r>
    </w:p>
    <w:p w14:paraId="38769D4F" w14:textId="77777777" w:rsidR="003A57D8" w:rsidRDefault="003A57D8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bCs/>
          <w:szCs w:val="21"/>
        </w:rPr>
      </w:pPr>
      <w:bookmarkStart w:id="1" w:name="OLE_LINK14"/>
      <w:bookmarkStart w:id="2" w:name="OLE_LINK13"/>
      <w:r w:rsidRPr="003A57D8">
        <w:rPr>
          <w:rFonts w:ascii="Times New Roman" w:hAnsi="Times New Roman"/>
          <w:b/>
          <w:bCs/>
          <w:szCs w:val="21"/>
        </w:rPr>
        <w:t>Zhai, W</w:t>
      </w:r>
      <w:r w:rsidRPr="003A57D8">
        <w:rPr>
          <w:rFonts w:ascii="Times New Roman" w:hAnsi="Times New Roman"/>
          <w:bCs/>
          <w:szCs w:val="21"/>
        </w:rPr>
        <w:t>., Bai, X., Shi, Y., Han, Y., Peng, Z. R., &amp; Gu, C. (2019). Beyond Word2vec: An approach for urban functional region extraction and identification by combining Place2vec and POIs. </w:t>
      </w:r>
      <w:r w:rsidRPr="002A142B">
        <w:rPr>
          <w:rFonts w:ascii="Times New Roman" w:hAnsi="Times New Roman"/>
          <w:bCs/>
          <w:i/>
          <w:iCs/>
          <w:szCs w:val="21"/>
        </w:rPr>
        <w:t>Computers, Environment and Urban Systems</w:t>
      </w:r>
      <w:r w:rsidRPr="003A57D8">
        <w:rPr>
          <w:rFonts w:ascii="Times New Roman" w:hAnsi="Times New Roman"/>
          <w:bCs/>
          <w:szCs w:val="21"/>
        </w:rPr>
        <w:t>, 74, 1-12.</w:t>
      </w:r>
    </w:p>
    <w:p w14:paraId="691C2835" w14:textId="77777777" w:rsidR="00A55F28" w:rsidRDefault="005F6D8B" w:rsidP="00A55F28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 w:rsidRPr="005F6D8B">
        <w:rPr>
          <w:rFonts w:ascii="Times New Roman" w:hAnsi="Times New Roman"/>
          <w:b/>
          <w:bCs/>
          <w:szCs w:val="21"/>
        </w:rPr>
        <w:t xml:space="preserve">Zhai, W., </w:t>
      </w:r>
      <w:r w:rsidRPr="005F6D8B">
        <w:rPr>
          <w:rFonts w:ascii="Times New Roman" w:hAnsi="Times New Roman"/>
          <w:szCs w:val="21"/>
        </w:rPr>
        <w:t xml:space="preserve">Bai, X., Peng, Z. R., &amp; Gu, C. (2019). From edit distance to augmented space-time-weighted edit distance: Detecting and clustering patterns of human activities in Puget Sound region. </w:t>
      </w:r>
      <w:r w:rsidRPr="002A142B">
        <w:rPr>
          <w:rFonts w:ascii="Times New Roman" w:hAnsi="Times New Roman"/>
          <w:i/>
          <w:iCs/>
          <w:szCs w:val="21"/>
        </w:rPr>
        <w:t>Journal of Transport Geography</w:t>
      </w:r>
      <w:r w:rsidRPr="005F6D8B">
        <w:rPr>
          <w:rFonts w:ascii="Times New Roman" w:hAnsi="Times New Roman"/>
          <w:szCs w:val="21"/>
        </w:rPr>
        <w:t>, 78, 41-55.</w:t>
      </w:r>
      <w:r w:rsidRPr="005F6D8B">
        <w:rPr>
          <w:rFonts w:ascii="Times New Roman" w:hAnsi="Times New Roman" w:hint="eastAsia"/>
          <w:b/>
          <w:bCs/>
          <w:szCs w:val="21"/>
        </w:rPr>
        <w:t xml:space="preserve"> </w:t>
      </w:r>
    </w:p>
    <w:p w14:paraId="39161A7C" w14:textId="6AD12897" w:rsidR="00A55F28" w:rsidRPr="00A55F28" w:rsidRDefault="00A55F28" w:rsidP="00A55F28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 w:rsidRPr="00A55F28">
        <w:rPr>
          <w:rFonts w:ascii="Times New Roman" w:hAnsi="Times New Roman"/>
          <w:b/>
          <w:bCs/>
          <w:szCs w:val="21"/>
        </w:rPr>
        <w:t xml:space="preserve">Zhai, W., </w:t>
      </w:r>
      <w:r w:rsidRPr="00A55F28">
        <w:rPr>
          <w:rFonts w:ascii="Times New Roman" w:hAnsi="Times New Roman"/>
          <w:szCs w:val="21"/>
        </w:rPr>
        <w:t xml:space="preserve">Bai, X., Peng, Z. R., &amp; Gu, C. (2019). A bottom-up transportation network efficiency measuring approach: A case study of taxi efficiency in New York City. </w:t>
      </w:r>
      <w:r w:rsidRPr="00A55F28">
        <w:rPr>
          <w:rFonts w:ascii="Times New Roman" w:hAnsi="Times New Roman"/>
          <w:i/>
          <w:iCs/>
          <w:szCs w:val="21"/>
        </w:rPr>
        <w:t xml:space="preserve">Journal of Transport </w:t>
      </w:r>
      <w:r w:rsidRPr="00493A34">
        <w:rPr>
          <w:rFonts w:ascii="Times New Roman" w:hAnsi="Times New Roman"/>
          <w:szCs w:val="21"/>
        </w:rPr>
        <w:t>Geography</w:t>
      </w:r>
      <w:r w:rsidRPr="00A55F28"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</w:rPr>
        <w:t>80</w:t>
      </w:r>
      <w:r w:rsidRPr="00A55F28">
        <w:rPr>
          <w:rFonts w:ascii="Times New Roman" w:hAnsi="Times New Roman"/>
          <w:szCs w:val="21"/>
        </w:rPr>
        <w:t>.</w:t>
      </w:r>
      <w:r w:rsidRPr="00493A34">
        <w:rPr>
          <w:rFonts w:ascii="Times New Roman" w:hAnsi="Times New Roman" w:hint="eastAsia"/>
          <w:szCs w:val="21"/>
        </w:rPr>
        <w:t xml:space="preserve"> </w:t>
      </w:r>
      <w:r w:rsidR="00493A34" w:rsidRPr="00493A34">
        <w:rPr>
          <w:rFonts w:ascii="Times New Roman" w:hAnsi="Times New Roman"/>
          <w:szCs w:val="21"/>
        </w:rPr>
        <w:t>102502</w:t>
      </w:r>
      <w:r w:rsidR="00493A34">
        <w:rPr>
          <w:rFonts w:ascii="Times New Roman" w:hAnsi="Times New Roman"/>
          <w:szCs w:val="21"/>
        </w:rPr>
        <w:t>.</w:t>
      </w:r>
    </w:p>
    <w:p w14:paraId="037B4964" w14:textId="77777777" w:rsidR="00671839" w:rsidRDefault="00671839" w:rsidP="00671839">
      <w:pPr>
        <w:pStyle w:val="ListParagraph1"/>
        <w:spacing w:line="276" w:lineRule="auto"/>
        <w:ind w:firstLineChars="0"/>
        <w:rPr>
          <w:rFonts w:ascii="Times New Roman" w:hAnsi="Times New Roman"/>
          <w:szCs w:val="21"/>
        </w:rPr>
      </w:pPr>
    </w:p>
    <w:p w14:paraId="2BBB2C90" w14:textId="77777777" w:rsidR="00671839" w:rsidRDefault="00671839" w:rsidP="00671839">
      <w:pPr>
        <w:pStyle w:val="ListParagraph1"/>
        <w:spacing w:line="276" w:lineRule="auto"/>
        <w:ind w:firstLineChars="0" w:firstLine="0"/>
        <w:rPr>
          <w:rFonts w:ascii="Times New Roman" w:hAnsi="Times New Roman"/>
          <w:b/>
          <w:szCs w:val="21"/>
          <w:u w:val="single"/>
        </w:rPr>
      </w:pPr>
      <w:r>
        <w:rPr>
          <w:rFonts w:ascii="Times New Roman" w:hAnsi="Times New Roman"/>
          <w:b/>
          <w:szCs w:val="21"/>
          <w:u w:val="single"/>
        </w:rPr>
        <w:t>B</w:t>
      </w:r>
      <w:r>
        <w:rPr>
          <w:rFonts w:ascii="Times New Roman" w:hAnsi="Times New Roman" w:hint="eastAsia"/>
          <w:b/>
          <w:szCs w:val="21"/>
          <w:u w:val="single"/>
        </w:rPr>
        <w:t>OOK</w:t>
      </w:r>
      <w:r>
        <w:rPr>
          <w:rFonts w:ascii="Times New Roman" w:hAnsi="Times New Roman"/>
          <w:b/>
          <w:szCs w:val="21"/>
          <w:u w:val="single"/>
        </w:rPr>
        <w:t xml:space="preserve"> </w:t>
      </w:r>
      <w:r>
        <w:rPr>
          <w:rFonts w:ascii="Times New Roman" w:hAnsi="Times New Roman" w:hint="eastAsia"/>
          <w:b/>
          <w:szCs w:val="21"/>
          <w:u w:val="single"/>
        </w:rPr>
        <w:t>REVIEW</w:t>
      </w:r>
    </w:p>
    <w:p w14:paraId="46A962BC" w14:textId="77777777" w:rsidR="00671839" w:rsidRPr="00671839" w:rsidRDefault="00671839" w:rsidP="00671839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bCs/>
          <w:szCs w:val="21"/>
        </w:rPr>
      </w:pPr>
      <w:r w:rsidRPr="00671839">
        <w:rPr>
          <w:rFonts w:ascii="Times New Roman" w:hAnsi="Times New Roman"/>
          <w:b/>
          <w:bCs/>
          <w:szCs w:val="21"/>
        </w:rPr>
        <w:t>Zhai, W</w:t>
      </w:r>
      <w:r w:rsidRPr="00671839">
        <w:rPr>
          <w:rFonts w:ascii="Times New Roman" w:hAnsi="Times New Roman"/>
          <w:bCs/>
          <w:szCs w:val="21"/>
        </w:rPr>
        <w:t>. (2018). How to Kill a City: Gentrification, Inequality, and the Fight for the Neighborhood, by Peter Moskowitz. Journal of the American Planning Association, 84(2), 203-203.</w:t>
      </w:r>
    </w:p>
    <w:p w14:paraId="6B3D98A4" w14:textId="77777777" w:rsidR="003A57D8" w:rsidRDefault="003A57D8" w:rsidP="00087CE4">
      <w:pPr>
        <w:pStyle w:val="ListParagraph1"/>
        <w:spacing w:line="276" w:lineRule="auto"/>
        <w:ind w:firstLineChars="0" w:firstLine="0"/>
        <w:rPr>
          <w:rFonts w:ascii="Times New Roman" w:hAnsi="Times New Roman"/>
          <w:szCs w:val="21"/>
        </w:rPr>
      </w:pPr>
    </w:p>
    <w:p w14:paraId="3515BD52" w14:textId="77777777" w:rsidR="00720D37" w:rsidRDefault="003A57D8" w:rsidP="003A57D8">
      <w:pPr>
        <w:pStyle w:val="ListParagraph1"/>
        <w:spacing w:line="276" w:lineRule="auto"/>
        <w:ind w:firstLineChars="0" w:firstLine="0"/>
        <w:rPr>
          <w:rFonts w:ascii="Times New Roman" w:hAnsi="Times New Roman"/>
          <w:b/>
          <w:szCs w:val="21"/>
          <w:u w:val="single"/>
        </w:rPr>
      </w:pPr>
      <w:r>
        <w:rPr>
          <w:rFonts w:ascii="Times New Roman" w:hAnsi="Times New Roman"/>
          <w:b/>
          <w:szCs w:val="21"/>
          <w:u w:val="single"/>
        </w:rPr>
        <w:t>B</w:t>
      </w:r>
      <w:r w:rsidR="00671839">
        <w:rPr>
          <w:rFonts w:ascii="Times New Roman" w:hAnsi="Times New Roman" w:hint="eastAsia"/>
          <w:b/>
          <w:szCs w:val="21"/>
          <w:u w:val="single"/>
        </w:rPr>
        <w:t>OOK</w:t>
      </w:r>
    </w:p>
    <w:p w14:paraId="1E0CC271" w14:textId="77777777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Gu</w:t>
      </w:r>
      <w:r w:rsidR="00FD3624">
        <w:rPr>
          <w:rFonts w:ascii="Times New Roman" w:hAnsi="Times New Roman"/>
          <w:szCs w:val="21"/>
        </w:rPr>
        <w:t>,</w:t>
      </w:r>
      <w:r>
        <w:rPr>
          <w:rFonts w:ascii="Times New Roman" w:hAnsi="Times New Roman" w:hint="eastAsia"/>
          <w:szCs w:val="21"/>
        </w:rPr>
        <w:t xml:space="preserve"> C, </w:t>
      </w:r>
      <w:r w:rsidR="004A2594">
        <w:rPr>
          <w:rFonts w:ascii="Times New Roman" w:hAnsi="Times New Roman" w:hint="eastAsia"/>
          <w:szCs w:val="21"/>
        </w:rPr>
        <w:t>Gerhard</w:t>
      </w:r>
      <w:r w:rsidR="00FD3624">
        <w:rPr>
          <w:rFonts w:ascii="Times New Roman" w:hAnsi="Times New Roman"/>
          <w:szCs w:val="21"/>
        </w:rPr>
        <w:t>,</w:t>
      </w:r>
      <w:r w:rsidR="004A2594">
        <w:rPr>
          <w:rFonts w:ascii="Times New Roman" w:hAnsi="Times New Roman" w:hint="eastAsia"/>
          <w:szCs w:val="21"/>
        </w:rPr>
        <w:t xml:space="preserve"> O</w:t>
      </w:r>
      <w:r w:rsidR="004A2594"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 xml:space="preserve">Feng G, </w:t>
      </w:r>
      <w:r>
        <w:rPr>
          <w:rFonts w:ascii="Times New Roman" w:hAnsi="Times New Roman" w:hint="eastAsia"/>
          <w:b/>
          <w:bCs/>
          <w:szCs w:val="21"/>
        </w:rPr>
        <w:t>Zhai</w:t>
      </w:r>
      <w:r w:rsidR="00FD3624">
        <w:rPr>
          <w:rFonts w:ascii="Times New Roman" w:hAnsi="Times New Roman"/>
          <w:b/>
          <w:bCs/>
          <w:szCs w:val="21"/>
        </w:rPr>
        <w:t xml:space="preserve">, </w:t>
      </w:r>
      <w:r>
        <w:rPr>
          <w:rFonts w:ascii="Times New Roman" w:hAnsi="Times New Roman" w:hint="eastAsia"/>
          <w:b/>
          <w:bCs/>
          <w:szCs w:val="21"/>
        </w:rPr>
        <w:t>W</w:t>
      </w:r>
      <w:r>
        <w:rPr>
          <w:rFonts w:ascii="Times New Roman" w:hAnsi="Times New Roman" w:hint="eastAsia"/>
          <w:szCs w:val="21"/>
        </w:rPr>
        <w:t xml:space="preserve">. Introduction to Human </w:t>
      </w:r>
      <w:r w:rsidR="004A2594">
        <w:rPr>
          <w:rFonts w:ascii="Times New Roman" w:hAnsi="Times New Roman"/>
          <w:szCs w:val="21"/>
        </w:rPr>
        <w:t>Geography</w:t>
      </w:r>
      <w:r>
        <w:rPr>
          <w:rFonts w:ascii="Times New Roman" w:hAnsi="Times New Roman" w:hint="eastAsia"/>
          <w:szCs w:val="21"/>
        </w:rPr>
        <w:t>. Beijing: Science Press. 2016</w:t>
      </w:r>
      <w:r w:rsidR="00E14231">
        <w:rPr>
          <w:rFonts w:ascii="Times New Roman" w:hAnsi="Times New Roman"/>
          <w:szCs w:val="21"/>
        </w:rPr>
        <w:t xml:space="preserve"> </w:t>
      </w:r>
      <w:r w:rsidR="00815BD7">
        <w:rPr>
          <w:rFonts w:ascii="Times New Roman" w:hAnsi="Times New Roman" w:hint="eastAsia"/>
          <w:szCs w:val="21"/>
        </w:rPr>
        <w:t>(in Chinese)</w:t>
      </w:r>
    </w:p>
    <w:p w14:paraId="6A8C1FBF" w14:textId="77777777" w:rsidR="00671839" w:rsidRDefault="00671839" w:rsidP="00671839">
      <w:pPr>
        <w:pStyle w:val="ListParagraph1"/>
        <w:spacing w:line="276" w:lineRule="auto"/>
        <w:ind w:firstLineChars="0"/>
        <w:rPr>
          <w:rFonts w:ascii="Times New Roman" w:hAnsi="Times New Roman"/>
          <w:szCs w:val="21"/>
        </w:rPr>
      </w:pPr>
    </w:p>
    <w:p w14:paraId="1CAAD328" w14:textId="77777777" w:rsidR="00671839" w:rsidRDefault="00671839" w:rsidP="00671839">
      <w:pPr>
        <w:pStyle w:val="ListParagraph1"/>
        <w:spacing w:line="276" w:lineRule="auto"/>
        <w:ind w:firstLineChars="0" w:firstLine="0"/>
        <w:rPr>
          <w:rFonts w:ascii="Times New Roman" w:hAnsi="Times New Roman"/>
          <w:b/>
          <w:szCs w:val="21"/>
          <w:u w:val="single"/>
        </w:rPr>
      </w:pPr>
      <w:r w:rsidRPr="00671839">
        <w:rPr>
          <w:rFonts w:ascii="Times New Roman" w:hAnsi="Times New Roman" w:hint="eastAsia"/>
          <w:b/>
          <w:szCs w:val="21"/>
          <w:u w:val="single"/>
        </w:rPr>
        <w:t>TEACHING</w:t>
      </w:r>
    </w:p>
    <w:p w14:paraId="6452F26D" w14:textId="69B6C8E2" w:rsidR="00B2392B" w:rsidRDefault="00B2392B" w:rsidP="007D2EB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Teaching</w:t>
      </w:r>
      <w:r>
        <w:rPr>
          <w:rFonts w:ascii="Times New Roman" w:hAnsi="Times New Roman"/>
          <w:szCs w:val="21"/>
        </w:rPr>
        <w:t xml:space="preserve"> Assistant, Tsinghua University, Summer 2016, Introduction to Human Geography</w:t>
      </w:r>
      <w:r w:rsidR="001C1F82">
        <w:rPr>
          <w:rFonts w:ascii="Times New Roman" w:hAnsi="Times New Roman"/>
          <w:szCs w:val="21"/>
        </w:rPr>
        <w:t>.</w:t>
      </w:r>
    </w:p>
    <w:p w14:paraId="6073672B" w14:textId="7A1720D1" w:rsidR="00671839" w:rsidRDefault="00671839" w:rsidP="007D2EB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Teaching</w:t>
      </w:r>
      <w:r>
        <w:rPr>
          <w:rFonts w:ascii="Times New Roman" w:hAnsi="Times New Roman"/>
          <w:szCs w:val="21"/>
        </w:rPr>
        <w:t xml:space="preserve"> Assistant, </w:t>
      </w:r>
      <w:r w:rsidR="00B2392B">
        <w:rPr>
          <w:rFonts w:ascii="Times New Roman" w:hAnsi="Times New Roman"/>
          <w:szCs w:val="21"/>
        </w:rPr>
        <w:t xml:space="preserve">University of Florida, </w:t>
      </w:r>
      <w:r>
        <w:rPr>
          <w:rFonts w:ascii="Times New Roman" w:hAnsi="Times New Roman"/>
          <w:szCs w:val="21"/>
        </w:rPr>
        <w:t>Spring 2019, URP 6821 Transportation and Land Use Model</w:t>
      </w:r>
      <w:r w:rsidR="0036561A">
        <w:rPr>
          <w:rFonts w:ascii="Times New Roman" w:hAnsi="Times New Roman"/>
          <w:szCs w:val="21"/>
        </w:rPr>
        <w:t xml:space="preserve"> (4.75/5.0)</w:t>
      </w:r>
    </w:p>
    <w:p w14:paraId="451F4031" w14:textId="6758591B" w:rsidR="00336010" w:rsidRPr="007D2EB7" w:rsidRDefault="00336010" w:rsidP="007D2EB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Cite</w:t>
      </w:r>
      <w:r>
        <w:rPr>
          <w:rFonts w:ascii="Times New Roman" w:hAnsi="Times New Roman"/>
          <w:szCs w:val="21"/>
        </w:rPr>
        <w:t>space Tutorial,</w:t>
      </w:r>
      <w:r w:rsidR="004560B5">
        <w:rPr>
          <w:rFonts w:ascii="Times New Roman" w:hAnsi="Times New Roman"/>
          <w:szCs w:val="21"/>
        </w:rPr>
        <w:t xml:space="preserve"> University of Florida,</w:t>
      </w:r>
      <w:r>
        <w:rPr>
          <w:rFonts w:ascii="Times New Roman" w:hAnsi="Times New Roman"/>
          <w:szCs w:val="21"/>
        </w:rPr>
        <w:t xml:space="preserve"> Fall 2019, DCP</w:t>
      </w:r>
      <w:r w:rsidR="003D7F66">
        <w:rPr>
          <w:rFonts w:ascii="Times New Roman" w:hAnsi="Times New Roman"/>
          <w:szCs w:val="21"/>
        </w:rPr>
        <w:t xml:space="preserve"> 7794</w:t>
      </w:r>
      <w:r>
        <w:rPr>
          <w:rFonts w:ascii="Times New Roman" w:hAnsi="Times New Roman"/>
          <w:szCs w:val="21"/>
        </w:rPr>
        <w:t xml:space="preserve"> Doctoral Seminar</w:t>
      </w:r>
    </w:p>
    <w:bookmarkEnd w:id="1"/>
    <w:bookmarkEnd w:id="2"/>
    <w:p w14:paraId="4649BAF5" w14:textId="77777777" w:rsidR="00720D37" w:rsidRDefault="00720D37">
      <w:pPr>
        <w:spacing w:before="240" w:line="360" w:lineRule="auto"/>
        <w:outlineLvl w:val="0"/>
        <w:rPr>
          <w:rFonts w:ascii="Times New Roman" w:hAnsi="Times New Roman"/>
          <w:b/>
          <w:szCs w:val="21"/>
          <w:u w:val="single"/>
        </w:rPr>
      </w:pPr>
      <w:r>
        <w:rPr>
          <w:rFonts w:ascii="Times New Roman" w:hAnsi="Times New Roman"/>
          <w:b/>
          <w:szCs w:val="21"/>
          <w:u w:val="single"/>
        </w:rPr>
        <w:t>ACADEMIC AWARD</w:t>
      </w:r>
      <w:r>
        <w:rPr>
          <w:rFonts w:ascii="Times New Roman" w:hAnsi="Times New Roman" w:hint="eastAsia"/>
          <w:b/>
          <w:szCs w:val="21"/>
          <w:u w:val="single"/>
        </w:rPr>
        <w:t>S&amp;SCHOLARSHIP</w:t>
      </w:r>
    </w:p>
    <w:p w14:paraId="159616C8" w14:textId="7FE7A8D2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E</w:t>
      </w:r>
      <w:r>
        <w:rPr>
          <w:rFonts w:ascii="Times New Roman" w:hAnsi="Times New Roman"/>
          <w:b/>
          <w:szCs w:val="21"/>
        </w:rPr>
        <w:t xml:space="preserve">xcellent </w:t>
      </w:r>
      <w:r>
        <w:rPr>
          <w:rFonts w:ascii="Times New Roman" w:hAnsi="Times New Roman" w:hint="eastAsia"/>
          <w:b/>
          <w:szCs w:val="21"/>
        </w:rPr>
        <w:t>P</w:t>
      </w:r>
      <w:r>
        <w:rPr>
          <w:rFonts w:ascii="Times New Roman" w:hAnsi="Times New Roman"/>
          <w:b/>
          <w:szCs w:val="21"/>
        </w:rPr>
        <w:t>rize</w:t>
      </w:r>
      <w:r>
        <w:rPr>
          <w:rFonts w:ascii="Times New Roman" w:hAnsi="Times New Roman" w:hint="eastAsia"/>
          <w:szCs w:val="21"/>
        </w:rPr>
        <w:t xml:space="preserve"> in Urban Design Competition (</w:t>
      </w:r>
      <w:r w:rsidR="00397BC7">
        <w:rPr>
          <w:rFonts w:ascii="Times New Roman" w:hAnsi="Times New Roman"/>
          <w:szCs w:val="21"/>
        </w:rPr>
        <w:t>Awarded</w:t>
      </w:r>
      <w:r w:rsidR="00397BC7">
        <w:rPr>
          <w:rFonts w:ascii="Times New Roman" w:hAnsi="Times New Roman" w:hint="eastAsia"/>
          <w:szCs w:val="21"/>
        </w:rPr>
        <w:t xml:space="preserve"> </w:t>
      </w:r>
      <w:r w:rsidR="00397BC7">
        <w:rPr>
          <w:rFonts w:ascii="Times New Roman" w:hAnsi="Times New Roman"/>
          <w:szCs w:val="21"/>
        </w:rPr>
        <w:t>by</w:t>
      </w:r>
      <w:r w:rsidR="00397BC7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National Steering Committee of Urban and Rural Planning Education), Shen Zhen, China, 2014.</w:t>
      </w:r>
    </w:p>
    <w:p w14:paraId="39F4BEF6" w14:textId="6C83307A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E</w:t>
      </w:r>
      <w:r>
        <w:rPr>
          <w:rFonts w:ascii="Times New Roman" w:hAnsi="Times New Roman"/>
          <w:b/>
          <w:szCs w:val="21"/>
        </w:rPr>
        <w:t xml:space="preserve">xcellent </w:t>
      </w:r>
      <w:r>
        <w:rPr>
          <w:rFonts w:ascii="Times New Roman" w:hAnsi="Times New Roman" w:hint="eastAsia"/>
          <w:b/>
          <w:szCs w:val="21"/>
        </w:rPr>
        <w:t>P</w:t>
      </w:r>
      <w:r>
        <w:rPr>
          <w:rFonts w:ascii="Times New Roman" w:hAnsi="Times New Roman"/>
          <w:b/>
          <w:szCs w:val="21"/>
        </w:rPr>
        <w:t>rize</w:t>
      </w:r>
      <w:r>
        <w:rPr>
          <w:rFonts w:ascii="Times New Roman" w:hAnsi="Times New Roman" w:hint="eastAsia"/>
          <w:szCs w:val="21"/>
        </w:rPr>
        <w:t xml:space="preserve"> in Urban Transportation </w:t>
      </w:r>
      <w:r w:rsidR="00F2145E">
        <w:rPr>
          <w:rFonts w:ascii="Times New Roman" w:hAnsi="Times New Roman"/>
          <w:szCs w:val="21"/>
        </w:rPr>
        <w:t>Competition (</w:t>
      </w:r>
      <w:r w:rsidR="00397BC7">
        <w:rPr>
          <w:rFonts w:ascii="Times New Roman" w:hAnsi="Times New Roman"/>
          <w:szCs w:val="21"/>
        </w:rPr>
        <w:t>Awarded</w:t>
      </w:r>
      <w:r w:rsidR="00397BC7">
        <w:rPr>
          <w:rFonts w:ascii="Times New Roman" w:hAnsi="Times New Roman" w:hint="eastAsia"/>
          <w:szCs w:val="21"/>
        </w:rPr>
        <w:t xml:space="preserve"> </w:t>
      </w:r>
      <w:r w:rsidR="00397BC7">
        <w:rPr>
          <w:rFonts w:ascii="Times New Roman" w:hAnsi="Times New Roman"/>
          <w:szCs w:val="21"/>
        </w:rPr>
        <w:t>by</w:t>
      </w:r>
      <w:r w:rsidR="00397BC7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National Steering Committee of Urban and Rural Planning </w:t>
      </w:r>
      <w:r w:rsidR="00A614F0">
        <w:rPr>
          <w:rFonts w:ascii="Times New Roman" w:hAnsi="Times New Roman"/>
          <w:szCs w:val="21"/>
        </w:rPr>
        <w:t>Education)</w:t>
      </w:r>
      <w:r>
        <w:rPr>
          <w:rFonts w:ascii="Times New Roman" w:hAnsi="Times New Roman" w:hint="eastAsia"/>
          <w:szCs w:val="21"/>
        </w:rPr>
        <w:t>, Shen Zhen, China, 2014.</w:t>
      </w:r>
    </w:p>
    <w:p w14:paraId="7D4EC811" w14:textId="77777777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b/>
          <w:szCs w:val="21"/>
          <w:u w:val="single"/>
        </w:rPr>
      </w:pPr>
      <w:r>
        <w:rPr>
          <w:rFonts w:ascii="Times New Roman" w:hAnsi="Times New Roman" w:hint="eastAsia"/>
          <w:b/>
          <w:szCs w:val="21"/>
        </w:rPr>
        <w:t xml:space="preserve">First Prize </w:t>
      </w:r>
      <w:r>
        <w:rPr>
          <w:rFonts w:ascii="Times New Roman" w:hAnsi="Times New Roman" w:hint="eastAsia"/>
          <w:szCs w:val="21"/>
        </w:rPr>
        <w:t xml:space="preserve">(top 1.5%) in 11th Excellent Design </w:t>
      </w:r>
      <w:r w:rsidR="004A2594">
        <w:rPr>
          <w:rFonts w:ascii="Times New Roman" w:hAnsi="Times New Roman"/>
          <w:szCs w:val="21"/>
        </w:rPr>
        <w:t>Exhibition</w:t>
      </w:r>
      <w:r>
        <w:rPr>
          <w:rFonts w:ascii="Times New Roman" w:hAnsi="Times New Roman" w:hint="eastAsia"/>
          <w:szCs w:val="21"/>
        </w:rPr>
        <w:t xml:space="preserve"> of Hunan Province, 2014.</w:t>
      </w:r>
    </w:p>
    <w:p w14:paraId="525E392C" w14:textId="6CD72947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b/>
          <w:szCs w:val="21"/>
          <w:u w:val="single"/>
        </w:rPr>
      </w:pPr>
      <w:r>
        <w:rPr>
          <w:rFonts w:ascii="Times New Roman" w:hAnsi="Times New Roman" w:hint="eastAsia"/>
          <w:b/>
          <w:bCs/>
          <w:szCs w:val="21"/>
        </w:rPr>
        <w:t>TianAn-ShuiShi Enterprise Scholarship</w:t>
      </w:r>
      <w:r>
        <w:rPr>
          <w:rFonts w:ascii="Times New Roman" w:hAnsi="Times New Roman" w:hint="eastAsia"/>
          <w:szCs w:val="21"/>
        </w:rPr>
        <w:t>, 2015</w:t>
      </w:r>
      <w:r w:rsidR="008A723D">
        <w:rPr>
          <w:rFonts w:ascii="Times New Roman" w:hAnsi="Times New Roman"/>
          <w:szCs w:val="21"/>
        </w:rPr>
        <w:t>.</w:t>
      </w:r>
    </w:p>
    <w:p w14:paraId="03C436B6" w14:textId="5D703FF5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National Scholarship</w:t>
      </w:r>
      <w:r>
        <w:rPr>
          <w:rFonts w:ascii="Times New Roman" w:hAnsi="Times New Roman" w:hint="eastAsia"/>
          <w:szCs w:val="21"/>
        </w:rPr>
        <w:t xml:space="preserve"> (top 3%) (</w:t>
      </w:r>
      <w:r w:rsidR="00B77FFB">
        <w:rPr>
          <w:rFonts w:ascii="Times New Roman" w:hAnsi="Times New Roman"/>
          <w:szCs w:val="21"/>
        </w:rPr>
        <w:t>Awarded</w:t>
      </w:r>
      <w:r>
        <w:rPr>
          <w:rFonts w:ascii="Times New Roman" w:hAnsi="Times New Roman" w:hint="eastAsia"/>
          <w:szCs w:val="21"/>
        </w:rPr>
        <w:t xml:space="preserve"> </w:t>
      </w:r>
      <w:r w:rsidR="00087CE4">
        <w:rPr>
          <w:rFonts w:ascii="Times New Roman" w:hAnsi="Times New Roman"/>
          <w:szCs w:val="21"/>
        </w:rPr>
        <w:t>by</w:t>
      </w:r>
      <w:r>
        <w:rPr>
          <w:rFonts w:ascii="Times New Roman" w:hAnsi="Times New Roman" w:hint="eastAsia"/>
          <w:szCs w:val="21"/>
        </w:rPr>
        <w:t xml:space="preserve"> The Ministry of Education of </w:t>
      </w:r>
      <w:r w:rsidR="00F2145E">
        <w:rPr>
          <w:rFonts w:ascii="Times New Roman" w:hAnsi="Times New Roman"/>
          <w:szCs w:val="21"/>
        </w:rPr>
        <w:t>China)</w:t>
      </w:r>
      <w:r>
        <w:rPr>
          <w:rFonts w:ascii="Times New Roman" w:hAnsi="Times New Roman" w:hint="eastAsia"/>
          <w:szCs w:val="21"/>
        </w:rPr>
        <w:t>, 2014.</w:t>
      </w:r>
    </w:p>
    <w:p w14:paraId="1973A2E9" w14:textId="15576D93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 xml:space="preserve">First Prize Scholarship of Hunan University </w:t>
      </w:r>
      <w:r>
        <w:rPr>
          <w:rFonts w:ascii="Times New Roman" w:hAnsi="Times New Roman" w:hint="eastAsia"/>
          <w:bCs/>
          <w:szCs w:val="21"/>
        </w:rPr>
        <w:t>(top 10%), 2012</w:t>
      </w:r>
      <w:r w:rsidR="008A723D">
        <w:rPr>
          <w:rFonts w:ascii="Times New Roman" w:hAnsi="Times New Roman"/>
          <w:bCs/>
          <w:szCs w:val="21"/>
        </w:rPr>
        <w:t>.</w:t>
      </w:r>
    </w:p>
    <w:p w14:paraId="70096371" w14:textId="61E44B2B" w:rsidR="00274629" w:rsidRPr="00274629" w:rsidRDefault="00720D37" w:rsidP="00274629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National Scholarship</w:t>
      </w:r>
      <w:r w:rsidR="00A614F0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(top 3%) (</w:t>
      </w:r>
      <w:r w:rsidR="00B77FFB">
        <w:rPr>
          <w:rFonts w:ascii="Times New Roman" w:hAnsi="Times New Roman"/>
          <w:szCs w:val="21"/>
        </w:rPr>
        <w:t>Awarded</w:t>
      </w:r>
      <w:r w:rsidR="00B77FFB">
        <w:rPr>
          <w:rFonts w:ascii="Times New Roman" w:hAnsi="Times New Roman" w:hint="eastAsia"/>
          <w:szCs w:val="21"/>
        </w:rPr>
        <w:t xml:space="preserve"> </w:t>
      </w:r>
      <w:r w:rsidR="00087CE4">
        <w:rPr>
          <w:rFonts w:ascii="Times New Roman" w:hAnsi="Times New Roman"/>
          <w:szCs w:val="21"/>
        </w:rPr>
        <w:t>by</w:t>
      </w:r>
      <w:r>
        <w:rPr>
          <w:rFonts w:ascii="Times New Roman" w:hAnsi="Times New Roman" w:hint="eastAsia"/>
          <w:szCs w:val="21"/>
        </w:rPr>
        <w:t xml:space="preserve"> The Ministry of Education of China), 2011.</w:t>
      </w:r>
    </w:p>
    <w:p w14:paraId="155CC17C" w14:textId="1742DD62" w:rsidR="00274629" w:rsidRDefault="009919BA" w:rsidP="00274629">
      <w:pPr>
        <w:spacing w:before="240" w:line="360" w:lineRule="auto"/>
        <w:outlineLvl w:val="0"/>
        <w:rPr>
          <w:rFonts w:ascii="Times New Roman" w:hAnsi="Times New Roman"/>
          <w:b/>
          <w:szCs w:val="21"/>
          <w:u w:val="single"/>
        </w:rPr>
      </w:pPr>
      <w:r>
        <w:rPr>
          <w:rFonts w:ascii="Times New Roman" w:hAnsi="Times New Roman" w:hint="eastAsia"/>
          <w:b/>
          <w:szCs w:val="21"/>
          <w:u w:val="single"/>
        </w:rPr>
        <w:t>PRESENTATIONS&amp;TALK</w:t>
      </w:r>
    </w:p>
    <w:p w14:paraId="2DC7EACB" w14:textId="432554BF" w:rsidR="00336010" w:rsidRPr="00336010" w:rsidRDefault="00C03B75" w:rsidP="00274629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UF</w:t>
      </w:r>
      <w:r>
        <w:rPr>
          <w:rFonts w:ascii="Times New Roman" w:hAnsi="Times New Roman"/>
          <w:b/>
          <w:bCs/>
          <w:szCs w:val="21"/>
        </w:rPr>
        <w:t xml:space="preserve"> </w:t>
      </w:r>
      <w:r w:rsidR="00336010" w:rsidRPr="00D55382">
        <w:rPr>
          <w:rFonts w:ascii="Times New Roman" w:hAnsi="Times New Roman"/>
          <w:b/>
          <w:bCs/>
          <w:szCs w:val="21"/>
        </w:rPr>
        <w:t xml:space="preserve">DCP </w:t>
      </w:r>
      <w:r w:rsidR="00E90744" w:rsidRPr="00D55382">
        <w:rPr>
          <w:rFonts w:ascii="Times New Roman" w:hAnsi="Times New Roman"/>
          <w:b/>
          <w:bCs/>
          <w:szCs w:val="21"/>
        </w:rPr>
        <w:t>Doctoral Program</w:t>
      </w:r>
      <w:r w:rsidR="00336010" w:rsidRPr="00D55382">
        <w:rPr>
          <w:rFonts w:ascii="Times New Roman" w:hAnsi="Times New Roman"/>
          <w:b/>
          <w:bCs/>
          <w:szCs w:val="21"/>
        </w:rPr>
        <w:t xml:space="preserve"> Orientation</w:t>
      </w:r>
      <w:r w:rsidR="00D61251">
        <w:rPr>
          <w:rFonts w:ascii="Times New Roman" w:hAnsi="Times New Roman"/>
          <w:b/>
          <w:bCs/>
          <w:szCs w:val="21"/>
        </w:rPr>
        <w:t>,</w:t>
      </w:r>
      <w:r w:rsidR="00D61251" w:rsidRPr="00D61251">
        <w:rPr>
          <w:rFonts w:ascii="Times New Roman" w:hAnsi="Times New Roman"/>
          <w:b/>
          <w:bCs/>
          <w:szCs w:val="21"/>
        </w:rPr>
        <w:t xml:space="preserve"> </w:t>
      </w:r>
      <w:r w:rsidR="00D61251">
        <w:rPr>
          <w:rFonts w:ascii="Times New Roman" w:hAnsi="Times New Roman"/>
          <w:b/>
          <w:bCs/>
          <w:szCs w:val="21"/>
        </w:rPr>
        <w:t xml:space="preserve">September </w:t>
      </w:r>
      <w:r w:rsidR="00D61251" w:rsidRPr="00D55382">
        <w:rPr>
          <w:rFonts w:ascii="Times New Roman" w:hAnsi="Times New Roman"/>
          <w:b/>
          <w:bCs/>
          <w:szCs w:val="21"/>
        </w:rPr>
        <w:t>2019</w:t>
      </w:r>
      <w:r w:rsidR="00336010">
        <w:rPr>
          <w:rFonts w:ascii="Times New Roman" w:hAnsi="Times New Roman"/>
          <w:szCs w:val="21"/>
        </w:rPr>
        <w:t>. Publishing as a junior doctoral student.</w:t>
      </w:r>
      <w:r w:rsidR="005F1454">
        <w:rPr>
          <w:rFonts w:ascii="Times New Roman" w:hAnsi="Times New Roman"/>
          <w:szCs w:val="21"/>
        </w:rPr>
        <w:t xml:space="preserve"> </w:t>
      </w:r>
      <w:r w:rsidR="005F1454">
        <w:rPr>
          <w:rFonts w:ascii="Times New Roman" w:hAnsi="Times New Roman" w:hint="eastAsia"/>
          <w:szCs w:val="21"/>
        </w:rPr>
        <w:t>Gain</w:t>
      </w:r>
      <w:r w:rsidR="005F1454">
        <w:rPr>
          <w:rFonts w:ascii="Times New Roman" w:hAnsi="Times New Roman"/>
          <w:szCs w:val="21"/>
        </w:rPr>
        <w:t>esville, FL.</w:t>
      </w:r>
    </w:p>
    <w:p w14:paraId="05B803E5" w14:textId="22244BDA" w:rsidR="00274629" w:rsidRDefault="00274629" w:rsidP="00274629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ACSP</w:t>
      </w:r>
      <w:r w:rsidRPr="00274629">
        <w:rPr>
          <w:rFonts w:ascii="Times New Roman" w:hAnsi="Times New Roman"/>
          <w:b/>
          <w:bCs/>
          <w:szCs w:val="21"/>
        </w:rPr>
        <w:t xml:space="preserve">, </w:t>
      </w:r>
      <w:r w:rsidR="00D61251">
        <w:rPr>
          <w:rFonts w:ascii="Times New Roman" w:hAnsi="Times New Roman" w:hint="eastAsia"/>
          <w:b/>
          <w:bCs/>
          <w:szCs w:val="21"/>
        </w:rPr>
        <w:t>October</w:t>
      </w:r>
      <w:r w:rsidR="00D61251">
        <w:rPr>
          <w:rFonts w:ascii="Times New Roman" w:hAnsi="Times New Roman"/>
          <w:b/>
          <w:bCs/>
          <w:szCs w:val="21"/>
        </w:rPr>
        <w:t xml:space="preserve"> </w:t>
      </w:r>
      <w:r w:rsidRPr="00274629">
        <w:rPr>
          <w:rFonts w:ascii="Times New Roman" w:hAnsi="Times New Roman"/>
          <w:b/>
          <w:bCs/>
          <w:szCs w:val="21"/>
        </w:rPr>
        <w:t>2018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 xml:space="preserve"> </w:t>
      </w:r>
      <w:r w:rsidRPr="00274629">
        <w:rPr>
          <w:rFonts w:ascii="Times New Roman" w:hAnsi="Times New Roman"/>
          <w:szCs w:val="21"/>
        </w:rPr>
        <w:t>Measure the local and global commuting efficiency: An exploratory analysis of taxi commuting in New York City</w:t>
      </w:r>
      <w:r w:rsidR="00155E72">
        <w:rPr>
          <w:rFonts w:ascii="Times New Roman" w:hAnsi="Times New Roman"/>
          <w:szCs w:val="21"/>
        </w:rPr>
        <w:t>.</w:t>
      </w:r>
      <w:r w:rsidR="003F6BDE" w:rsidRPr="003F6BDE">
        <w:t xml:space="preserve"> </w:t>
      </w:r>
      <w:r w:rsidR="003F6BDE">
        <w:rPr>
          <w:rFonts w:ascii="Times New Roman" w:hAnsi="Times New Roman"/>
          <w:szCs w:val="21"/>
        </w:rPr>
        <w:t>B</w:t>
      </w:r>
      <w:r w:rsidR="003F6BDE" w:rsidRPr="003F6BDE">
        <w:rPr>
          <w:rFonts w:ascii="Times New Roman" w:hAnsi="Times New Roman"/>
          <w:szCs w:val="21"/>
        </w:rPr>
        <w:t>uffalo</w:t>
      </w:r>
      <w:r w:rsidR="003F6BDE">
        <w:rPr>
          <w:rFonts w:ascii="Times New Roman" w:hAnsi="Times New Roman"/>
          <w:szCs w:val="21"/>
        </w:rPr>
        <w:t>, NY.</w:t>
      </w:r>
    </w:p>
    <w:p w14:paraId="279B8C29" w14:textId="43B26D30" w:rsidR="00274629" w:rsidRPr="003F6BDE" w:rsidRDefault="00274629" w:rsidP="003F6BDE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AAG,</w:t>
      </w:r>
      <w:r w:rsidR="00D61251">
        <w:rPr>
          <w:rFonts w:ascii="Times New Roman" w:hAnsi="Times New Roman"/>
          <w:b/>
          <w:szCs w:val="21"/>
        </w:rPr>
        <w:t xml:space="preserve"> April</w:t>
      </w:r>
      <w:r>
        <w:rPr>
          <w:rFonts w:ascii="Times New Roman" w:hAnsi="Times New Roman"/>
          <w:b/>
          <w:szCs w:val="21"/>
        </w:rPr>
        <w:t xml:space="preserve"> 2018. </w:t>
      </w:r>
      <w:r w:rsidR="000E4FA8" w:rsidRPr="000E4FA8">
        <w:rPr>
          <w:rFonts w:ascii="Times New Roman" w:hAnsi="Times New Roman"/>
          <w:szCs w:val="21"/>
        </w:rPr>
        <w:t>An approach for urban functional region identification and extraction: Combining Word2vec model and multisource data</w:t>
      </w:r>
      <w:r w:rsidR="00155E72">
        <w:rPr>
          <w:rFonts w:ascii="Times New Roman" w:hAnsi="Times New Roman"/>
          <w:szCs w:val="21"/>
        </w:rPr>
        <w:t>.</w:t>
      </w:r>
      <w:r w:rsidR="003F6BDE">
        <w:rPr>
          <w:rFonts w:ascii="Times New Roman" w:hAnsi="Times New Roman"/>
          <w:szCs w:val="21"/>
        </w:rPr>
        <w:t xml:space="preserve"> New Orleans, LA.</w:t>
      </w:r>
    </w:p>
    <w:p w14:paraId="467240B5" w14:textId="77777777" w:rsidR="00720D37" w:rsidRDefault="00034163">
      <w:pPr>
        <w:spacing w:before="240" w:line="360" w:lineRule="auto"/>
        <w:outlineLvl w:val="0"/>
        <w:rPr>
          <w:rFonts w:ascii="Times New Roman" w:hAnsi="Times New Roman"/>
          <w:b/>
          <w:szCs w:val="21"/>
          <w:u w:val="single"/>
        </w:rPr>
      </w:pPr>
      <w:r>
        <w:rPr>
          <w:rFonts w:ascii="Times New Roman" w:hAnsi="Times New Roman"/>
          <w:b/>
          <w:szCs w:val="21"/>
          <w:u w:val="single"/>
        </w:rPr>
        <w:t>PROJECT EXPIERENCE</w:t>
      </w:r>
    </w:p>
    <w:p w14:paraId="5AA21263" w14:textId="7F3D60B0" w:rsidR="008F354C" w:rsidRDefault="008F354C">
      <w:pPr>
        <w:spacing w:line="276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Research Project</w:t>
      </w:r>
      <w:r>
        <w:rPr>
          <w:rFonts w:ascii="Times New Roman" w:hAnsi="Times New Roman"/>
          <w:b/>
          <w:szCs w:val="21"/>
        </w:rPr>
        <w:t>,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szCs w:val="21"/>
        </w:rPr>
        <w:t>University</w:t>
      </w:r>
      <w:r w:rsidR="00270EC8">
        <w:rPr>
          <w:rFonts w:ascii="Times New Roman" w:hAnsi="Times New Roman"/>
          <w:szCs w:val="21"/>
        </w:rPr>
        <w:t xml:space="preserve"> of Florida</w:t>
      </w:r>
      <w:r>
        <w:rPr>
          <w:rFonts w:ascii="Times New Roman" w:hAnsi="Times New Roman" w:hint="eastAsia"/>
          <w:szCs w:val="21"/>
        </w:rPr>
        <w:t xml:space="preserve"> (201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 w:hint="eastAsia"/>
          <w:szCs w:val="21"/>
        </w:rPr>
        <w:t>.09-20</w:t>
      </w:r>
      <w:r>
        <w:rPr>
          <w:rFonts w:ascii="Times New Roman" w:hAnsi="Times New Roman"/>
          <w:szCs w:val="21"/>
        </w:rPr>
        <w:t>20</w:t>
      </w:r>
      <w:r>
        <w:rPr>
          <w:rFonts w:ascii="Times New Roman" w:hAnsi="Times New Roman" w:hint="eastAsia"/>
          <w:szCs w:val="21"/>
        </w:rPr>
        <w:t>.0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 w:hint="eastAsia"/>
          <w:szCs w:val="21"/>
        </w:rPr>
        <w:t>)</w:t>
      </w:r>
    </w:p>
    <w:p w14:paraId="4E00AE0B" w14:textId="3C4A231D" w:rsidR="008F354C" w:rsidRPr="007A478D" w:rsidRDefault="006B35DD" w:rsidP="006B35DD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 w:rsidRPr="006B35DD">
        <w:rPr>
          <w:rFonts w:ascii="Times New Roman" w:hAnsi="Times New Roman"/>
          <w:szCs w:val="21"/>
        </w:rPr>
        <w:t>Evaluating the effectiveness and funding mechanism of the Downtowner service in Tampa, Florida for statewide application</w:t>
      </w:r>
      <w:r>
        <w:rPr>
          <w:rFonts w:ascii="Times New Roman" w:hAnsi="Times New Roman"/>
          <w:szCs w:val="21"/>
        </w:rPr>
        <w:t xml:space="preserve"> (funded by FDOT)</w:t>
      </w:r>
      <w:r>
        <w:rPr>
          <w:rFonts w:ascii="Times New Roman" w:hAnsi="Times New Roman" w:hint="eastAsia"/>
          <w:szCs w:val="21"/>
        </w:rPr>
        <w:t xml:space="preserve">. </w:t>
      </w:r>
      <w:r w:rsidR="00E0085C">
        <w:rPr>
          <w:rFonts w:ascii="Times New Roman" w:hAnsi="Times New Roman"/>
          <w:szCs w:val="21"/>
        </w:rPr>
        <w:t xml:space="preserve">Major </w:t>
      </w:r>
      <w:r w:rsidRPr="00E0085C">
        <w:rPr>
          <w:rFonts w:ascii="Times New Roman" w:hAnsi="Times New Roman" w:hint="eastAsia"/>
          <w:szCs w:val="21"/>
        </w:rPr>
        <w:t>Participant</w:t>
      </w:r>
      <w:r w:rsidRPr="008F354C">
        <w:rPr>
          <w:rFonts w:ascii="Times New Roman" w:hAnsi="Times New Roman" w:hint="eastAsia"/>
          <w:b/>
          <w:bCs/>
          <w:szCs w:val="21"/>
        </w:rPr>
        <w:t>.</w:t>
      </w:r>
    </w:p>
    <w:p w14:paraId="0331DB37" w14:textId="6B5A8ABE" w:rsidR="007A478D" w:rsidRPr="007F223F" w:rsidRDefault="00927CFE" w:rsidP="006B35DD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 w:rsidRPr="00927CFE">
        <w:rPr>
          <w:rFonts w:ascii="Times New Roman" w:hAnsi="Times New Roman"/>
          <w:szCs w:val="21"/>
        </w:rPr>
        <w:t>Evaluating the connection between transit and TNCs (Transportation Network Companies) in Pinellas County for statewide application</w:t>
      </w:r>
      <w:r>
        <w:rPr>
          <w:rFonts w:ascii="Times New Roman" w:hAnsi="Times New Roman"/>
          <w:szCs w:val="21"/>
        </w:rPr>
        <w:t xml:space="preserve"> (funded by FDOT)</w:t>
      </w:r>
      <w:r>
        <w:rPr>
          <w:rFonts w:ascii="Times New Roman" w:hAnsi="Times New Roman" w:hint="eastAsia"/>
          <w:szCs w:val="21"/>
        </w:rPr>
        <w:t xml:space="preserve">. </w:t>
      </w:r>
      <w:r>
        <w:rPr>
          <w:rFonts w:ascii="Times New Roman" w:hAnsi="Times New Roman"/>
          <w:szCs w:val="21"/>
        </w:rPr>
        <w:t xml:space="preserve">Major </w:t>
      </w:r>
      <w:r w:rsidRPr="00E0085C">
        <w:rPr>
          <w:rFonts w:ascii="Times New Roman" w:hAnsi="Times New Roman" w:hint="eastAsia"/>
          <w:szCs w:val="21"/>
        </w:rPr>
        <w:t>Participant</w:t>
      </w:r>
      <w:r w:rsidRPr="008F354C">
        <w:rPr>
          <w:rFonts w:ascii="Times New Roman" w:hAnsi="Times New Roman" w:hint="eastAsia"/>
          <w:b/>
          <w:bCs/>
          <w:szCs w:val="21"/>
        </w:rPr>
        <w:t>.</w:t>
      </w:r>
    </w:p>
    <w:p w14:paraId="35E651F9" w14:textId="77777777" w:rsidR="008F354C" w:rsidRDefault="008F354C">
      <w:pPr>
        <w:spacing w:line="276" w:lineRule="auto"/>
        <w:rPr>
          <w:rFonts w:ascii="Times New Roman" w:hAnsi="Times New Roman"/>
          <w:b/>
          <w:szCs w:val="21"/>
        </w:rPr>
      </w:pPr>
    </w:p>
    <w:p w14:paraId="28294030" w14:textId="16A834DD" w:rsidR="00720D37" w:rsidRDefault="00720D37">
      <w:pPr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Research Project</w:t>
      </w:r>
      <w:r>
        <w:rPr>
          <w:rFonts w:ascii="Times New Roman" w:hAnsi="Times New Roman"/>
          <w:b/>
          <w:szCs w:val="21"/>
        </w:rPr>
        <w:t>,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Tsinghua </w:t>
      </w:r>
      <w:r w:rsidR="004A2594">
        <w:rPr>
          <w:rFonts w:ascii="Times New Roman" w:hAnsi="Times New Roman"/>
          <w:szCs w:val="21"/>
        </w:rPr>
        <w:t>University</w:t>
      </w:r>
      <w:r>
        <w:rPr>
          <w:rFonts w:ascii="Times New Roman" w:hAnsi="Times New Roman" w:hint="eastAsia"/>
          <w:szCs w:val="21"/>
        </w:rPr>
        <w:t xml:space="preserve"> (2015.09-</w:t>
      </w:r>
      <w:r w:rsidR="00FE525D">
        <w:rPr>
          <w:rFonts w:ascii="Times New Roman" w:hAnsi="Times New Roman" w:hint="eastAsia"/>
          <w:szCs w:val="21"/>
        </w:rPr>
        <w:t>201</w:t>
      </w:r>
      <w:r w:rsidR="00FE525D">
        <w:rPr>
          <w:rFonts w:ascii="Times New Roman" w:hAnsi="Times New Roman"/>
          <w:szCs w:val="21"/>
        </w:rPr>
        <w:t>7</w:t>
      </w:r>
      <w:r w:rsidR="00FE525D">
        <w:rPr>
          <w:rFonts w:ascii="Times New Roman" w:hAnsi="Times New Roman" w:hint="eastAsia"/>
          <w:szCs w:val="21"/>
        </w:rPr>
        <w:t>.0</w:t>
      </w:r>
      <w:r w:rsidR="00FE525D">
        <w:rPr>
          <w:rFonts w:ascii="Times New Roman" w:hAnsi="Times New Roman"/>
          <w:szCs w:val="21"/>
        </w:rPr>
        <w:t>5</w:t>
      </w:r>
      <w:r>
        <w:rPr>
          <w:rFonts w:ascii="Times New Roman" w:hAnsi="Times New Roman" w:hint="eastAsia"/>
          <w:szCs w:val="21"/>
        </w:rPr>
        <w:t xml:space="preserve">) </w:t>
      </w:r>
    </w:p>
    <w:p w14:paraId="51904282" w14:textId="11711183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Interactive Coupling System Model </w:t>
      </w:r>
      <w:r w:rsidR="00F2145E">
        <w:rPr>
          <w:rFonts w:ascii="Times New Roman" w:hAnsi="Times New Roman"/>
          <w:szCs w:val="21"/>
        </w:rPr>
        <w:t>of</w:t>
      </w:r>
      <w:r>
        <w:rPr>
          <w:rFonts w:ascii="Times New Roman" w:hAnsi="Times New Roman" w:hint="eastAsia"/>
          <w:szCs w:val="21"/>
        </w:rPr>
        <w:t xml:space="preserve"> Urbanization </w:t>
      </w:r>
      <w:r w:rsidR="00A614F0">
        <w:rPr>
          <w:rFonts w:ascii="Times New Roman" w:hAnsi="Times New Roman"/>
          <w:szCs w:val="21"/>
        </w:rPr>
        <w:t>and</w:t>
      </w:r>
      <w:r>
        <w:rPr>
          <w:rFonts w:ascii="Times New Roman" w:hAnsi="Times New Roman" w:hint="eastAsia"/>
          <w:szCs w:val="21"/>
        </w:rPr>
        <w:t xml:space="preserve"> Ecological Environment </w:t>
      </w:r>
      <w:r w:rsidR="00416167">
        <w:rPr>
          <w:rFonts w:ascii="Times New Roman" w:hAnsi="Times New Roman"/>
          <w:szCs w:val="21"/>
        </w:rPr>
        <w:t>in</w:t>
      </w:r>
      <w:r>
        <w:rPr>
          <w:rFonts w:ascii="Times New Roman" w:hAnsi="Times New Roman" w:hint="eastAsia"/>
          <w:szCs w:val="21"/>
        </w:rPr>
        <w:t xml:space="preserve"> Mega-Cities. (funded by National Natural Science Foundation of China). </w:t>
      </w:r>
      <w:r w:rsidR="00E0085C" w:rsidRPr="00E0085C">
        <w:rPr>
          <w:rFonts w:ascii="Times New Roman" w:hAnsi="Times New Roman"/>
          <w:szCs w:val="21"/>
        </w:rPr>
        <w:t xml:space="preserve">Major </w:t>
      </w:r>
      <w:r w:rsidRPr="00E0085C">
        <w:rPr>
          <w:rFonts w:ascii="Times New Roman" w:hAnsi="Times New Roman" w:hint="eastAsia"/>
          <w:szCs w:val="21"/>
        </w:rPr>
        <w:t>Participant.</w:t>
      </w:r>
    </w:p>
    <w:p w14:paraId="26546399" w14:textId="3B3B8AD7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Strategic Research </w:t>
      </w:r>
      <w:r w:rsidR="002F6F81">
        <w:rPr>
          <w:rFonts w:ascii="Times New Roman" w:hAnsi="Times New Roman"/>
          <w:szCs w:val="21"/>
        </w:rPr>
        <w:t>on</w:t>
      </w:r>
      <w:r>
        <w:rPr>
          <w:rFonts w:ascii="Times New Roman" w:hAnsi="Times New Roman" w:hint="eastAsia"/>
          <w:szCs w:val="21"/>
        </w:rPr>
        <w:t xml:space="preserve"> Global Urbanization </w:t>
      </w:r>
      <w:r w:rsidR="00F2007C">
        <w:rPr>
          <w:rFonts w:ascii="Times New Roman" w:hAnsi="Times New Roman"/>
          <w:szCs w:val="21"/>
        </w:rPr>
        <w:t>and</w:t>
      </w:r>
      <w:r>
        <w:rPr>
          <w:rFonts w:ascii="Times New Roman" w:hAnsi="Times New Roman" w:hint="eastAsia"/>
          <w:szCs w:val="21"/>
        </w:rPr>
        <w:t xml:space="preserve"> China</w:t>
      </w:r>
      <w:r w:rsidR="008A6D85">
        <w:rPr>
          <w:rFonts w:ascii="Times New Roman" w:hAnsi="Times New Roman"/>
          <w:szCs w:val="21"/>
        </w:rPr>
        <w:t>’s</w:t>
      </w:r>
      <w:r>
        <w:rPr>
          <w:rFonts w:ascii="Times New Roman" w:hAnsi="Times New Roman" w:hint="eastAsia"/>
          <w:szCs w:val="21"/>
        </w:rPr>
        <w:t xml:space="preserve"> Urban System Development. (funded by Ministry of Housing and Urban-Rural Development of China</w:t>
      </w:r>
      <w:r w:rsidR="00F2145E">
        <w:rPr>
          <w:rFonts w:ascii="Times New Roman" w:hAnsi="Times New Roman"/>
          <w:szCs w:val="21"/>
        </w:rPr>
        <w:t>).</w:t>
      </w:r>
      <w:r>
        <w:rPr>
          <w:rFonts w:ascii="Times New Roman" w:hAnsi="Times New Roman" w:hint="eastAsia"/>
          <w:szCs w:val="21"/>
        </w:rPr>
        <w:t xml:space="preserve"> </w:t>
      </w:r>
      <w:r w:rsidR="00E0085C">
        <w:rPr>
          <w:rFonts w:ascii="Times New Roman" w:hAnsi="Times New Roman"/>
          <w:szCs w:val="21"/>
        </w:rPr>
        <w:t xml:space="preserve">Major </w:t>
      </w:r>
      <w:r w:rsidRPr="00E0085C">
        <w:rPr>
          <w:rFonts w:ascii="Times New Roman" w:hAnsi="Times New Roman" w:hint="eastAsia"/>
          <w:szCs w:val="21"/>
        </w:rPr>
        <w:t>Participant</w:t>
      </w:r>
      <w:r w:rsidRPr="008F354C">
        <w:rPr>
          <w:rFonts w:ascii="Times New Roman" w:hAnsi="Times New Roman" w:hint="eastAsia"/>
          <w:b/>
          <w:bCs/>
          <w:szCs w:val="21"/>
        </w:rPr>
        <w:t>.</w:t>
      </w:r>
    </w:p>
    <w:p w14:paraId="0E7DAD6A" w14:textId="77777777" w:rsidR="00720D37" w:rsidRDefault="00720D37">
      <w:pPr>
        <w:pStyle w:val="ListParagraph1"/>
        <w:spacing w:line="276" w:lineRule="auto"/>
        <w:ind w:firstLineChars="0" w:firstLine="0"/>
        <w:rPr>
          <w:rFonts w:ascii="Times New Roman" w:hAnsi="Times New Roman"/>
          <w:b/>
          <w:szCs w:val="21"/>
          <w:u w:val="single"/>
        </w:rPr>
      </w:pPr>
    </w:p>
    <w:p w14:paraId="06728444" w14:textId="6FBE894C" w:rsidR="00720D37" w:rsidRDefault="00720D37">
      <w:pPr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Planning</w:t>
      </w:r>
      <w:r w:rsidR="00F123C8">
        <w:rPr>
          <w:rFonts w:ascii="Times New Roman" w:hAnsi="Times New Roman"/>
          <w:b/>
          <w:szCs w:val="21"/>
        </w:rPr>
        <w:t xml:space="preserve"> </w:t>
      </w:r>
      <w:r w:rsidR="0010786D">
        <w:rPr>
          <w:rFonts w:ascii="Times New Roman" w:hAnsi="Times New Roman"/>
          <w:b/>
          <w:szCs w:val="21"/>
        </w:rPr>
        <w:t>Practice</w:t>
      </w:r>
      <w:r>
        <w:rPr>
          <w:rFonts w:ascii="Times New Roman" w:hAnsi="Times New Roman" w:hint="eastAsia"/>
          <w:b/>
          <w:szCs w:val="21"/>
        </w:rPr>
        <w:t xml:space="preserve"> </w:t>
      </w:r>
      <w:r w:rsidR="00F123C8">
        <w:rPr>
          <w:rFonts w:ascii="Times New Roman" w:hAnsi="Times New Roman"/>
          <w:b/>
          <w:szCs w:val="21"/>
        </w:rPr>
        <w:t>Project</w:t>
      </w:r>
      <w:r>
        <w:rPr>
          <w:rFonts w:ascii="Times New Roman" w:hAnsi="Times New Roman"/>
          <w:b/>
          <w:szCs w:val="21"/>
        </w:rPr>
        <w:t>,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China Academy of Urban Planning and Design</w:t>
      </w:r>
      <w:r w:rsidR="002F6F81">
        <w:rPr>
          <w:rFonts w:ascii="Times New Roman" w:hAnsi="Times New Roman"/>
          <w:szCs w:val="21"/>
        </w:rPr>
        <w:t xml:space="preserve"> Intern</w:t>
      </w:r>
      <w:r>
        <w:rPr>
          <w:rFonts w:ascii="Times New Roman" w:hAnsi="Times New Roman" w:hint="eastAsia"/>
          <w:szCs w:val="21"/>
        </w:rPr>
        <w:t xml:space="preserve"> (2014.09-2014.12, 2016.09-2016.12)</w:t>
      </w:r>
    </w:p>
    <w:p w14:paraId="7248E67D" w14:textId="77777777" w:rsidR="008A6D85" w:rsidRPr="008A6D85" w:rsidRDefault="008A6D85" w:rsidP="008A6D85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Comprehensive Plan of </w:t>
      </w:r>
      <w:r>
        <w:rPr>
          <w:rFonts w:ascii="Times New Roman" w:hAnsi="Times New Roman"/>
          <w:szCs w:val="21"/>
        </w:rPr>
        <w:t>Wuxi</w:t>
      </w:r>
      <w:r>
        <w:rPr>
          <w:rFonts w:ascii="Times New Roman" w:hAnsi="Times New Roman" w:hint="eastAsia"/>
          <w:szCs w:val="21"/>
        </w:rPr>
        <w:t xml:space="preserve"> City, J</w:t>
      </w:r>
      <w:r>
        <w:rPr>
          <w:rFonts w:ascii="Times New Roman" w:hAnsi="Times New Roman"/>
          <w:szCs w:val="21"/>
        </w:rPr>
        <w:t xml:space="preserve">iangsu </w:t>
      </w:r>
      <w:r>
        <w:rPr>
          <w:rFonts w:ascii="Times New Roman" w:hAnsi="Times New Roman" w:hint="eastAsia"/>
          <w:szCs w:val="21"/>
        </w:rPr>
        <w:t>Province, 201</w:t>
      </w:r>
      <w:r>
        <w:rPr>
          <w:rFonts w:ascii="Times New Roman" w:hAnsi="Times New Roman"/>
          <w:szCs w:val="21"/>
        </w:rPr>
        <w:t>6.</w:t>
      </w:r>
    </w:p>
    <w:p w14:paraId="71BF35AE" w14:textId="77777777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Comprehensive Plan of Liupanshui City, Guizhou Province, 2014.</w:t>
      </w:r>
    </w:p>
    <w:p w14:paraId="4F7B402F" w14:textId="77777777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The Urban-rural Integration Development Planning of Hainan Province, 2014.</w:t>
      </w:r>
    </w:p>
    <w:p w14:paraId="465A1B2C" w14:textId="77777777" w:rsidR="00720D37" w:rsidRDefault="00720D37">
      <w:pPr>
        <w:pStyle w:val="ListParagraph1"/>
        <w:spacing w:line="276" w:lineRule="auto"/>
        <w:ind w:left="2520" w:firstLineChars="0" w:firstLine="0"/>
        <w:rPr>
          <w:rFonts w:ascii="Times New Roman" w:hAnsi="Times New Roman"/>
          <w:szCs w:val="21"/>
        </w:rPr>
      </w:pPr>
    </w:p>
    <w:p w14:paraId="09D1477F" w14:textId="2B9E5596" w:rsidR="00720D37" w:rsidRDefault="00AE4C8D">
      <w:pPr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Planning</w:t>
      </w:r>
      <w:r>
        <w:rPr>
          <w:rFonts w:ascii="Times New Roman" w:hAnsi="Times New Roman"/>
          <w:b/>
          <w:szCs w:val="21"/>
        </w:rPr>
        <w:t xml:space="preserve"> Practice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Project</w:t>
      </w:r>
      <w:r w:rsidR="00720D37">
        <w:rPr>
          <w:rFonts w:ascii="Times New Roman" w:hAnsi="Times New Roman"/>
          <w:b/>
          <w:szCs w:val="21"/>
        </w:rPr>
        <w:t>,</w:t>
      </w:r>
      <w:r w:rsidR="00720D37">
        <w:rPr>
          <w:rFonts w:ascii="Times New Roman" w:hAnsi="Times New Roman" w:hint="eastAsia"/>
          <w:b/>
          <w:szCs w:val="21"/>
        </w:rPr>
        <w:t xml:space="preserve"> </w:t>
      </w:r>
      <w:r w:rsidR="00720D37">
        <w:rPr>
          <w:rFonts w:ascii="Times New Roman" w:hAnsi="Times New Roman" w:hint="eastAsia"/>
          <w:szCs w:val="21"/>
        </w:rPr>
        <w:t>Architectural Design and Research Institute of Hunan University</w:t>
      </w:r>
      <w:r w:rsidR="002F6F81">
        <w:rPr>
          <w:rFonts w:ascii="Times New Roman" w:hAnsi="Times New Roman"/>
          <w:szCs w:val="21"/>
        </w:rPr>
        <w:t xml:space="preserve"> Intern</w:t>
      </w:r>
      <w:r w:rsidR="00720D37">
        <w:rPr>
          <w:rFonts w:ascii="Times New Roman" w:hAnsi="Times New Roman" w:hint="eastAsia"/>
          <w:szCs w:val="21"/>
        </w:rPr>
        <w:t xml:space="preserve"> (2013.06-2013.09) </w:t>
      </w:r>
    </w:p>
    <w:p w14:paraId="3CB084D1" w14:textId="77777777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Dazehu Conceptual Planning </w:t>
      </w:r>
      <w:r w:rsidR="00A614F0">
        <w:rPr>
          <w:rFonts w:ascii="Times New Roman" w:hAnsi="Times New Roman"/>
          <w:szCs w:val="21"/>
        </w:rPr>
        <w:t>and</w:t>
      </w:r>
      <w:r>
        <w:rPr>
          <w:rFonts w:ascii="Times New Roman" w:hAnsi="Times New Roman" w:hint="eastAsia"/>
          <w:szCs w:val="21"/>
        </w:rPr>
        <w:t xml:space="preserve"> Design, 2013.</w:t>
      </w:r>
    </w:p>
    <w:p w14:paraId="5AE409CF" w14:textId="77777777" w:rsidR="00720D37" w:rsidRDefault="00720D37">
      <w:pPr>
        <w:pStyle w:val="ListParagraph1"/>
        <w:numPr>
          <w:ilvl w:val="0"/>
          <w:numId w:val="2"/>
        </w:numPr>
        <w:spacing w:line="276" w:lineRule="auto"/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The Development Conceptual Plan of Hongjiang Ancient Districts, 2013.</w:t>
      </w:r>
    </w:p>
    <w:p w14:paraId="795939C4" w14:textId="77777777" w:rsidR="00720D37" w:rsidRDefault="00720D37">
      <w:pPr>
        <w:spacing w:before="240" w:line="360" w:lineRule="auto"/>
        <w:outlineLvl w:val="0"/>
        <w:rPr>
          <w:rFonts w:ascii="Times New Roman" w:hAnsi="Times New Roman"/>
          <w:b/>
          <w:szCs w:val="21"/>
          <w:u w:val="single"/>
        </w:rPr>
      </w:pPr>
      <w:r>
        <w:rPr>
          <w:rFonts w:ascii="Times New Roman" w:hAnsi="Times New Roman" w:hint="eastAsia"/>
          <w:b/>
          <w:szCs w:val="21"/>
          <w:u w:val="single"/>
        </w:rPr>
        <w:t>TECHNICAL SKILL</w:t>
      </w:r>
    </w:p>
    <w:p w14:paraId="6F09FFCC" w14:textId="76497805" w:rsidR="00720D37" w:rsidRDefault="00F2145E">
      <w:pPr>
        <w:pStyle w:val="ListParagraph1"/>
        <w:numPr>
          <w:ilvl w:val="0"/>
          <w:numId w:val="2"/>
        </w:numPr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Programing</w:t>
      </w:r>
      <w:r w:rsidR="00720D37">
        <w:rPr>
          <w:rFonts w:ascii="Times New Roman" w:hAnsi="Times New Roman" w:hint="eastAsia"/>
          <w:szCs w:val="21"/>
        </w:rPr>
        <w:t xml:space="preserve"> Language: Python, R</w:t>
      </w:r>
      <w:r>
        <w:rPr>
          <w:rFonts w:ascii="Times New Roman" w:hAnsi="Times New Roman"/>
          <w:szCs w:val="21"/>
        </w:rPr>
        <w:t>, MATLAB</w:t>
      </w:r>
    </w:p>
    <w:p w14:paraId="6DA72F04" w14:textId="77777777" w:rsidR="00F2145E" w:rsidRDefault="00F2145E" w:rsidP="00F2145E">
      <w:pPr>
        <w:pStyle w:val="ListParagraph1"/>
        <w:numPr>
          <w:ilvl w:val="0"/>
          <w:numId w:val="2"/>
        </w:numPr>
        <w:ind w:left="42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Software: </w:t>
      </w:r>
      <w:r>
        <w:rPr>
          <w:rFonts w:ascii="Times New Roman" w:hAnsi="Times New Roman" w:hint="eastAsia"/>
          <w:szCs w:val="21"/>
        </w:rPr>
        <w:t>Auto CAD 2010, Sketch Up, Photoshop CS4, Arcgis 10.0</w:t>
      </w:r>
      <w:r w:rsidR="007D2EB7">
        <w:rPr>
          <w:rFonts w:ascii="Times New Roman" w:hAnsi="Times New Roman"/>
          <w:szCs w:val="21"/>
        </w:rPr>
        <w:t>, Cube, TransCAD</w:t>
      </w:r>
    </w:p>
    <w:p w14:paraId="41C39AAC" w14:textId="77777777" w:rsidR="00720D37" w:rsidRPr="00F2145E" w:rsidRDefault="00720D37"/>
    <w:p w14:paraId="081199D2" w14:textId="77777777" w:rsidR="00720D37" w:rsidRDefault="00720D37">
      <w:pPr>
        <w:pStyle w:val="ListParagraph1"/>
        <w:ind w:firstLineChars="0" w:firstLine="0"/>
        <w:rPr>
          <w:rFonts w:ascii="Times New Roman" w:hAnsi="Times New Roman"/>
          <w:sz w:val="24"/>
          <w:szCs w:val="24"/>
        </w:rPr>
      </w:pPr>
    </w:p>
    <w:sectPr w:rsidR="00720D37">
      <w:headerReference w:type="default" r:id="rId12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AF65" w14:textId="77777777" w:rsidR="009B7F2C" w:rsidRDefault="009B7F2C">
      <w:r>
        <w:separator/>
      </w:r>
    </w:p>
  </w:endnote>
  <w:endnote w:type="continuationSeparator" w:id="0">
    <w:p w14:paraId="3CFF9C31" w14:textId="77777777" w:rsidR="009B7F2C" w:rsidRDefault="009B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CA69" w14:textId="77777777" w:rsidR="009B7F2C" w:rsidRDefault="009B7F2C">
      <w:r>
        <w:separator/>
      </w:r>
    </w:p>
  </w:footnote>
  <w:footnote w:type="continuationSeparator" w:id="0">
    <w:p w14:paraId="6C592489" w14:textId="77777777" w:rsidR="009B7F2C" w:rsidRDefault="009B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20CB" w14:textId="55EBBD30" w:rsidR="00720D37" w:rsidRDefault="00720D37">
    <w:pPr>
      <w:pStyle w:val="Head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 w:hint="eastAsia"/>
        <w:b/>
        <w:bCs/>
        <w:color w:val="000000"/>
        <w:sz w:val="24"/>
        <w:szCs w:val="24"/>
      </w:rPr>
      <w:t>Wei Zhai</w:t>
    </w:r>
    <w:r>
      <w:rPr>
        <w:rFonts w:ascii="Times New Roman" w:hAnsi="Times New Roman"/>
        <w:b/>
        <w:bCs/>
        <w:color w:val="000000"/>
        <w:sz w:val="24"/>
        <w:szCs w:val="24"/>
      </w:rPr>
      <w:t>-CV</w:t>
    </w:r>
    <w:r w:rsidR="003A57D8">
      <w:rPr>
        <w:rFonts w:ascii="Times New Roman" w:hAnsi="Times New Roman"/>
        <w:b/>
        <w:bCs/>
        <w:color w:val="000000"/>
        <w:sz w:val="24"/>
        <w:szCs w:val="24"/>
      </w:rPr>
      <w:t xml:space="preserve"> (2019-</w:t>
    </w:r>
    <w:r w:rsidR="00493213">
      <w:rPr>
        <w:rFonts w:ascii="Times New Roman" w:hAnsi="Times New Roman"/>
        <w:b/>
        <w:bCs/>
        <w:color w:val="000000"/>
        <w:sz w:val="24"/>
        <w:szCs w:val="24"/>
      </w:rPr>
      <w:t>11</w:t>
    </w:r>
    <w:r w:rsidR="003A57D8">
      <w:rPr>
        <w:rFonts w:ascii="Times New Roman" w:hAnsi="Times New Roman"/>
        <w:b/>
        <w:bCs/>
        <w:color w:val="000000"/>
        <w:sz w:val="24"/>
        <w:szCs w:val="24"/>
      </w:rPr>
      <w:t>-</w:t>
    </w:r>
    <w:r w:rsidR="00336010">
      <w:rPr>
        <w:rFonts w:ascii="Times New Roman" w:hAnsi="Times New Roman"/>
        <w:b/>
        <w:bCs/>
        <w:color w:val="000000"/>
        <w:sz w:val="24"/>
        <w:szCs w:val="24"/>
      </w:rPr>
      <w:t>2</w:t>
    </w:r>
    <w:r w:rsidR="0078695A">
      <w:rPr>
        <w:rFonts w:ascii="Times New Roman" w:hAnsi="Times New Roman"/>
        <w:b/>
        <w:bCs/>
        <w:color w:val="000000"/>
        <w:sz w:val="24"/>
        <w:szCs w:val="24"/>
      </w:rPr>
      <w:t>0</w:t>
    </w:r>
    <w:r w:rsidR="003A57D8">
      <w:rPr>
        <w:rFonts w:ascii="Times New Roman" w:hAnsi="Times New Roman"/>
        <w:b/>
        <w:bCs/>
        <w:color w:val="000000"/>
        <w:sz w:val="24"/>
        <w:szCs w:val="24"/>
      </w:rPr>
      <w:t xml:space="preserve"> update)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83734"/>
    <w:multiLevelType w:val="multilevel"/>
    <w:tmpl w:val="3AD83734"/>
    <w:lvl w:ilvl="0">
      <w:start w:val="1"/>
      <w:numFmt w:val="bullet"/>
      <w:lvlText w:val=""/>
      <w:lvlJc w:val="left"/>
      <w:pPr>
        <w:ind w:left="29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41482"/>
    <w:multiLevelType w:val="multilevel"/>
    <w:tmpl w:val="56A41482"/>
    <w:lvl w:ilvl="0">
      <w:start w:val="1"/>
      <w:numFmt w:val="bullet"/>
      <w:lvlText w:val=""/>
      <w:lvlJc w:val="left"/>
      <w:pPr>
        <w:ind w:left="29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6B1646"/>
    <w:rsid w:val="00021989"/>
    <w:rsid w:val="00034163"/>
    <w:rsid w:val="00055546"/>
    <w:rsid w:val="0008405F"/>
    <w:rsid w:val="00087CE4"/>
    <w:rsid w:val="000B2853"/>
    <w:rsid w:val="000E068F"/>
    <w:rsid w:val="000E0C9C"/>
    <w:rsid w:val="000E4FA8"/>
    <w:rsid w:val="00104EB5"/>
    <w:rsid w:val="0010786D"/>
    <w:rsid w:val="00117E78"/>
    <w:rsid w:val="00137795"/>
    <w:rsid w:val="00155E72"/>
    <w:rsid w:val="0016481C"/>
    <w:rsid w:val="00167539"/>
    <w:rsid w:val="00176C6B"/>
    <w:rsid w:val="001A30B3"/>
    <w:rsid w:val="001C1F82"/>
    <w:rsid w:val="00270EC8"/>
    <w:rsid w:val="00274629"/>
    <w:rsid w:val="002973C0"/>
    <w:rsid w:val="002A142B"/>
    <w:rsid w:val="002E5A66"/>
    <w:rsid w:val="002F012A"/>
    <w:rsid w:val="002F6F81"/>
    <w:rsid w:val="00306EF9"/>
    <w:rsid w:val="00311FD2"/>
    <w:rsid w:val="00320E9C"/>
    <w:rsid w:val="00336010"/>
    <w:rsid w:val="0036561A"/>
    <w:rsid w:val="0038465E"/>
    <w:rsid w:val="00397919"/>
    <w:rsid w:val="00397BC7"/>
    <w:rsid w:val="003A57D8"/>
    <w:rsid w:val="003D7F66"/>
    <w:rsid w:val="003F6BDE"/>
    <w:rsid w:val="003F78E2"/>
    <w:rsid w:val="00416167"/>
    <w:rsid w:val="004560B5"/>
    <w:rsid w:val="00493213"/>
    <w:rsid w:val="00493A34"/>
    <w:rsid w:val="004A2594"/>
    <w:rsid w:val="004A2DDB"/>
    <w:rsid w:val="004E5318"/>
    <w:rsid w:val="004F2E7B"/>
    <w:rsid w:val="005136E9"/>
    <w:rsid w:val="00540918"/>
    <w:rsid w:val="00565015"/>
    <w:rsid w:val="00595F92"/>
    <w:rsid w:val="005A5339"/>
    <w:rsid w:val="005B548C"/>
    <w:rsid w:val="005F1454"/>
    <w:rsid w:val="005F6D8B"/>
    <w:rsid w:val="00657902"/>
    <w:rsid w:val="00671839"/>
    <w:rsid w:val="006B35DD"/>
    <w:rsid w:val="006B6F22"/>
    <w:rsid w:val="006C7A28"/>
    <w:rsid w:val="006F74EE"/>
    <w:rsid w:val="00711595"/>
    <w:rsid w:val="00720D37"/>
    <w:rsid w:val="007510FA"/>
    <w:rsid w:val="00762776"/>
    <w:rsid w:val="00780B02"/>
    <w:rsid w:val="00781B66"/>
    <w:rsid w:val="0078695A"/>
    <w:rsid w:val="007A478D"/>
    <w:rsid w:val="007C1E89"/>
    <w:rsid w:val="007D2EB7"/>
    <w:rsid w:val="007F223F"/>
    <w:rsid w:val="00815BD7"/>
    <w:rsid w:val="0085013B"/>
    <w:rsid w:val="00851D64"/>
    <w:rsid w:val="00857673"/>
    <w:rsid w:val="00895E56"/>
    <w:rsid w:val="008A1053"/>
    <w:rsid w:val="008A1B25"/>
    <w:rsid w:val="008A6D85"/>
    <w:rsid w:val="008A723D"/>
    <w:rsid w:val="008C2EF2"/>
    <w:rsid w:val="008F354C"/>
    <w:rsid w:val="009163F7"/>
    <w:rsid w:val="009202D8"/>
    <w:rsid w:val="00927CFE"/>
    <w:rsid w:val="009919BA"/>
    <w:rsid w:val="009B7F2C"/>
    <w:rsid w:val="009F1364"/>
    <w:rsid w:val="009F3D27"/>
    <w:rsid w:val="00A40373"/>
    <w:rsid w:val="00A55F28"/>
    <w:rsid w:val="00A614F0"/>
    <w:rsid w:val="00A91EA4"/>
    <w:rsid w:val="00A967E4"/>
    <w:rsid w:val="00AB5316"/>
    <w:rsid w:val="00AE4C8D"/>
    <w:rsid w:val="00B2392B"/>
    <w:rsid w:val="00B4215A"/>
    <w:rsid w:val="00B538C5"/>
    <w:rsid w:val="00B644A2"/>
    <w:rsid w:val="00B77FFB"/>
    <w:rsid w:val="00BD034C"/>
    <w:rsid w:val="00BE52BC"/>
    <w:rsid w:val="00C03B75"/>
    <w:rsid w:val="00CA6B2D"/>
    <w:rsid w:val="00CB3DD9"/>
    <w:rsid w:val="00D110A0"/>
    <w:rsid w:val="00D55382"/>
    <w:rsid w:val="00D61251"/>
    <w:rsid w:val="00D6515B"/>
    <w:rsid w:val="00D65CEE"/>
    <w:rsid w:val="00D81F41"/>
    <w:rsid w:val="00D87E13"/>
    <w:rsid w:val="00DB2037"/>
    <w:rsid w:val="00DB3053"/>
    <w:rsid w:val="00DC1189"/>
    <w:rsid w:val="00DD3D9E"/>
    <w:rsid w:val="00DF25D8"/>
    <w:rsid w:val="00E0085C"/>
    <w:rsid w:val="00E14231"/>
    <w:rsid w:val="00E90744"/>
    <w:rsid w:val="00ED4801"/>
    <w:rsid w:val="00EE2C06"/>
    <w:rsid w:val="00EF6B37"/>
    <w:rsid w:val="00F123C8"/>
    <w:rsid w:val="00F2007C"/>
    <w:rsid w:val="00F2145E"/>
    <w:rsid w:val="00F441DB"/>
    <w:rsid w:val="00F52AED"/>
    <w:rsid w:val="00F84662"/>
    <w:rsid w:val="00FB4A30"/>
    <w:rsid w:val="00FD3624"/>
    <w:rsid w:val="00FE525D"/>
    <w:rsid w:val="00FF04F0"/>
    <w:rsid w:val="04953394"/>
    <w:rsid w:val="05A31946"/>
    <w:rsid w:val="05DB7E28"/>
    <w:rsid w:val="08AD5A8F"/>
    <w:rsid w:val="0A6A4724"/>
    <w:rsid w:val="0DDA472B"/>
    <w:rsid w:val="0F2955B0"/>
    <w:rsid w:val="0FC770EF"/>
    <w:rsid w:val="113E6C7A"/>
    <w:rsid w:val="1140695B"/>
    <w:rsid w:val="1612379D"/>
    <w:rsid w:val="173A5668"/>
    <w:rsid w:val="1B4951D2"/>
    <w:rsid w:val="1BB00AF4"/>
    <w:rsid w:val="1F17424C"/>
    <w:rsid w:val="21B5740E"/>
    <w:rsid w:val="23715AB1"/>
    <w:rsid w:val="248E6289"/>
    <w:rsid w:val="24A95DA6"/>
    <w:rsid w:val="24AC7D77"/>
    <w:rsid w:val="25A41E27"/>
    <w:rsid w:val="264F12BD"/>
    <w:rsid w:val="274B7824"/>
    <w:rsid w:val="2AD07FCD"/>
    <w:rsid w:val="2D593DF3"/>
    <w:rsid w:val="2DB3100A"/>
    <w:rsid w:val="2EC40E47"/>
    <w:rsid w:val="30A27118"/>
    <w:rsid w:val="345F23FD"/>
    <w:rsid w:val="365E66EC"/>
    <w:rsid w:val="3E9B4946"/>
    <w:rsid w:val="3F8608BA"/>
    <w:rsid w:val="436B1646"/>
    <w:rsid w:val="48934475"/>
    <w:rsid w:val="4AB30D1E"/>
    <w:rsid w:val="4DAD3EFF"/>
    <w:rsid w:val="506C277D"/>
    <w:rsid w:val="523229F6"/>
    <w:rsid w:val="55EF2E09"/>
    <w:rsid w:val="56250507"/>
    <w:rsid w:val="5BCD40CA"/>
    <w:rsid w:val="5FA62EFB"/>
    <w:rsid w:val="606909FA"/>
    <w:rsid w:val="63307D81"/>
    <w:rsid w:val="640956AE"/>
    <w:rsid w:val="6544632F"/>
    <w:rsid w:val="67462CCE"/>
    <w:rsid w:val="682A513E"/>
    <w:rsid w:val="6AB3359E"/>
    <w:rsid w:val="6B320E0E"/>
    <w:rsid w:val="6F5B773E"/>
    <w:rsid w:val="6FEA5D29"/>
    <w:rsid w:val="707E598D"/>
    <w:rsid w:val="73D13110"/>
    <w:rsid w:val="753A2F38"/>
    <w:rsid w:val="759472B8"/>
    <w:rsid w:val="75A02087"/>
    <w:rsid w:val="7CDE7D23"/>
    <w:rsid w:val="7D0B5E36"/>
    <w:rsid w:val="7EE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95B96"/>
  <w14:defaultImageDpi w14:val="32767"/>
  <w15:chartTrackingRefBased/>
  <w15:docId w15:val="{DD7DCC26-0B6F-4B76-A047-3B593E9F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</w:rPr>
  </w:style>
  <w:style w:type="character" w:customStyle="1" w:styleId="DocumentMapChar">
    <w:name w:val="Document Map Char"/>
    <w:link w:val="DocumentMap"/>
    <w:rPr>
      <w:rFonts w:ascii="宋体" w:hAnsi="Calibri"/>
      <w:kern w:val="2"/>
      <w:sz w:val="18"/>
      <w:szCs w:val="18"/>
    </w:rPr>
  </w:style>
  <w:style w:type="character" w:customStyle="1" w:styleId="FooterChar">
    <w:name w:val="Footer Char"/>
    <w:link w:val="Footer"/>
    <w:rPr>
      <w:rFonts w:ascii="Calibri" w:hAnsi="Calibri"/>
      <w:kern w:val="2"/>
      <w:sz w:val="18"/>
      <w:szCs w:val="18"/>
    </w:rPr>
  </w:style>
  <w:style w:type="paragraph" w:styleId="DocumentMap">
    <w:name w:val="Document Map"/>
    <w:basedOn w:val="Normal"/>
    <w:link w:val="DocumentMapChar"/>
    <w:rPr>
      <w:rFonts w:ascii="宋体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character" w:styleId="UnresolvedMention">
    <w:name w:val="Unresolved Mention"/>
    <w:uiPriority w:val="47"/>
    <w:rsid w:val="000840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A5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Vz8kG8IAAAAJ&amp;hl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i.zhai@ufl.edu" TargetMode="External"/><Relationship Id="rId4" Type="http://schemas.openxmlformats.org/officeDocument/2006/relationships/settings" Target="settings.xml"/><Relationship Id="rId9" Type="http://schemas.openxmlformats.org/officeDocument/2006/relationships/image" Target="https://dcp.ufl.edu/dcp/uploads/sites/51/2018/04/DSC_28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0DF9-7807-4E63-BB4D-C4BB5A51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650</Words>
  <Characters>4185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4826</CharactersWithSpaces>
  <SharedDoc>false</SharedDoc>
  <HLinks>
    <vt:vector size="30" baseType="variant"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http://dict.cnki.net/javascript:showjdsw('showjd_0','j_0')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http://dict.cnki.net/javascript:showjdsw('showjd_0','j_0')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https://scholar.google.com/citations?user=Vz8kG8IAAAAJ&amp;hl=en</vt:lpwstr>
      </vt:variant>
      <vt:variant>
        <vt:lpwstr/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mailto:wei.zhai@ufl.edu</vt:lpwstr>
      </vt:variant>
      <vt:variant>
        <vt:lpwstr/>
      </vt:variant>
      <vt:variant>
        <vt:i4>1966197</vt:i4>
      </vt:variant>
      <vt:variant>
        <vt:i4>-1</vt:i4>
      </vt:variant>
      <vt:variant>
        <vt:i4>1030</vt:i4>
      </vt:variant>
      <vt:variant>
        <vt:i4>1</vt:i4>
      </vt:variant>
      <vt:variant>
        <vt:lpwstr>https://dcp.ufl.edu/dcp/uploads/sites/51/2018/04/DSC_2880.jpg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Zhai,Wei</cp:lastModifiedBy>
  <cp:revision>65</cp:revision>
  <dcterms:created xsi:type="dcterms:W3CDTF">2019-08-02T16:36:00Z</dcterms:created>
  <dcterms:modified xsi:type="dcterms:W3CDTF">2019-12-27T04:41:00Z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